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6803DA" w14:textId="46267210" w:rsidR="00EB0098" w:rsidRDefault="008A0738" w:rsidP="00EB0098">
      <w:r>
        <w:rPr>
          <w:noProof/>
        </w:rPr>
        <w:drawing>
          <wp:anchor distT="0" distB="0" distL="114300" distR="114300" simplePos="0" relativeHeight="251658241" behindDoc="1" locked="0" layoutInCell="1" allowOverlap="1" wp14:anchorId="4CE16A88" wp14:editId="587DC008">
            <wp:simplePos x="0" y="0"/>
            <wp:positionH relativeFrom="page">
              <wp:align>left</wp:align>
            </wp:positionH>
            <wp:positionV relativeFrom="paragraph">
              <wp:posOffset>-905510</wp:posOffset>
            </wp:positionV>
            <wp:extent cx="7585364" cy="7350916"/>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mslagsmal_StaaendeA4_.jpg"/>
                    <pic:cNvPicPr/>
                  </pic:nvPicPr>
                  <pic:blipFill>
                    <a:blip r:embed="rId12">
                      <a:extLst>
                        <a:ext uri="{28A0092B-C50C-407E-A947-70E740481C1C}">
                          <a14:useLocalDpi xmlns:a14="http://schemas.microsoft.com/office/drawing/2010/main" val="0"/>
                        </a:ext>
                      </a:extLst>
                    </a:blip>
                    <a:stretch>
                      <a:fillRect/>
                    </a:stretch>
                  </pic:blipFill>
                  <pic:spPr>
                    <a:xfrm>
                      <a:off x="0" y="0"/>
                      <a:ext cx="7585364" cy="7350916"/>
                    </a:xfrm>
                    <a:prstGeom prst="rect">
                      <a:avLst/>
                    </a:prstGeom>
                  </pic:spPr>
                </pic:pic>
              </a:graphicData>
            </a:graphic>
            <wp14:sizeRelH relativeFrom="margin">
              <wp14:pctWidth>0</wp14:pctWidth>
            </wp14:sizeRelH>
            <wp14:sizeRelV relativeFrom="margin">
              <wp14:pctHeight>0</wp14:pctHeight>
            </wp14:sizeRelV>
          </wp:anchor>
        </w:drawing>
      </w:r>
      <w:r w:rsidR="00EB0098">
        <w:rPr>
          <w:noProof/>
        </w:rPr>
        <mc:AlternateContent>
          <mc:Choice Requires="wps">
            <w:drawing>
              <wp:anchor distT="0" distB="0" distL="114300" distR="114300" simplePos="0" relativeHeight="251658240" behindDoc="0" locked="0" layoutInCell="1" allowOverlap="1" wp14:anchorId="5468BEA6" wp14:editId="68CE5AB7">
                <wp:simplePos x="0" y="0"/>
                <wp:positionH relativeFrom="column">
                  <wp:posOffset>53516</wp:posOffset>
                </wp:positionH>
                <wp:positionV relativeFrom="paragraph">
                  <wp:posOffset>1405660</wp:posOffset>
                </wp:positionV>
                <wp:extent cx="5067935" cy="2169160"/>
                <wp:effectExtent l="0" t="0" r="0" b="2540"/>
                <wp:wrapNone/>
                <wp:docPr id="10" name="Rectangle 10"/>
                <wp:cNvGraphicFramePr/>
                <a:graphic xmlns:a="http://schemas.openxmlformats.org/drawingml/2006/main">
                  <a:graphicData uri="http://schemas.microsoft.com/office/word/2010/wordprocessingShape">
                    <wps:wsp>
                      <wps:cNvSpPr/>
                      <wps:spPr>
                        <a:xfrm>
                          <a:off x="0" y="0"/>
                          <a:ext cx="5067935" cy="2169160"/>
                        </a:xfrm>
                        <a:prstGeom prst="rect">
                          <a:avLst/>
                        </a:prstGeom>
                        <a:solidFill>
                          <a:schemeClr val="lt1"/>
                        </a:solidFill>
                        <a:ln w="6350">
                          <a:noFill/>
                        </a:ln>
                      </wps:spPr>
                      <wps:txbx>
                        <w:txbxContent>
                          <w:p w14:paraId="1A21F4DB" w14:textId="77777777" w:rsidR="00754F85" w:rsidRDefault="00754F85" w:rsidP="00754F85">
                            <w:pPr>
                              <w:spacing w:line="254" w:lineRule="auto"/>
                              <w:rPr>
                                <w:rFonts w:ascii="Calibri" w:hAnsi="Calibri" w:cs="Calibri"/>
                                <w:color w:val="4472C4"/>
                                <w:sz w:val="44"/>
                                <w:szCs w:val="44"/>
                                <w:lang w:val="en-US"/>
                              </w:rPr>
                            </w:pPr>
                            <w:proofErr w:type="spellStart"/>
                            <w:r>
                              <w:rPr>
                                <w:rFonts w:ascii="Calibri" w:hAnsi="Calibri" w:cs="Calibri"/>
                                <w:color w:val="4472C4"/>
                                <w:sz w:val="44"/>
                                <w:szCs w:val="44"/>
                                <w:lang w:val="en-US"/>
                              </w:rPr>
                              <w:t>Årsplan</w:t>
                            </w:r>
                            <w:proofErr w:type="spellEnd"/>
                            <w:r>
                              <w:rPr>
                                <w:rFonts w:ascii="Calibri" w:hAnsi="Calibri" w:cs="Calibri"/>
                                <w:color w:val="4472C4"/>
                                <w:sz w:val="44"/>
                                <w:szCs w:val="44"/>
                                <w:lang w:val="en-US"/>
                              </w:rPr>
                              <w:t xml:space="preserve"> for Sunde og </w:t>
                            </w:r>
                            <w:proofErr w:type="spellStart"/>
                            <w:r>
                              <w:rPr>
                                <w:rFonts w:ascii="Calibri" w:hAnsi="Calibri" w:cs="Calibri"/>
                                <w:color w:val="4472C4"/>
                                <w:sz w:val="44"/>
                                <w:szCs w:val="44"/>
                                <w:lang w:val="en-US"/>
                              </w:rPr>
                              <w:t>Kvernevik-barnehagene</w:t>
                            </w:r>
                            <w:proofErr w:type="spellEnd"/>
                            <w:r>
                              <w:rPr>
                                <w:rFonts w:ascii="Calibri" w:hAnsi="Calibri" w:cs="Calibri"/>
                                <w:color w:val="4472C4"/>
                                <w:sz w:val="44"/>
                                <w:szCs w:val="44"/>
                                <w:lang w:val="en-US"/>
                              </w:rPr>
                              <w:t xml:space="preserve"> 2024-2025</w:t>
                            </w:r>
                          </w:p>
                          <w:p w14:paraId="23BB34E0" w14:textId="77777777" w:rsidR="00DC43C3" w:rsidRDefault="00DC43C3" w:rsidP="00754F85">
                            <w:pPr>
                              <w:spacing w:line="254" w:lineRule="auto"/>
                              <w:rPr>
                                <w:rFonts w:ascii="Calibri" w:hAnsi="Calibri" w:cs="Calibri"/>
                                <w:lang w:val="en-US"/>
                              </w:rPr>
                            </w:pPr>
                            <w:r>
                              <w:rPr>
                                <w:rFonts w:ascii="Calibri" w:hAnsi="Calibri" w:cs="Calibri"/>
                                <w:lang w:val="en-US"/>
                              </w:rPr>
                              <w:t> </w:t>
                            </w:r>
                          </w:p>
                          <w:p w14:paraId="5FE83B82" w14:textId="77777777" w:rsidR="00DC43C3" w:rsidRDefault="00DC43C3" w:rsidP="00754F85">
                            <w:pPr>
                              <w:spacing w:line="254" w:lineRule="auto"/>
                              <w:rPr>
                                <w:rFonts w:ascii="Calibri" w:hAnsi="Calibri" w:cs="Calibri"/>
                                <w:sz w:val="36"/>
                                <w:szCs w:val="36"/>
                                <w:lang w:val="en-US"/>
                              </w:rPr>
                            </w:pPr>
                            <w:r>
                              <w:rPr>
                                <w:rFonts w:ascii="Calibri" w:hAnsi="Calibri" w:cs="Calibri"/>
                                <w:sz w:val="36"/>
                                <w:szCs w:val="36"/>
                                <w:lang w:val="en-US"/>
                              </w:rPr>
                              <w:t xml:space="preserve">Vi </w:t>
                            </w:r>
                            <w:proofErr w:type="spellStart"/>
                            <w:r>
                              <w:rPr>
                                <w:rFonts w:ascii="Calibri" w:hAnsi="Calibri" w:cs="Calibri"/>
                                <w:sz w:val="36"/>
                                <w:szCs w:val="36"/>
                                <w:lang w:val="en-US"/>
                              </w:rPr>
                              <w:t>bygger</w:t>
                            </w:r>
                            <w:proofErr w:type="spellEnd"/>
                            <w:r>
                              <w:rPr>
                                <w:rFonts w:ascii="Calibri" w:hAnsi="Calibri" w:cs="Calibri"/>
                                <w:sz w:val="36"/>
                                <w:szCs w:val="36"/>
                                <w:lang w:val="en-US"/>
                              </w:rPr>
                              <w:t xml:space="preserve"> </w:t>
                            </w:r>
                            <w:proofErr w:type="spellStart"/>
                            <w:r>
                              <w:rPr>
                                <w:rFonts w:ascii="Calibri" w:hAnsi="Calibri" w:cs="Calibri"/>
                                <w:sz w:val="36"/>
                                <w:szCs w:val="36"/>
                                <w:lang w:val="en-US"/>
                              </w:rPr>
                              <w:t>fellesskap</w:t>
                            </w:r>
                            <w:proofErr w:type="spellEnd"/>
                            <w:r>
                              <w:rPr>
                                <w:rFonts w:ascii="Calibri" w:hAnsi="Calibri" w:cs="Calibri"/>
                                <w:sz w:val="36"/>
                                <w:szCs w:val="36"/>
                                <w:lang w:val="en-US"/>
                              </w:rPr>
                              <w:t xml:space="preserve"> </w:t>
                            </w:r>
                          </w:p>
                          <w:p w14:paraId="6B3FC4AA" w14:textId="77777777" w:rsidR="00DC43C3" w:rsidRDefault="00DC43C3" w:rsidP="00754F85">
                            <w:pPr>
                              <w:spacing w:line="254" w:lineRule="auto"/>
                              <w:rPr>
                                <w:rFonts w:ascii="Calibri" w:hAnsi="Calibri" w:cs="Calibri"/>
                                <w:lang w:val="en-US"/>
                              </w:rPr>
                            </w:pPr>
                            <w:r>
                              <w:rPr>
                                <w:rFonts w:ascii="Calibri" w:hAnsi="Calibri" w:cs="Calibri"/>
                                <w:lang w:val="en-US"/>
                              </w:rPr>
                              <w:t>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dgm="http://schemas.openxmlformats.org/drawingml/2006/diagram" xmlns:a16="http://schemas.microsoft.com/office/drawing/2014/main" xmlns:a14="http://schemas.microsoft.com/office/drawing/2010/main" xmlns:pic="http://schemas.openxmlformats.org/drawingml/2006/picture" xmlns:a="http://schemas.openxmlformats.org/drawingml/2006/main">
            <w:pict>
              <v:rect id="Rectangle 10" style="position:absolute;margin-left:4.2pt;margin-top:110.7pt;width:399.05pt;height:17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d="f" strokeweight=".5pt" w14:anchorId="5468BE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">
                <v:textbox>
                  <w:txbxContent>
                    <w:p w:rsidR="00754F85" w:rsidP="00754F85" w:rsidRDefault="00754F85" w14:paraId="1A21F4DB" w14:textId="77777777">
                      <w:pPr>
                        <w:spacing w:line="254" w:lineRule="auto"/>
                        <w:rPr>
                          <w:rFonts w:ascii="Calibri" w:hAnsi="Calibri" w:cs="Calibri"/>
                          <w:color w:val="4472C4"/>
                          <w:sz w:val="44"/>
                          <w:szCs w:val="44"/>
                          <w:lang w:val="en-US"/>
                        </w:rPr>
                      </w:pPr>
                      <w:r>
                        <w:rPr>
                          <w:rFonts w:ascii="Calibri" w:hAnsi="Calibri" w:cs="Calibri"/>
                          <w:color w:val="4472C4"/>
                          <w:sz w:val="44"/>
                          <w:szCs w:val="44"/>
                          <w:lang w:val="en-US"/>
                        </w:rPr>
                        <w:t>Årsplan for Sunde og Kvernevik-barnehagene 2024-2025</w:t>
                      </w:r>
                    </w:p>
                    <w:p w:rsidR="00DC43C3" w:rsidP="00754F85" w:rsidRDefault="00DC43C3" w14:paraId="23BB34E0" w14:textId="77777777">
                      <w:pPr>
                        <w:spacing w:line="254" w:lineRule="auto"/>
                        <w:rPr>
                          <w:rFonts w:ascii="Calibri" w:hAnsi="Calibri" w:cs="Calibri"/>
                          <w:lang w:val="en-US"/>
                        </w:rPr>
                      </w:pPr>
                      <w:r>
                        <w:rPr>
                          <w:rFonts w:ascii="Calibri" w:hAnsi="Calibri" w:cs="Calibri"/>
                          <w:lang w:val="en-US"/>
                        </w:rPr>
                        <w:t> </w:t>
                      </w:r>
                    </w:p>
                    <w:p w:rsidR="00DC43C3" w:rsidP="00754F85" w:rsidRDefault="00DC43C3" w14:paraId="5FE83B82" w14:textId="77777777">
                      <w:pPr>
                        <w:spacing w:line="254" w:lineRule="auto"/>
                        <w:rPr>
                          <w:rFonts w:ascii="Calibri" w:hAnsi="Calibri" w:cs="Calibri"/>
                          <w:sz w:val="36"/>
                          <w:szCs w:val="36"/>
                          <w:lang w:val="en-US"/>
                        </w:rPr>
                      </w:pPr>
                      <w:r>
                        <w:rPr>
                          <w:rFonts w:ascii="Calibri" w:hAnsi="Calibri" w:cs="Calibri"/>
                          <w:sz w:val="36"/>
                          <w:szCs w:val="36"/>
                          <w:lang w:val="en-US"/>
                        </w:rPr>
                        <w:t xml:space="preserve">Vi bygger fellesskap </w:t>
                      </w:r>
                    </w:p>
                    <w:p w:rsidR="00DC43C3" w:rsidP="00754F85" w:rsidRDefault="00DC43C3" w14:paraId="6B3FC4AA" w14:textId="77777777">
                      <w:pPr>
                        <w:spacing w:line="254" w:lineRule="auto"/>
                        <w:rPr>
                          <w:rFonts w:ascii="Calibri" w:hAnsi="Calibri" w:cs="Calibri"/>
                          <w:lang w:val="en-US"/>
                        </w:rPr>
                      </w:pPr>
                      <w:r>
                        <w:rPr>
                          <w:rFonts w:ascii="Calibri" w:hAnsi="Calibri" w:cs="Calibri"/>
                          <w:lang w:val="en-US"/>
                        </w:rPr>
                        <w:t> </w:t>
                      </w:r>
                    </w:p>
                  </w:txbxContent>
                </v:textbox>
              </v:rect>
            </w:pict>
          </mc:Fallback>
        </mc:AlternateContent>
      </w:r>
    </w:p>
    <w:p w14:paraId="7981EA06" w14:textId="1708C2D0" w:rsidR="002414E3" w:rsidRDefault="009F648A" w:rsidP="009C4970">
      <w:r w:rsidRPr="03D2DAE1">
        <w:rPr>
          <w:sz w:val="19"/>
          <w:szCs w:val="19"/>
        </w:rPr>
        <w:br w:type="page"/>
      </w:r>
    </w:p>
    <w:p w14:paraId="4BE63969" w14:textId="3B186A6A" w:rsidR="007C2A81" w:rsidRDefault="1EA03FC5">
      <w:pPr>
        <w:pStyle w:val="Overskriftforinnholdsfortegnelse"/>
      </w:pPr>
      <w:bookmarkStart w:id="0" w:name="_Toc1566285084"/>
      <w:r>
        <w:lastRenderedPageBreak/>
        <w:t>Innhold</w:t>
      </w:r>
      <w:bookmarkEnd w:id="0"/>
    </w:p>
    <w:sdt>
      <w:sdtPr>
        <w:id w:val="1836135828"/>
        <w:docPartObj>
          <w:docPartGallery w:val="Table of Contents"/>
          <w:docPartUnique/>
        </w:docPartObj>
      </w:sdtPr>
      <w:sdtContent>
        <w:p w14:paraId="39F93153" w14:textId="657D29B8" w:rsidR="007C2A81" w:rsidRDefault="3CBB7851" w:rsidP="3CBB7851">
          <w:pPr>
            <w:pStyle w:val="INNH1"/>
            <w:tabs>
              <w:tab w:val="right" w:leader="dot" w:pos="9015"/>
            </w:tabs>
            <w:rPr>
              <w:rStyle w:val="Hyperkobling"/>
              <w:noProof/>
              <w:kern w:val="2"/>
              <w:lang w:eastAsia="nb-NO"/>
              <w14:ligatures w14:val="standardContextual"/>
            </w:rPr>
          </w:pPr>
          <w:r>
            <w:fldChar w:fldCharType="begin"/>
          </w:r>
          <w:r w:rsidR="009210B5">
            <w:instrText>TOC \o "1-3" \z \u \h</w:instrText>
          </w:r>
          <w:r>
            <w:fldChar w:fldCharType="separate"/>
          </w:r>
          <w:hyperlink w:anchor="_Toc1566285084">
            <w:r w:rsidRPr="3CBB7851">
              <w:rPr>
                <w:rStyle w:val="Hyperkobling"/>
              </w:rPr>
              <w:t>Innhold</w:t>
            </w:r>
            <w:r w:rsidR="009210B5">
              <w:tab/>
            </w:r>
            <w:r w:rsidR="009210B5">
              <w:fldChar w:fldCharType="begin"/>
            </w:r>
            <w:r w:rsidR="009210B5">
              <w:instrText>PAGEREF _Toc1566285084 \h</w:instrText>
            </w:r>
            <w:r w:rsidR="009210B5">
              <w:fldChar w:fldCharType="separate"/>
            </w:r>
            <w:r w:rsidRPr="3CBB7851">
              <w:rPr>
                <w:rStyle w:val="Hyperkobling"/>
              </w:rPr>
              <w:t>1</w:t>
            </w:r>
            <w:r w:rsidR="009210B5">
              <w:fldChar w:fldCharType="end"/>
            </w:r>
          </w:hyperlink>
        </w:p>
        <w:p w14:paraId="27E618A4" w14:textId="5FB0EA50" w:rsidR="007C2A81" w:rsidRDefault="00000000" w:rsidP="3CBB7851">
          <w:pPr>
            <w:pStyle w:val="INNH1"/>
            <w:tabs>
              <w:tab w:val="right" w:leader="dot" w:pos="9015"/>
            </w:tabs>
            <w:rPr>
              <w:rStyle w:val="Hyperkobling"/>
              <w:noProof/>
              <w:kern w:val="2"/>
              <w:lang w:eastAsia="nb-NO"/>
              <w14:ligatures w14:val="standardContextual"/>
            </w:rPr>
          </w:pPr>
          <w:hyperlink w:anchor="_Toc1825715993">
            <w:r w:rsidR="3CBB7851" w:rsidRPr="3CBB7851">
              <w:rPr>
                <w:rStyle w:val="Hyperkobling"/>
              </w:rPr>
              <w:t>Stavanger-barnehagene</w:t>
            </w:r>
            <w:r w:rsidR="00681138">
              <w:tab/>
            </w:r>
            <w:r w:rsidR="00681138">
              <w:fldChar w:fldCharType="begin"/>
            </w:r>
            <w:r w:rsidR="00681138">
              <w:instrText>PAGEREF _Toc1825715993 \h</w:instrText>
            </w:r>
            <w:r w:rsidR="00681138">
              <w:fldChar w:fldCharType="separate"/>
            </w:r>
            <w:r w:rsidR="3CBB7851" w:rsidRPr="3CBB7851">
              <w:rPr>
                <w:rStyle w:val="Hyperkobling"/>
              </w:rPr>
              <w:t>2</w:t>
            </w:r>
            <w:r w:rsidR="00681138">
              <w:fldChar w:fldCharType="end"/>
            </w:r>
          </w:hyperlink>
        </w:p>
        <w:p w14:paraId="414C1D1A" w14:textId="45C8A59A" w:rsidR="007C2A81" w:rsidRDefault="00000000" w:rsidP="3CBB7851">
          <w:pPr>
            <w:pStyle w:val="INNH2"/>
            <w:tabs>
              <w:tab w:val="right" w:leader="dot" w:pos="9015"/>
            </w:tabs>
            <w:rPr>
              <w:rStyle w:val="Hyperkobling"/>
              <w:noProof/>
              <w:kern w:val="2"/>
              <w:lang w:eastAsia="nb-NO"/>
              <w14:ligatures w14:val="standardContextual"/>
            </w:rPr>
          </w:pPr>
          <w:hyperlink w:anchor="_Toc1388245928">
            <w:r w:rsidR="3CBB7851" w:rsidRPr="3CBB7851">
              <w:rPr>
                <w:rStyle w:val="Hyperkobling"/>
              </w:rPr>
              <w:t xml:space="preserve">Fra plan til praksis, hvordan arbeider vi for </w:t>
            </w:r>
            <w:r w:rsidR="3CBB7851" w:rsidRPr="3CBB7851">
              <w:rPr>
                <w:rStyle w:val="Hyperkobling"/>
              </w:rPr>
              <w:t>å</w:t>
            </w:r>
            <w:r w:rsidR="3CBB7851" w:rsidRPr="3CBB7851">
              <w:rPr>
                <w:rStyle w:val="Hyperkobling"/>
              </w:rPr>
              <w:t xml:space="preserve"> omsette rammeplanen til praksis i stavangerbarnehagen?</w:t>
            </w:r>
            <w:r w:rsidR="00681138">
              <w:tab/>
            </w:r>
            <w:r w:rsidR="00681138">
              <w:fldChar w:fldCharType="begin"/>
            </w:r>
            <w:r w:rsidR="00681138">
              <w:instrText>PAGEREF _Toc1388245928 \h</w:instrText>
            </w:r>
            <w:r w:rsidR="00681138">
              <w:fldChar w:fldCharType="separate"/>
            </w:r>
            <w:r w:rsidR="3CBB7851" w:rsidRPr="3CBB7851">
              <w:rPr>
                <w:rStyle w:val="Hyperkobling"/>
              </w:rPr>
              <w:t>3</w:t>
            </w:r>
            <w:r w:rsidR="00681138">
              <w:fldChar w:fldCharType="end"/>
            </w:r>
          </w:hyperlink>
        </w:p>
        <w:p w14:paraId="200539E6" w14:textId="28E04BDC" w:rsidR="007C2A81" w:rsidRDefault="00000000" w:rsidP="3CBB7851">
          <w:pPr>
            <w:pStyle w:val="INNH1"/>
            <w:tabs>
              <w:tab w:val="right" w:leader="dot" w:pos="9015"/>
            </w:tabs>
            <w:rPr>
              <w:rStyle w:val="Hyperkobling"/>
              <w:noProof/>
              <w:kern w:val="2"/>
              <w:lang w:eastAsia="nb-NO"/>
              <w14:ligatures w14:val="standardContextual"/>
            </w:rPr>
          </w:pPr>
          <w:hyperlink w:anchor="_Toc580113210">
            <w:r w:rsidR="3CBB7851" w:rsidRPr="3CBB7851">
              <w:rPr>
                <w:rStyle w:val="Hyperkobling"/>
              </w:rPr>
              <w:t>Barnehagens verdigrunnlag</w:t>
            </w:r>
            <w:r w:rsidR="00681138">
              <w:tab/>
            </w:r>
            <w:r w:rsidR="00681138">
              <w:fldChar w:fldCharType="begin"/>
            </w:r>
            <w:r w:rsidR="00681138">
              <w:instrText>PAGEREF _Toc580113210 \h</w:instrText>
            </w:r>
            <w:r w:rsidR="00681138">
              <w:fldChar w:fldCharType="separate"/>
            </w:r>
            <w:r w:rsidR="3CBB7851" w:rsidRPr="3CBB7851">
              <w:rPr>
                <w:rStyle w:val="Hyperkobling"/>
              </w:rPr>
              <w:t>4</w:t>
            </w:r>
            <w:r w:rsidR="00681138">
              <w:fldChar w:fldCharType="end"/>
            </w:r>
          </w:hyperlink>
        </w:p>
        <w:p w14:paraId="038B0307" w14:textId="000D01CB" w:rsidR="007C2A81" w:rsidRDefault="00000000" w:rsidP="3CBB7851">
          <w:pPr>
            <w:pStyle w:val="INNH1"/>
            <w:tabs>
              <w:tab w:val="right" w:leader="dot" w:pos="9015"/>
            </w:tabs>
            <w:rPr>
              <w:rStyle w:val="Hyperkobling"/>
              <w:noProof/>
              <w:kern w:val="2"/>
              <w:lang w:eastAsia="nb-NO"/>
              <w14:ligatures w14:val="standardContextual"/>
            </w:rPr>
          </w:pPr>
          <w:hyperlink w:anchor="_Toc1117861296">
            <w:r w:rsidR="3CBB7851" w:rsidRPr="3CBB7851">
              <w:rPr>
                <w:rStyle w:val="Hyperkobling"/>
              </w:rPr>
              <w:t>Sunde/Kvernevik-barnehagene</w:t>
            </w:r>
            <w:r w:rsidR="00681138">
              <w:tab/>
            </w:r>
            <w:r w:rsidR="00681138">
              <w:fldChar w:fldCharType="begin"/>
            </w:r>
            <w:r w:rsidR="00681138">
              <w:instrText>PAGEREF _Toc1117861296 \h</w:instrText>
            </w:r>
            <w:r w:rsidR="00681138">
              <w:fldChar w:fldCharType="separate"/>
            </w:r>
            <w:r w:rsidR="3CBB7851" w:rsidRPr="3CBB7851">
              <w:rPr>
                <w:rStyle w:val="Hyperkobling"/>
              </w:rPr>
              <w:t>5</w:t>
            </w:r>
            <w:r w:rsidR="00681138">
              <w:fldChar w:fldCharType="end"/>
            </w:r>
          </w:hyperlink>
        </w:p>
        <w:p w14:paraId="06FFC830" w14:textId="7AA1AB27" w:rsidR="007C2A81" w:rsidRDefault="00000000" w:rsidP="3CBB7851">
          <w:pPr>
            <w:pStyle w:val="INNH2"/>
            <w:tabs>
              <w:tab w:val="right" w:leader="dot" w:pos="9015"/>
            </w:tabs>
            <w:rPr>
              <w:rStyle w:val="Hyperkobling"/>
              <w:noProof/>
              <w:kern w:val="2"/>
              <w:lang w:eastAsia="nb-NO"/>
              <w14:ligatures w14:val="standardContextual"/>
            </w:rPr>
          </w:pPr>
          <w:hyperlink w:anchor="_Toc134910902">
            <w:r w:rsidR="3CBB7851" w:rsidRPr="3CBB7851">
              <w:rPr>
                <w:rStyle w:val="Hyperkobling"/>
              </w:rPr>
              <w:t xml:space="preserve">Hvordan arbeider barnehagen for </w:t>
            </w:r>
            <w:r w:rsidR="3CBB7851" w:rsidRPr="3CBB7851">
              <w:rPr>
                <w:rStyle w:val="Hyperkobling"/>
              </w:rPr>
              <w:t>å</w:t>
            </w:r>
            <w:r w:rsidR="3CBB7851" w:rsidRPr="3CBB7851">
              <w:rPr>
                <w:rStyle w:val="Hyperkobling"/>
              </w:rPr>
              <w:t xml:space="preserve"> ivareta barns behov for omsorg?</w:t>
            </w:r>
            <w:r w:rsidR="00681138">
              <w:tab/>
            </w:r>
            <w:r w:rsidR="00681138">
              <w:fldChar w:fldCharType="begin"/>
            </w:r>
            <w:r w:rsidR="00681138">
              <w:instrText>PAGEREF _Toc134910902 \h</w:instrText>
            </w:r>
            <w:r w:rsidR="00681138">
              <w:fldChar w:fldCharType="separate"/>
            </w:r>
            <w:r w:rsidR="3CBB7851" w:rsidRPr="3CBB7851">
              <w:rPr>
                <w:rStyle w:val="Hyperkobling"/>
              </w:rPr>
              <w:t>6</w:t>
            </w:r>
            <w:r w:rsidR="00681138">
              <w:fldChar w:fldCharType="end"/>
            </w:r>
          </w:hyperlink>
        </w:p>
        <w:p w14:paraId="1DAF8619" w14:textId="64B33334" w:rsidR="007C2A81" w:rsidRDefault="00000000" w:rsidP="3CBB7851">
          <w:pPr>
            <w:pStyle w:val="INNH3"/>
            <w:tabs>
              <w:tab w:val="right" w:leader="dot" w:pos="9015"/>
            </w:tabs>
            <w:rPr>
              <w:rStyle w:val="Hyperkobling"/>
              <w:noProof/>
              <w:kern w:val="2"/>
              <w:lang w:eastAsia="nb-NO"/>
              <w14:ligatures w14:val="standardContextual"/>
            </w:rPr>
          </w:pPr>
          <w:hyperlink w:anchor="_Toc540176490">
            <w:r w:rsidR="3CBB7851" w:rsidRPr="3CBB7851">
              <w:rPr>
                <w:rStyle w:val="Hyperkobling"/>
              </w:rPr>
              <w:t>Trygghetssirkelen</w:t>
            </w:r>
            <w:r w:rsidR="00681138">
              <w:tab/>
            </w:r>
            <w:r w:rsidR="00681138">
              <w:fldChar w:fldCharType="begin"/>
            </w:r>
            <w:r w:rsidR="00681138">
              <w:instrText>PAGEREF _Toc540176490 \h</w:instrText>
            </w:r>
            <w:r w:rsidR="00681138">
              <w:fldChar w:fldCharType="separate"/>
            </w:r>
            <w:r w:rsidR="3CBB7851" w:rsidRPr="3CBB7851">
              <w:rPr>
                <w:rStyle w:val="Hyperkobling"/>
              </w:rPr>
              <w:t>6</w:t>
            </w:r>
            <w:r w:rsidR="00681138">
              <w:fldChar w:fldCharType="end"/>
            </w:r>
          </w:hyperlink>
        </w:p>
        <w:p w14:paraId="71B82A72" w14:textId="210AA2F8" w:rsidR="007C2A81" w:rsidRDefault="00000000" w:rsidP="3CBB7851">
          <w:pPr>
            <w:pStyle w:val="INNH3"/>
            <w:tabs>
              <w:tab w:val="right" w:leader="dot" w:pos="9015"/>
            </w:tabs>
            <w:rPr>
              <w:rStyle w:val="Hyperkobling"/>
              <w:noProof/>
              <w:kern w:val="2"/>
              <w:lang w:eastAsia="nb-NO"/>
              <w14:ligatures w14:val="standardContextual"/>
            </w:rPr>
          </w:pPr>
          <w:hyperlink w:anchor="_Toc1779456080">
            <w:r w:rsidR="3CBB7851" w:rsidRPr="3CBB7851">
              <w:rPr>
                <w:rStyle w:val="Hyperkobling"/>
              </w:rPr>
              <w:t>Voksenstiler</w:t>
            </w:r>
            <w:r w:rsidR="00681138">
              <w:tab/>
            </w:r>
            <w:r w:rsidR="00681138">
              <w:fldChar w:fldCharType="begin"/>
            </w:r>
            <w:r w:rsidR="00681138">
              <w:instrText>PAGEREF _Toc1779456080 \h</w:instrText>
            </w:r>
            <w:r w:rsidR="00681138">
              <w:fldChar w:fldCharType="separate"/>
            </w:r>
            <w:r w:rsidR="3CBB7851" w:rsidRPr="3CBB7851">
              <w:rPr>
                <w:rStyle w:val="Hyperkobling"/>
              </w:rPr>
              <w:t>7</w:t>
            </w:r>
            <w:r w:rsidR="00681138">
              <w:fldChar w:fldCharType="end"/>
            </w:r>
          </w:hyperlink>
        </w:p>
        <w:p w14:paraId="41414E8D" w14:textId="7D2870B3" w:rsidR="007C2A81" w:rsidRDefault="00000000" w:rsidP="3CBB7851">
          <w:pPr>
            <w:pStyle w:val="INNH2"/>
            <w:tabs>
              <w:tab w:val="right" w:leader="dot" w:pos="9015"/>
            </w:tabs>
            <w:rPr>
              <w:rStyle w:val="Hyperkobling"/>
              <w:noProof/>
              <w:kern w:val="2"/>
              <w:lang w:eastAsia="nb-NO"/>
              <w14:ligatures w14:val="standardContextual"/>
            </w:rPr>
          </w:pPr>
          <w:hyperlink w:anchor="_Toc718551324">
            <w:r w:rsidR="3CBB7851" w:rsidRPr="3CBB7851">
              <w:rPr>
                <w:rStyle w:val="Hyperkobling"/>
              </w:rPr>
              <w:t xml:space="preserve">Hvordan arbeider barnehagen for </w:t>
            </w:r>
            <w:r w:rsidR="3CBB7851" w:rsidRPr="3CBB7851">
              <w:rPr>
                <w:rStyle w:val="Hyperkobling"/>
              </w:rPr>
              <w:t>å</w:t>
            </w:r>
            <w:r w:rsidR="3CBB7851" w:rsidRPr="3CBB7851">
              <w:rPr>
                <w:rStyle w:val="Hyperkobling"/>
              </w:rPr>
              <w:t xml:space="preserve"> ivareta barns behov for lek?</w:t>
            </w:r>
            <w:r w:rsidR="00681138">
              <w:tab/>
            </w:r>
            <w:r w:rsidR="00681138">
              <w:fldChar w:fldCharType="begin"/>
            </w:r>
            <w:r w:rsidR="00681138">
              <w:instrText>PAGEREF _Toc718551324 \h</w:instrText>
            </w:r>
            <w:r w:rsidR="00681138">
              <w:fldChar w:fldCharType="separate"/>
            </w:r>
            <w:r w:rsidR="3CBB7851" w:rsidRPr="3CBB7851">
              <w:rPr>
                <w:rStyle w:val="Hyperkobling"/>
              </w:rPr>
              <w:t>8</w:t>
            </w:r>
            <w:r w:rsidR="00681138">
              <w:fldChar w:fldCharType="end"/>
            </w:r>
          </w:hyperlink>
        </w:p>
        <w:p w14:paraId="016F49DF" w14:textId="78309160" w:rsidR="007C2A81" w:rsidRDefault="00000000" w:rsidP="3CBB7851">
          <w:pPr>
            <w:pStyle w:val="INNH2"/>
            <w:tabs>
              <w:tab w:val="right" w:leader="dot" w:pos="9015"/>
            </w:tabs>
            <w:rPr>
              <w:rStyle w:val="Hyperkobling"/>
              <w:noProof/>
              <w:kern w:val="2"/>
              <w:lang w:eastAsia="nb-NO"/>
              <w14:ligatures w14:val="standardContextual"/>
            </w:rPr>
          </w:pPr>
          <w:hyperlink w:anchor="_Toc2026860771">
            <w:r w:rsidR="3CBB7851" w:rsidRPr="3CBB7851">
              <w:rPr>
                <w:rStyle w:val="Hyperkobling"/>
              </w:rPr>
              <w:t xml:space="preserve">Hvordan arbeider barnehagen for </w:t>
            </w:r>
            <w:r w:rsidR="3CBB7851" w:rsidRPr="3CBB7851">
              <w:rPr>
                <w:rStyle w:val="Hyperkobling"/>
              </w:rPr>
              <w:t>å</w:t>
            </w:r>
            <w:r w:rsidR="3CBB7851" w:rsidRPr="3CBB7851">
              <w:rPr>
                <w:rStyle w:val="Hyperkobling"/>
              </w:rPr>
              <w:t xml:space="preserve"> fremme danning?</w:t>
            </w:r>
            <w:r w:rsidR="00681138">
              <w:tab/>
            </w:r>
            <w:r w:rsidR="00681138">
              <w:fldChar w:fldCharType="begin"/>
            </w:r>
            <w:r w:rsidR="00681138">
              <w:instrText>PAGEREF _Toc2026860771 \h</w:instrText>
            </w:r>
            <w:r w:rsidR="00681138">
              <w:fldChar w:fldCharType="separate"/>
            </w:r>
            <w:r w:rsidR="3CBB7851" w:rsidRPr="3CBB7851">
              <w:rPr>
                <w:rStyle w:val="Hyperkobling"/>
              </w:rPr>
              <w:t>9</w:t>
            </w:r>
            <w:r w:rsidR="00681138">
              <w:fldChar w:fldCharType="end"/>
            </w:r>
          </w:hyperlink>
        </w:p>
        <w:p w14:paraId="2571B0E7" w14:textId="6FF1F0A6" w:rsidR="007C2A81" w:rsidRDefault="00000000" w:rsidP="3CBB7851">
          <w:pPr>
            <w:pStyle w:val="INNH2"/>
            <w:tabs>
              <w:tab w:val="right" w:leader="dot" w:pos="9015"/>
            </w:tabs>
            <w:rPr>
              <w:rStyle w:val="Hyperkobling"/>
              <w:noProof/>
              <w:kern w:val="2"/>
              <w:lang w:eastAsia="nb-NO"/>
              <w14:ligatures w14:val="standardContextual"/>
            </w:rPr>
          </w:pPr>
          <w:hyperlink w:anchor="_Toc574079197">
            <w:r w:rsidR="3CBB7851" w:rsidRPr="3CBB7851">
              <w:rPr>
                <w:rStyle w:val="Hyperkobling"/>
              </w:rPr>
              <w:t xml:space="preserve">Hvordan arbeider barnehagen for </w:t>
            </w:r>
            <w:r w:rsidR="3CBB7851" w:rsidRPr="3CBB7851">
              <w:rPr>
                <w:rStyle w:val="Hyperkobling"/>
              </w:rPr>
              <w:t>å</w:t>
            </w:r>
            <w:r w:rsidR="3CBB7851" w:rsidRPr="3CBB7851">
              <w:rPr>
                <w:rStyle w:val="Hyperkobling"/>
              </w:rPr>
              <w:t xml:space="preserve"> fremme l</w:t>
            </w:r>
            <w:r w:rsidR="3CBB7851" w:rsidRPr="3CBB7851">
              <w:rPr>
                <w:rStyle w:val="Hyperkobling"/>
              </w:rPr>
              <w:t>æ</w:t>
            </w:r>
            <w:r w:rsidR="3CBB7851" w:rsidRPr="3CBB7851">
              <w:rPr>
                <w:rStyle w:val="Hyperkobling"/>
              </w:rPr>
              <w:t>ring?</w:t>
            </w:r>
            <w:r w:rsidR="00681138">
              <w:tab/>
            </w:r>
            <w:r w:rsidR="00681138">
              <w:fldChar w:fldCharType="begin"/>
            </w:r>
            <w:r w:rsidR="00681138">
              <w:instrText>PAGEREF _Toc574079197 \h</w:instrText>
            </w:r>
            <w:r w:rsidR="00681138">
              <w:fldChar w:fldCharType="separate"/>
            </w:r>
            <w:r w:rsidR="3CBB7851" w:rsidRPr="3CBB7851">
              <w:rPr>
                <w:rStyle w:val="Hyperkobling"/>
              </w:rPr>
              <w:t>11</w:t>
            </w:r>
            <w:r w:rsidR="00681138">
              <w:fldChar w:fldCharType="end"/>
            </w:r>
          </w:hyperlink>
        </w:p>
        <w:p w14:paraId="159C4CF0" w14:textId="4F95725B" w:rsidR="007C2A81" w:rsidRDefault="00000000" w:rsidP="3CBB7851">
          <w:pPr>
            <w:pStyle w:val="INNH2"/>
            <w:tabs>
              <w:tab w:val="right" w:leader="dot" w:pos="9015"/>
            </w:tabs>
            <w:rPr>
              <w:rStyle w:val="Hyperkobling"/>
              <w:noProof/>
              <w:kern w:val="2"/>
              <w:lang w:eastAsia="nb-NO"/>
              <w14:ligatures w14:val="standardContextual"/>
            </w:rPr>
          </w:pPr>
          <w:hyperlink w:anchor="_Toc698309970">
            <w:r w:rsidR="3CBB7851" w:rsidRPr="3CBB7851">
              <w:rPr>
                <w:rStyle w:val="Hyperkobling"/>
              </w:rPr>
              <w:t>Hvordan arbeider barnehagen med overganger?</w:t>
            </w:r>
            <w:r w:rsidR="00681138">
              <w:tab/>
            </w:r>
            <w:r w:rsidR="00681138">
              <w:fldChar w:fldCharType="begin"/>
            </w:r>
            <w:r w:rsidR="00681138">
              <w:instrText>PAGEREF _Toc698309970 \h</w:instrText>
            </w:r>
            <w:r w:rsidR="00681138">
              <w:fldChar w:fldCharType="separate"/>
            </w:r>
            <w:r w:rsidR="3CBB7851" w:rsidRPr="3CBB7851">
              <w:rPr>
                <w:rStyle w:val="Hyperkobling"/>
              </w:rPr>
              <w:t>12</w:t>
            </w:r>
            <w:r w:rsidR="00681138">
              <w:fldChar w:fldCharType="end"/>
            </w:r>
          </w:hyperlink>
        </w:p>
        <w:p w14:paraId="284048F3" w14:textId="6DB76350" w:rsidR="007C2A81" w:rsidRDefault="00000000" w:rsidP="3CBB7851">
          <w:pPr>
            <w:pStyle w:val="INNH3"/>
            <w:tabs>
              <w:tab w:val="right" w:leader="dot" w:pos="9015"/>
            </w:tabs>
            <w:rPr>
              <w:rStyle w:val="Hyperkobling"/>
              <w:noProof/>
              <w:kern w:val="2"/>
              <w:lang w:eastAsia="nb-NO"/>
              <w14:ligatures w14:val="standardContextual"/>
            </w:rPr>
          </w:pPr>
          <w:hyperlink w:anchor="_Toc110387252">
            <w:r w:rsidR="3CBB7851" w:rsidRPr="3CBB7851">
              <w:rPr>
                <w:rStyle w:val="Hyperkobling"/>
              </w:rPr>
              <w:t>Overganger n</w:t>
            </w:r>
            <w:r w:rsidR="3CBB7851" w:rsidRPr="3CBB7851">
              <w:rPr>
                <w:rStyle w:val="Hyperkobling"/>
              </w:rPr>
              <w:t>å</w:t>
            </w:r>
            <w:r w:rsidR="3CBB7851" w:rsidRPr="3CBB7851">
              <w:rPr>
                <w:rStyle w:val="Hyperkobling"/>
              </w:rPr>
              <w:t>r barnet begynner i barnehagen</w:t>
            </w:r>
            <w:r w:rsidR="00681138">
              <w:tab/>
            </w:r>
            <w:r w:rsidR="00681138">
              <w:fldChar w:fldCharType="begin"/>
            </w:r>
            <w:r w:rsidR="00681138">
              <w:instrText>PAGEREF _Toc110387252 \h</w:instrText>
            </w:r>
            <w:r w:rsidR="00681138">
              <w:fldChar w:fldCharType="separate"/>
            </w:r>
            <w:r w:rsidR="3CBB7851" w:rsidRPr="3CBB7851">
              <w:rPr>
                <w:rStyle w:val="Hyperkobling"/>
              </w:rPr>
              <w:t>13</w:t>
            </w:r>
            <w:r w:rsidR="00681138">
              <w:fldChar w:fldCharType="end"/>
            </w:r>
          </w:hyperlink>
        </w:p>
        <w:p w14:paraId="453B657C" w14:textId="4B1FC145" w:rsidR="007C2A81" w:rsidRDefault="00000000" w:rsidP="3CBB7851">
          <w:pPr>
            <w:pStyle w:val="INNH3"/>
            <w:tabs>
              <w:tab w:val="right" w:leader="dot" w:pos="9015"/>
            </w:tabs>
            <w:rPr>
              <w:rStyle w:val="Hyperkobling"/>
              <w:noProof/>
              <w:kern w:val="2"/>
              <w:lang w:eastAsia="nb-NO"/>
              <w14:ligatures w14:val="standardContextual"/>
            </w:rPr>
          </w:pPr>
          <w:hyperlink w:anchor="_Toc686989208">
            <w:r w:rsidR="3CBB7851" w:rsidRPr="3CBB7851">
              <w:rPr>
                <w:rStyle w:val="Hyperkobling"/>
              </w:rPr>
              <w:t>Tilvenning i Sunde/Kvernevik-barnehagene</w:t>
            </w:r>
            <w:r w:rsidR="00681138">
              <w:tab/>
            </w:r>
            <w:r w:rsidR="00681138">
              <w:fldChar w:fldCharType="begin"/>
            </w:r>
            <w:r w:rsidR="00681138">
              <w:instrText>PAGEREF _Toc686989208 \h</w:instrText>
            </w:r>
            <w:r w:rsidR="00681138">
              <w:fldChar w:fldCharType="separate"/>
            </w:r>
            <w:r w:rsidR="3CBB7851" w:rsidRPr="3CBB7851">
              <w:rPr>
                <w:rStyle w:val="Hyperkobling"/>
              </w:rPr>
              <w:t>13</w:t>
            </w:r>
            <w:r w:rsidR="00681138">
              <w:fldChar w:fldCharType="end"/>
            </w:r>
          </w:hyperlink>
        </w:p>
        <w:p w14:paraId="12B12805" w14:textId="0987BB39" w:rsidR="007C2A81" w:rsidRDefault="00000000" w:rsidP="3CBB7851">
          <w:pPr>
            <w:pStyle w:val="INNH3"/>
            <w:tabs>
              <w:tab w:val="right" w:leader="dot" w:pos="9015"/>
            </w:tabs>
            <w:rPr>
              <w:rStyle w:val="Hyperkobling"/>
              <w:noProof/>
              <w:kern w:val="2"/>
              <w:lang w:eastAsia="nb-NO"/>
              <w14:ligatures w14:val="standardContextual"/>
            </w:rPr>
          </w:pPr>
          <w:hyperlink w:anchor="_Toc384179788">
            <w:r w:rsidR="3CBB7851" w:rsidRPr="3CBB7851">
              <w:rPr>
                <w:rStyle w:val="Hyperkobling"/>
              </w:rPr>
              <w:t>Overganger innad i barnehagen</w:t>
            </w:r>
            <w:r w:rsidR="00681138">
              <w:tab/>
            </w:r>
            <w:r w:rsidR="00681138">
              <w:fldChar w:fldCharType="begin"/>
            </w:r>
            <w:r w:rsidR="00681138">
              <w:instrText>PAGEREF _Toc384179788 \h</w:instrText>
            </w:r>
            <w:r w:rsidR="00681138">
              <w:fldChar w:fldCharType="separate"/>
            </w:r>
            <w:r w:rsidR="3CBB7851" w:rsidRPr="3CBB7851">
              <w:rPr>
                <w:rStyle w:val="Hyperkobling"/>
              </w:rPr>
              <w:t>14</w:t>
            </w:r>
            <w:r w:rsidR="00681138">
              <w:fldChar w:fldCharType="end"/>
            </w:r>
          </w:hyperlink>
        </w:p>
        <w:p w14:paraId="3158FB12" w14:textId="470F1C3C" w:rsidR="007C2A81" w:rsidRDefault="00000000" w:rsidP="3CBB7851">
          <w:pPr>
            <w:pStyle w:val="INNH3"/>
            <w:tabs>
              <w:tab w:val="right" w:leader="dot" w:pos="9015"/>
            </w:tabs>
            <w:rPr>
              <w:rStyle w:val="Hyperkobling"/>
              <w:noProof/>
              <w:kern w:val="2"/>
              <w:lang w:eastAsia="nb-NO"/>
              <w14:ligatures w14:val="standardContextual"/>
            </w:rPr>
          </w:pPr>
          <w:hyperlink w:anchor="_Toc153067215">
            <w:r w:rsidR="3CBB7851" w:rsidRPr="3CBB7851">
              <w:rPr>
                <w:rStyle w:val="Hyperkobling"/>
              </w:rPr>
              <w:t>Overganger mellom barnehage og skole</w:t>
            </w:r>
            <w:r w:rsidR="00681138">
              <w:tab/>
            </w:r>
            <w:r w:rsidR="00681138">
              <w:fldChar w:fldCharType="begin"/>
            </w:r>
            <w:r w:rsidR="00681138">
              <w:instrText>PAGEREF _Toc153067215 \h</w:instrText>
            </w:r>
            <w:r w:rsidR="00681138">
              <w:fldChar w:fldCharType="separate"/>
            </w:r>
            <w:r w:rsidR="3CBB7851" w:rsidRPr="3CBB7851">
              <w:rPr>
                <w:rStyle w:val="Hyperkobling"/>
              </w:rPr>
              <w:t>14</w:t>
            </w:r>
            <w:r w:rsidR="00681138">
              <w:fldChar w:fldCharType="end"/>
            </w:r>
          </w:hyperlink>
        </w:p>
        <w:p w14:paraId="0F1AC48F" w14:textId="59378E3C" w:rsidR="3CBB7851" w:rsidRDefault="00000000" w:rsidP="3CBB7851">
          <w:pPr>
            <w:pStyle w:val="INNH2"/>
            <w:tabs>
              <w:tab w:val="right" w:leader="dot" w:pos="9015"/>
            </w:tabs>
            <w:rPr>
              <w:rStyle w:val="Hyperkobling"/>
            </w:rPr>
          </w:pPr>
          <w:hyperlink w:anchor="_Toc197720509">
            <w:r w:rsidR="3CBB7851" w:rsidRPr="3CBB7851">
              <w:rPr>
                <w:rStyle w:val="Hyperkobling"/>
              </w:rPr>
              <w:t>Hvordan arbeider barnehagen med planlegging, vurdering og dokumentasjon?</w:t>
            </w:r>
            <w:r w:rsidR="3CBB7851">
              <w:tab/>
            </w:r>
            <w:r w:rsidR="3CBB7851">
              <w:fldChar w:fldCharType="begin"/>
            </w:r>
            <w:r w:rsidR="3CBB7851">
              <w:instrText>PAGEREF _Toc197720509 \h</w:instrText>
            </w:r>
            <w:r w:rsidR="3CBB7851">
              <w:fldChar w:fldCharType="separate"/>
            </w:r>
            <w:r w:rsidR="3CBB7851" w:rsidRPr="3CBB7851">
              <w:rPr>
                <w:rStyle w:val="Hyperkobling"/>
              </w:rPr>
              <w:t>15</w:t>
            </w:r>
            <w:r w:rsidR="3CBB7851">
              <w:fldChar w:fldCharType="end"/>
            </w:r>
          </w:hyperlink>
        </w:p>
        <w:p w14:paraId="343EF51A" w14:textId="5658E853" w:rsidR="3CBB7851" w:rsidRDefault="00000000" w:rsidP="3CBB7851">
          <w:pPr>
            <w:pStyle w:val="INNH2"/>
            <w:tabs>
              <w:tab w:val="right" w:leader="dot" w:pos="9015"/>
            </w:tabs>
            <w:rPr>
              <w:rStyle w:val="Hyperkobling"/>
            </w:rPr>
          </w:pPr>
          <w:hyperlink w:anchor="_Toc233780054">
            <w:r w:rsidR="3CBB7851" w:rsidRPr="3CBB7851">
              <w:rPr>
                <w:rStyle w:val="Hyperkobling"/>
              </w:rPr>
              <w:t>Hvordan arbeider barnehagen med progresjon?</w:t>
            </w:r>
            <w:r w:rsidR="3CBB7851">
              <w:tab/>
            </w:r>
            <w:r w:rsidR="3CBB7851">
              <w:fldChar w:fldCharType="begin"/>
            </w:r>
            <w:r w:rsidR="3CBB7851">
              <w:instrText>PAGEREF _Toc233780054 \h</w:instrText>
            </w:r>
            <w:r w:rsidR="3CBB7851">
              <w:fldChar w:fldCharType="separate"/>
            </w:r>
            <w:r w:rsidR="3CBB7851" w:rsidRPr="3CBB7851">
              <w:rPr>
                <w:rStyle w:val="Hyperkobling"/>
              </w:rPr>
              <w:t>16</w:t>
            </w:r>
            <w:r w:rsidR="3CBB7851">
              <w:fldChar w:fldCharType="end"/>
            </w:r>
          </w:hyperlink>
        </w:p>
        <w:p w14:paraId="34A3B3C4" w14:textId="09ABDC7B" w:rsidR="3CBB7851" w:rsidRDefault="00000000" w:rsidP="3CBB7851">
          <w:pPr>
            <w:pStyle w:val="INNH2"/>
            <w:tabs>
              <w:tab w:val="right" w:leader="dot" w:pos="9015"/>
            </w:tabs>
            <w:rPr>
              <w:rStyle w:val="Hyperkobling"/>
            </w:rPr>
          </w:pPr>
          <w:hyperlink w:anchor="_Toc1434411250">
            <w:r w:rsidR="3CBB7851" w:rsidRPr="3CBB7851">
              <w:rPr>
                <w:rStyle w:val="Hyperkobling"/>
              </w:rPr>
              <w:t xml:space="preserve">Hvordan arbeider barnehagen for </w:t>
            </w:r>
            <w:r w:rsidR="3CBB7851" w:rsidRPr="3CBB7851">
              <w:rPr>
                <w:rStyle w:val="Hyperkobling"/>
              </w:rPr>
              <w:t>å</w:t>
            </w:r>
            <w:r w:rsidR="3CBB7851" w:rsidRPr="3CBB7851">
              <w:rPr>
                <w:rStyle w:val="Hyperkobling"/>
              </w:rPr>
              <w:t xml:space="preserve"> fremme vennskap og felleskap?</w:t>
            </w:r>
            <w:r w:rsidR="3CBB7851">
              <w:tab/>
            </w:r>
            <w:r w:rsidR="3CBB7851">
              <w:fldChar w:fldCharType="begin"/>
            </w:r>
            <w:r w:rsidR="3CBB7851">
              <w:instrText>PAGEREF _Toc1434411250 \h</w:instrText>
            </w:r>
            <w:r w:rsidR="3CBB7851">
              <w:fldChar w:fldCharType="separate"/>
            </w:r>
            <w:r w:rsidR="3CBB7851" w:rsidRPr="3CBB7851">
              <w:rPr>
                <w:rStyle w:val="Hyperkobling"/>
              </w:rPr>
              <w:t>17</w:t>
            </w:r>
            <w:r w:rsidR="3CBB7851">
              <w:fldChar w:fldCharType="end"/>
            </w:r>
          </w:hyperlink>
        </w:p>
        <w:p w14:paraId="7A77653E" w14:textId="7E38874F" w:rsidR="3CBB7851" w:rsidRDefault="00000000" w:rsidP="3CBB7851">
          <w:pPr>
            <w:pStyle w:val="INNH2"/>
            <w:tabs>
              <w:tab w:val="right" w:leader="dot" w:pos="9015"/>
            </w:tabs>
            <w:rPr>
              <w:rStyle w:val="Hyperkobling"/>
            </w:rPr>
          </w:pPr>
          <w:hyperlink w:anchor="_Toc827400973">
            <w:r w:rsidR="3CBB7851" w:rsidRPr="3CBB7851">
              <w:rPr>
                <w:rStyle w:val="Hyperkobling"/>
              </w:rPr>
              <w:t xml:space="preserve">Hvordan arbeider barnehagen for </w:t>
            </w:r>
            <w:r w:rsidR="3CBB7851" w:rsidRPr="3CBB7851">
              <w:rPr>
                <w:rStyle w:val="Hyperkobling"/>
              </w:rPr>
              <w:t>å</w:t>
            </w:r>
            <w:r w:rsidR="3CBB7851" w:rsidRPr="3CBB7851">
              <w:rPr>
                <w:rStyle w:val="Hyperkobling"/>
              </w:rPr>
              <w:t xml:space="preserve"> fremme kommunikasjon og spr</w:t>
            </w:r>
            <w:r w:rsidR="3CBB7851" w:rsidRPr="3CBB7851">
              <w:rPr>
                <w:rStyle w:val="Hyperkobling"/>
              </w:rPr>
              <w:t>å</w:t>
            </w:r>
            <w:r w:rsidR="3CBB7851" w:rsidRPr="3CBB7851">
              <w:rPr>
                <w:rStyle w:val="Hyperkobling"/>
              </w:rPr>
              <w:t>k?</w:t>
            </w:r>
            <w:r w:rsidR="3CBB7851">
              <w:tab/>
            </w:r>
            <w:r w:rsidR="3CBB7851">
              <w:fldChar w:fldCharType="begin"/>
            </w:r>
            <w:r w:rsidR="3CBB7851">
              <w:instrText>PAGEREF _Toc827400973 \h</w:instrText>
            </w:r>
            <w:r w:rsidR="3CBB7851">
              <w:fldChar w:fldCharType="separate"/>
            </w:r>
            <w:r w:rsidR="3CBB7851" w:rsidRPr="3CBB7851">
              <w:rPr>
                <w:rStyle w:val="Hyperkobling"/>
              </w:rPr>
              <w:t>18</w:t>
            </w:r>
            <w:r w:rsidR="3CBB7851">
              <w:fldChar w:fldCharType="end"/>
            </w:r>
          </w:hyperlink>
        </w:p>
        <w:p w14:paraId="646F8316" w14:textId="79922D2B" w:rsidR="3CBB7851" w:rsidRDefault="00000000" w:rsidP="3CBB7851">
          <w:pPr>
            <w:pStyle w:val="INNH2"/>
            <w:tabs>
              <w:tab w:val="right" w:leader="dot" w:pos="9015"/>
            </w:tabs>
            <w:rPr>
              <w:rStyle w:val="Hyperkobling"/>
            </w:rPr>
          </w:pPr>
          <w:hyperlink w:anchor="_Toc628698296">
            <w:r w:rsidR="3CBB7851" w:rsidRPr="3CBB7851">
              <w:rPr>
                <w:rStyle w:val="Hyperkobling"/>
              </w:rPr>
              <w:t>Hvordan tilrettelegger barnehagen for barn som trenger ekstra st</w:t>
            </w:r>
            <w:r w:rsidR="3CBB7851" w:rsidRPr="3CBB7851">
              <w:rPr>
                <w:rStyle w:val="Hyperkobling"/>
              </w:rPr>
              <w:t>ø</w:t>
            </w:r>
            <w:r w:rsidR="3CBB7851" w:rsidRPr="3CBB7851">
              <w:rPr>
                <w:rStyle w:val="Hyperkobling"/>
              </w:rPr>
              <w:t>tte?</w:t>
            </w:r>
            <w:r w:rsidR="3CBB7851">
              <w:tab/>
            </w:r>
            <w:r w:rsidR="3CBB7851">
              <w:fldChar w:fldCharType="begin"/>
            </w:r>
            <w:r w:rsidR="3CBB7851">
              <w:instrText>PAGEREF _Toc628698296 \h</w:instrText>
            </w:r>
            <w:r w:rsidR="3CBB7851">
              <w:fldChar w:fldCharType="separate"/>
            </w:r>
            <w:r w:rsidR="3CBB7851" w:rsidRPr="3CBB7851">
              <w:rPr>
                <w:rStyle w:val="Hyperkobling"/>
              </w:rPr>
              <w:t>20</w:t>
            </w:r>
            <w:r w:rsidR="3CBB7851">
              <w:fldChar w:fldCharType="end"/>
            </w:r>
          </w:hyperlink>
        </w:p>
        <w:p w14:paraId="1D4E2F21" w14:textId="4AF7F016" w:rsidR="3CBB7851" w:rsidRDefault="00000000" w:rsidP="3CBB7851">
          <w:pPr>
            <w:pStyle w:val="INNH2"/>
            <w:tabs>
              <w:tab w:val="right" w:leader="dot" w:pos="9015"/>
            </w:tabs>
            <w:rPr>
              <w:rStyle w:val="Hyperkobling"/>
            </w:rPr>
          </w:pPr>
          <w:hyperlink w:anchor="_Toc391674455">
            <w:r w:rsidR="3CBB7851" w:rsidRPr="3CBB7851">
              <w:rPr>
                <w:rStyle w:val="Hyperkobling"/>
              </w:rPr>
              <w:t>Hvordan arbeider barnehagen med fagomr</w:t>
            </w:r>
            <w:r w:rsidR="3CBB7851" w:rsidRPr="3CBB7851">
              <w:rPr>
                <w:rStyle w:val="Hyperkobling"/>
              </w:rPr>
              <w:t>å</w:t>
            </w:r>
            <w:r w:rsidR="3CBB7851" w:rsidRPr="3CBB7851">
              <w:rPr>
                <w:rStyle w:val="Hyperkobling"/>
              </w:rPr>
              <w:t>dene</w:t>
            </w:r>
            <w:r w:rsidR="3CBB7851">
              <w:tab/>
            </w:r>
            <w:r w:rsidR="3CBB7851">
              <w:fldChar w:fldCharType="begin"/>
            </w:r>
            <w:r w:rsidR="3CBB7851">
              <w:instrText>PAGEREF _Toc391674455 \h</w:instrText>
            </w:r>
            <w:r w:rsidR="3CBB7851">
              <w:fldChar w:fldCharType="separate"/>
            </w:r>
            <w:r w:rsidR="3CBB7851" w:rsidRPr="3CBB7851">
              <w:rPr>
                <w:rStyle w:val="Hyperkobling"/>
              </w:rPr>
              <w:t>22</w:t>
            </w:r>
            <w:r w:rsidR="3CBB7851">
              <w:fldChar w:fldCharType="end"/>
            </w:r>
          </w:hyperlink>
        </w:p>
        <w:p w14:paraId="45BBC770" w14:textId="1A184C09" w:rsidR="3CBB7851" w:rsidRDefault="00000000" w:rsidP="3CBB7851">
          <w:pPr>
            <w:pStyle w:val="INNH2"/>
            <w:tabs>
              <w:tab w:val="right" w:leader="dot" w:pos="9015"/>
            </w:tabs>
            <w:rPr>
              <w:rStyle w:val="Hyperkobling"/>
            </w:rPr>
          </w:pPr>
          <w:hyperlink w:anchor="_Toc1021244671">
            <w:r w:rsidR="3CBB7851" w:rsidRPr="3CBB7851">
              <w:rPr>
                <w:rStyle w:val="Hyperkobling"/>
              </w:rPr>
              <w:t>Hvordan arbeider barnehagen med den digitale praksisen</w:t>
            </w:r>
            <w:r w:rsidR="3CBB7851">
              <w:tab/>
            </w:r>
            <w:r w:rsidR="3CBB7851">
              <w:fldChar w:fldCharType="begin"/>
            </w:r>
            <w:r w:rsidR="3CBB7851">
              <w:instrText>PAGEREF _Toc1021244671 \h</w:instrText>
            </w:r>
            <w:r w:rsidR="3CBB7851">
              <w:fldChar w:fldCharType="separate"/>
            </w:r>
            <w:r w:rsidR="3CBB7851" w:rsidRPr="3CBB7851">
              <w:rPr>
                <w:rStyle w:val="Hyperkobling"/>
              </w:rPr>
              <w:t>22</w:t>
            </w:r>
            <w:r w:rsidR="3CBB7851">
              <w:fldChar w:fldCharType="end"/>
            </w:r>
          </w:hyperlink>
          <w:r w:rsidR="3CBB7851">
            <w:fldChar w:fldCharType="end"/>
          </w:r>
        </w:p>
      </w:sdtContent>
    </w:sdt>
    <w:p w14:paraId="5A3547AF" w14:textId="4C1ACC32" w:rsidR="007C2A81" w:rsidRDefault="007C2A81"/>
    <w:p w14:paraId="245715DE" w14:textId="7DDBD7DB" w:rsidR="00C432A2" w:rsidRDefault="00C432A2" w:rsidP="00564B4D">
      <w:pPr>
        <w:rPr>
          <w:b/>
          <w:bCs/>
        </w:rPr>
      </w:pPr>
    </w:p>
    <w:p w14:paraId="530DDFA2" w14:textId="77777777" w:rsidR="00564B4D" w:rsidRDefault="00564B4D" w:rsidP="00564B4D"/>
    <w:p w14:paraId="50636E51" w14:textId="4BA356AC" w:rsidR="40ABF4FE" w:rsidRDefault="40ABF4FE" w:rsidP="40ABF4FE"/>
    <w:p w14:paraId="23C92AF7" w14:textId="32C8018D" w:rsidR="40ABF4FE" w:rsidRDefault="40ABF4FE" w:rsidP="40ABF4FE"/>
    <w:p w14:paraId="5C944092" w14:textId="604D11E6" w:rsidR="40ABF4FE" w:rsidRDefault="40ABF4FE" w:rsidP="40ABF4FE"/>
    <w:p w14:paraId="2B4E5FDA" w14:textId="1717AD8A" w:rsidR="40ABF4FE" w:rsidRDefault="40ABF4FE" w:rsidP="40ABF4FE"/>
    <w:p w14:paraId="419FF163" w14:textId="0647EFBA" w:rsidR="3A4DE617" w:rsidRDefault="3A4DE617" w:rsidP="3A4DE617">
      <w:pPr>
        <w:pStyle w:val="Overskrift1"/>
      </w:pPr>
    </w:p>
    <w:p w14:paraId="48A9F803" w14:textId="1D84DDC0" w:rsidR="3A4DE617" w:rsidRDefault="3A4DE617" w:rsidP="3A4DE617"/>
    <w:p w14:paraId="79D20873" w14:textId="4CE1A868" w:rsidR="00D22108" w:rsidRDefault="00D22108" w:rsidP="3CBB7851"/>
    <w:p w14:paraId="6D454969" w14:textId="367FB146" w:rsidR="002720C7" w:rsidRPr="009408B8" w:rsidRDefault="75569EE2" w:rsidP="3CBB7851">
      <w:pPr>
        <w:pStyle w:val="Overskrift1"/>
        <w:rPr>
          <w:sz w:val="32"/>
          <w:szCs w:val="32"/>
        </w:rPr>
      </w:pPr>
      <w:bookmarkStart w:id="1" w:name="_Toc1825715993"/>
      <w:r>
        <w:t>Stavanger</w:t>
      </w:r>
      <w:r w:rsidR="6B08D782">
        <w:t>-</w:t>
      </w:r>
      <w:r>
        <w:t>barnehagen</w:t>
      </w:r>
      <w:r w:rsidR="7C4BC2BE">
        <w:t>e</w:t>
      </w:r>
      <w:bookmarkEnd w:id="1"/>
    </w:p>
    <w:p w14:paraId="159D40B7" w14:textId="23C9BA5A" w:rsidR="002720C7" w:rsidRDefault="1FE6282B" w:rsidP="03D2DAE1">
      <w:pPr>
        <w:rPr>
          <w:rFonts w:ascii="Calibri" w:eastAsia="Calibri" w:hAnsi="Calibri" w:cs="Calibri"/>
          <w:sz w:val="22"/>
          <w:szCs w:val="22"/>
        </w:rPr>
      </w:pPr>
      <w:r w:rsidRPr="3CBB7851">
        <w:rPr>
          <w:rFonts w:ascii="Calibri" w:eastAsia="Calibri" w:hAnsi="Calibri" w:cs="Calibri"/>
          <w:sz w:val="22"/>
          <w:szCs w:val="22"/>
        </w:rPr>
        <w:t>I stavanger</w:t>
      </w:r>
      <w:r w:rsidR="5D9994FC" w:rsidRPr="3CBB7851">
        <w:rPr>
          <w:rFonts w:ascii="Calibri" w:eastAsia="Calibri" w:hAnsi="Calibri" w:cs="Calibri"/>
          <w:sz w:val="22"/>
          <w:szCs w:val="22"/>
        </w:rPr>
        <w:t>-</w:t>
      </w:r>
      <w:r w:rsidRPr="3CBB7851">
        <w:rPr>
          <w:rFonts w:ascii="Calibri" w:eastAsia="Calibri" w:hAnsi="Calibri" w:cs="Calibri"/>
          <w:sz w:val="22"/>
          <w:szCs w:val="22"/>
        </w:rPr>
        <w:t xml:space="preserve">barnehagen bygger vi felleskap for </w:t>
      </w:r>
      <w:r w:rsidR="15067180" w:rsidRPr="3CBB7851">
        <w:rPr>
          <w:rFonts w:ascii="Calibri" w:eastAsia="Calibri" w:hAnsi="Calibri" w:cs="Calibri"/>
          <w:sz w:val="22"/>
          <w:szCs w:val="22"/>
        </w:rPr>
        <w:t>og</w:t>
      </w:r>
      <w:r w:rsidRPr="3CBB7851">
        <w:rPr>
          <w:rFonts w:ascii="Calibri" w:eastAsia="Calibri" w:hAnsi="Calibri" w:cs="Calibri"/>
          <w:sz w:val="22"/>
          <w:szCs w:val="22"/>
        </w:rPr>
        <w:t xml:space="preserve"> sammen med barn</w:t>
      </w:r>
      <w:r w:rsidR="66C0352D" w:rsidRPr="3CBB7851">
        <w:rPr>
          <w:rFonts w:ascii="Calibri" w:eastAsia="Calibri" w:hAnsi="Calibri" w:cs="Calibri"/>
          <w:sz w:val="22"/>
          <w:szCs w:val="22"/>
        </w:rPr>
        <w:t xml:space="preserve"> og </w:t>
      </w:r>
      <w:r w:rsidRPr="3CBB7851">
        <w:rPr>
          <w:rFonts w:ascii="Calibri" w:eastAsia="Calibri" w:hAnsi="Calibri" w:cs="Calibri"/>
          <w:sz w:val="22"/>
          <w:szCs w:val="22"/>
        </w:rPr>
        <w:t>foreldre. Begrepet felleskap inneholder flere tilleggsfortellinger som mangfold, inkludering og samarbeid. Stavanger</w:t>
      </w:r>
      <w:r w:rsidR="60B303CB" w:rsidRPr="3CBB7851">
        <w:rPr>
          <w:rFonts w:ascii="Calibri" w:eastAsia="Calibri" w:hAnsi="Calibri" w:cs="Calibri"/>
          <w:sz w:val="22"/>
          <w:szCs w:val="22"/>
        </w:rPr>
        <w:t>-</w:t>
      </w:r>
      <w:r w:rsidRPr="3CBB7851">
        <w:rPr>
          <w:rFonts w:ascii="Calibri" w:eastAsia="Calibri" w:hAnsi="Calibri" w:cs="Calibri"/>
          <w:sz w:val="22"/>
          <w:szCs w:val="22"/>
        </w:rPr>
        <w:t xml:space="preserve">barnehagen har derfor </w:t>
      </w:r>
      <w:r w:rsidRPr="3CBB7851">
        <w:rPr>
          <w:rFonts w:ascii="Calibri" w:eastAsia="Calibri" w:hAnsi="Calibri" w:cs="Calibri"/>
          <w:i/>
          <w:iCs/>
          <w:sz w:val="22"/>
          <w:szCs w:val="22"/>
        </w:rPr>
        <w:t>Vi bygger felleskap</w:t>
      </w:r>
      <w:r w:rsidRPr="3CBB7851">
        <w:rPr>
          <w:rFonts w:ascii="Calibri" w:eastAsia="Calibri" w:hAnsi="Calibri" w:cs="Calibri"/>
          <w:sz w:val="22"/>
          <w:szCs w:val="22"/>
        </w:rPr>
        <w:t xml:space="preserve"> som visjon</w:t>
      </w:r>
      <w:r w:rsidR="66C0352D" w:rsidRPr="3CBB7851">
        <w:rPr>
          <w:rFonts w:ascii="Calibri" w:eastAsia="Calibri" w:hAnsi="Calibri" w:cs="Calibri"/>
          <w:sz w:val="22"/>
          <w:szCs w:val="22"/>
        </w:rPr>
        <w:t>.</w:t>
      </w:r>
      <w:r w:rsidRPr="3CBB7851">
        <w:rPr>
          <w:rFonts w:ascii="Calibri" w:eastAsia="Calibri" w:hAnsi="Calibri" w:cs="Calibri"/>
          <w:sz w:val="22"/>
          <w:szCs w:val="22"/>
        </w:rPr>
        <w:t xml:space="preserve"> Når vi bygger felleskap skal barndommens egenverdi anerkjennes, og barnehagen skal ha en helhetlig tilnærming til barns utvikling</w:t>
      </w:r>
      <w:r w:rsidR="69C4C114" w:rsidRPr="3CBB7851">
        <w:rPr>
          <w:rFonts w:ascii="Calibri" w:eastAsia="Calibri" w:hAnsi="Calibri" w:cs="Calibri"/>
          <w:sz w:val="22"/>
          <w:szCs w:val="22"/>
        </w:rPr>
        <w:t xml:space="preserve"> i tråd med rammeplan</w:t>
      </w:r>
      <w:r w:rsidR="736D2FC7" w:rsidRPr="3CBB7851">
        <w:rPr>
          <w:rFonts w:ascii="Calibri" w:eastAsia="Calibri" w:hAnsi="Calibri" w:cs="Calibri"/>
          <w:sz w:val="22"/>
          <w:szCs w:val="22"/>
        </w:rPr>
        <w:t xml:space="preserve"> for barnehagens innhold og oppgaver</w:t>
      </w:r>
      <w:r w:rsidR="6C9342F4" w:rsidRPr="3CBB7851">
        <w:rPr>
          <w:rFonts w:ascii="Calibri" w:eastAsia="Calibri" w:hAnsi="Calibri" w:cs="Calibri"/>
          <w:sz w:val="22"/>
          <w:szCs w:val="22"/>
        </w:rPr>
        <w:t>.</w:t>
      </w:r>
      <w:r w:rsidRPr="3CBB7851">
        <w:rPr>
          <w:rFonts w:ascii="Calibri" w:eastAsia="Calibri" w:hAnsi="Calibri" w:cs="Calibri"/>
          <w:sz w:val="22"/>
          <w:szCs w:val="22"/>
        </w:rPr>
        <w:t xml:space="preserve"> Å møte barnets behov for omsorg, trygghet, tilhørighet og anerkjennelse og sikre at barna får ta del i og medvirke, er viktige verdier som skal prege Stavangerbarnehagens praksis.  </w:t>
      </w:r>
      <w:r w:rsidRPr="3CBB7851">
        <w:rPr>
          <w:rStyle w:val="normaltextrun"/>
          <w:rFonts w:ascii="Calibri" w:eastAsia="Calibri" w:hAnsi="Calibri" w:cs="Calibri"/>
          <w:sz w:val="22"/>
          <w:szCs w:val="22"/>
        </w:rPr>
        <w:t>Utfra</w:t>
      </w:r>
      <w:r w:rsidR="66C0352D" w:rsidRPr="3CBB7851">
        <w:rPr>
          <w:rStyle w:val="normaltextrun"/>
          <w:rFonts w:ascii="Calibri" w:eastAsia="Calibri" w:hAnsi="Calibri" w:cs="Calibri"/>
          <w:sz w:val="22"/>
          <w:szCs w:val="22"/>
        </w:rPr>
        <w:t xml:space="preserve"> </w:t>
      </w:r>
      <w:r w:rsidRPr="3CBB7851">
        <w:rPr>
          <w:rStyle w:val="normaltextrun"/>
          <w:rFonts w:ascii="Calibri" w:eastAsia="Calibri" w:hAnsi="Calibri" w:cs="Calibri"/>
          <w:sz w:val="22"/>
          <w:szCs w:val="22"/>
        </w:rPr>
        <w:t xml:space="preserve">barnehagens formål </w:t>
      </w:r>
      <w:r w:rsidR="66C0352D" w:rsidRPr="3CBB7851">
        <w:rPr>
          <w:rStyle w:val="normaltextrun"/>
          <w:rFonts w:ascii="Calibri" w:eastAsia="Calibri" w:hAnsi="Calibri" w:cs="Calibri"/>
          <w:sz w:val="22"/>
          <w:szCs w:val="22"/>
        </w:rPr>
        <w:t xml:space="preserve">og lokale føringer </w:t>
      </w:r>
      <w:r w:rsidRPr="3CBB7851">
        <w:rPr>
          <w:rStyle w:val="normaltextrun"/>
          <w:rFonts w:ascii="Calibri" w:eastAsia="Calibri" w:hAnsi="Calibri" w:cs="Calibri"/>
          <w:sz w:val="22"/>
          <w:szCs w:val="22"/>
        </w:rPr>
        <w:t xml:space="preserve">har </w:t>
      </w:r>
      <w:hyperlink r:id="rId13" w:anchor="22811">
        <w:r w:rsidRPr="3CBB7851">
          <w:rPr>
            <w:rStyle w:val="Hyperkobling"/>
            <w:rFonts w:ascii="Calibri" w:eastAsia="Calibri" w:hAnsi="Calibri" w:cs="Calibri"/>
            <w:i/>
            <w:iCs/>
            <w:sz w:val="22"/>
            <w:szCs w:val="22"/>
          </w:rPr>
          <w:t>stavangerbarnehagen</w:t>
        </w:r>
        <w:r w:rsidR="59441C70" w:rsidRPr="3CBB7851">
          <w:rPr>
            <w:rStyle w:val="Hyperkobling"/>
            <w:rFonts w:ascii="Calibri" w:eastAsia="Calibri" w:hAnsi="Calibri" w:cs="Calibri"/>
            <w:i/>
            <w:iCs/>
            <w:sz w:val="22"/>
            <w:szCs w:val="22"/>
          </w:rPr>
          <w:t xml:space="preserve"> mot 2030 -</w:t>
        </w:r>
        <w:r w:rsidR="1D8A388A" w:rsidRPr="3CBB7851">
          <w:rPr>
            <w:rStyle w:val="Hyperkobling"/>
            <w:rFonts w:ascii="Calibri" w:eastAsia="Calibri" w:hAnsi="Calibri" w:cs="Calibri"/>
            <w:i/>
            <w:iCs/>
            <w:sz w:val="22"/>
            <w:szCs w:val="22"/>
          </w:rPr>
          <w:t>strategi for kvalitet</w:t>
        </w:r>
        <w:r w:rsidR="2E0919E3" w:rsidRPr="3CBB7851">
          <w:rPr>
            <w:rStyle w:val="Hyperkobling"/>
            <w:rFonts w:ascii="Calibri" w:eastAsia="Calibri" w:hAnsi="Calibri" w:cs="Calibri"/>
            <w:i/>
            <w:iCs/>
            <w:sz w:val="22"/>
            <w:szCs w:val="22"/>
          </w:rPr>
          <w:t xml:space="preserve"> i barnehagen</w:t>
        </w:r>
      </w:hyperlink>
      <w:r w:rsidR="1D8A388A" w:rsidRPr="3CBB7851">
        <w:rPr>
          <w:rStyle w:val="normaltextrun"/>
          <w:rFonts w:ascii="Calibri" w:eastAsia="Calibri" w:hAnsi="Calibri" w:cs="Calibri"/>
          <w:sz w:val="22"/>
          <w:szCs w:val="22"/>
        </w:rPr>
        <w:t xml:space="preserve"> </w:t>
      </w:r>
      <w:r w:rsidRPr="3CBB7851">
        <w:rPr>
          <w:rStyle w:val="normaltextrun"/>
          <w:rFonts w:ascii="Calibri" w:eastAsia="Calibri" w:hAnsi="Calibri" w:cs="Calibri"/>
          <w:sz w:val="22"/>
          <w:szCs w:val="22"/>
        </w:rPr>
        <w:t xml:space="preserve"> fire prinsipper som skal ligge til grunn for barnehagenes praksis: </w:t>
      </w:r>
      <w:r w:rsidRPr="3CBB7851">
        <w:rPr>
          <w:rStyle w:val="eop"/>
          <w:rFonts w:ascii="Calibri" w:eastAsia="Calibri" w:hAnsi="Calibri" w:cs="Calibri"/>
          <w:sz w:val="22"/>
          <w:szCs w:val="22"/>
        </w:rPr>
        <w:t> </w:t>
      </w:r>
    </w:p>
    <w:p w14:paraId="4CC879BB" w14:textId="77777777" w:rsidR="002720C7" w:rsidRDefault="002720C7" w:rsidP="00EF2AD8">
      <w:pPr>
        <w:pStyle w:val="Listeavsnitt"/>
        <w:numPr>
          <w:ilvl w:val="0"/>
          <w:numId w:val="1"/>
        </w:numPr>
        <w:rPr>
          <w:rFonts w:ascii="Calibri" w:eastAsia="Calibri" w:hAnsi="Calibri" w:cs="Calibri"/>
          <w:sz w:val="22"/>
          <w:szCs w:val="22"/>
        </w:rPr>
      </w:pPr>
      <w:r w:rsidRPr="03D2DAE1">
        <w:rPr>
          <w:rFonts w:ascii="Calibri" w:eastAsia="Calibri" w:hAnsi="Calibri" w:cs="Calibri"/>
          <w:sz w:val="22"/>
          <w:szCs w:val="22"/>
        </w:rPr>
        <w:t>Trygge og gode relasjoner.</w:t>
      </w:r>
      <w:r>
        <w:rPr>
          <w:rStyle w:val="eop"/>
          <w:rFonts w:ascii="Calibri" w:hAnsi="Calibri" w:cs="Calibri"/>
          <w:sz w:val="22"/>
          <w:szCs w:val="22"/>
        </w:rPr>
        <w:t> </w:t>
      </w:r>
    </w:p>
    <w:p w14:paraId="41F2DF30" w14:textId="77777777" w:rsidR="002720C7" w:rsidRDefault="002720C7" w:rsidP="00EF2AD8">
      <w:pPr>
        <w:pStyle w:val="Listeavsnitt"/>
        <w:numPr>
          <w:ilvl w:val="0"/>
          <w:numId w:val="1"/>
        </w:numPr>
        <w:rPr>
          <w:rFonts w:ascii="Calibri" w:eastAsia="Calibri" w:hAnsi="Calibri" w:cs="Calibri"/>
          <w:sz w:val="22"/>
          <w:szCs w:val="22"/>
        </w:rPr>
      </w:pPr>
      <w:r w:rsidRPr="03D2DAE1">
        <w:rPr>
          <w:rFonts w:ascii="Calibri" w:eastAsia="Calibri" w:hAnsi="Calibri" w:cs="Calibri"/>
          <w:sz w:val="22"/>
          <w:szCs w:val="22"/>
        </w:rPr>
        <w:t>Mangfold og gjensidig respekt. </w:t>
      </w:r>
      <w:r>
        <w:rPr>
          <w:rStyle w:val="eop"/>
          <w:rFonts w:ascii="Calibri" w:hAnsi="Calibri" w:cs="Calibri"/>
          <w:sz w:val="22"/>
          <w:szCs w:val="22"/>
        </w:rPr>
        <w:t> </w:t>
      </w:r>
    </w:p>
    <w:p w14:paraId="1D690FA1" w14:textId="1CE8020D" w:rsidR="002720C7" w:rsidRDefault="1FE6282B" w:rsidP="00EF2AD8">
      <w:pPr>
        <w:pStyle w:val="Listeavsnitt"/>
        <w:numPr>
          <w:ilvl w:val="0"/>
          <w:numId w:val="1"/>
        </w:numPr>
        <w:rPr>
          <w:rFonts w:ascii="Calibri" w:eastAsia="Calibri" w:hAnsi="Calibri" w:cs="Calibri"/>
          <w:sz w:val="22"/>
          <w:szCs w:val="22"/>
        </w:rPr>
      </w:pPr>
      <w:r w:rsidRPr="3CBB7851">
        <w:rPr>
          <w:rFonts w:ascii="Calibri" w:eastAsia="Calibri" w:hAnsi="Calibri" w:cs="Calibri"/>
          <w:sz w:val="22"/>
          <w:szCs w:val="22"/>
        </w:rPr>
        <w:t>Barns rett til medvirkning</w:t>
      </w:r>
      <w:r w:rsidR="5C4A5450" w:rsidRPr="3CBB7851">
        <w:rPr>
          <w:rFonts w:ascii="Calibri" w:eastAsia="Calibri" w:hAnsi="Calibri" w:cs="Calibri"/>
          <w:sz w:val="22"/>
          <w:szCs w:val="22"/>
        </w:rPr>
        <w:t xml:space="preserve">. </w:t>
      </w:r>
    </w:p>
    <w:p w14:paraId="47C79FA7" w14:textId="29AE02FE" w:rsidR="002720C7" w:rsidRDefault="005828E1" w:rsidP="00EF2AD8">
      <w:pPr>
        <w:pStyle w:val="Listeavsnitt"/>
        <w:numPr>
          <w:ilvl w:val="0"/>
          <w:numId w:val="2"/>
        </w:numPr>
        <w:rPr>
          <w:rFonts w:ascii="Calibri" w:eastAsia="Calibri" w:hAnsi="Calibri" w:cs="Calibri"/>
          <w:sz w:val="22"/>
          <w:szCs w:val="22"/>
        </w:rPr>
      </w:pPr>
      <w:r w:rsidRPr="03D2DAE1">
        <w:rPr>
          <w:rFonts w:ascii="Calibri" w:eastAsia="Calibri" w:hAnsi="Calibri" w:cs="Calibri"/>
          <w:sz w:val="22"/>
          <w:szCs w:val="22"/>
        </w:rPr>
        <w:t>Profesjonelle l</w:t>
      </w:r>
      <w:r w:rsidR="002720C7" w:rsidRPr="03D2DAE1">
        <w:rPr>
          <w:rFonts w:ascii="Calibri" w:eastAsia="Calibri" w:hAnsi="Calibri" w:cs="Calibri"/>
          <w:sz w:val="22"/>
          <w:szCs w:val="22"/>
        </w:rPr>
        <w:t>ærende felleskap. </w:t>
      </w:r>
    </w:p>
    <w:p w14:paraId="7386AC4D" w14:textId="7E7DEE17" w:rsidR="002720C7" w:rsidRDefault="002720C7" w:rsidP="03D2DAE1">
      <w:pPr>
        <w:rPr>
          <w:rFonts w:ascii="Calibri" w:eastAsia="Calibri" w:hAnsi="Calibri" w:cs="Calibri"/>
          <w:sz w:val="22"/>
          <w:szCs w:val="22"/>
        </w:rPr>
      </w:pPr>
      <w:r w:rsidRPr="03D2DAE1">
        <w:rPr>
          <w:rFonts w:ascii="Calibri" w:eastAsia="Calibri" w:hAnsi="Calibri" w:cs="Calibri"/>
          <w:sz w:val="22"/>
          <w:szCs w:val="22"/>
        </w:rPr>
        <w:t>I tillegg til de overordnede prinsippene har strategien tre satsningsområder. Satsningsområdene retter oppmerksomheten mot barnehagens formål og utviklingsområder og er felles og samlende for stavangerbarnehagen:  </w:t>
      </w:r>
    </w:p>
    <w:p w14:paraId="108D050E" w14:textId="77777777" w:rsidR="002720C7" w:rsidRDefault="002720C7" w:rsidP="00EF2AD8">
      <w:pPr>
        <w:pStyle w:val="Listeavsnitt"/>
        <w:numPr>
          <w:ilvl w:val="0"/>
          <w:numId w:val="3"/>
        </w:numPr>
        <w:rPr>
          <w:rFonts w:ascii="Calibri" w:eastAsia="Calibri" w:hAnsi="Calibri" w:cs="Calibri"/>
          <w:sz w:val="22"/>
          <w:szCs w:val="22"/>
        </w:rPr>
      </w:pPr>
      <w:r w:rsidRPr="03D2DAE1">
        <w:rPr>
          <w:rFonts w:ascii="Calibri" w:eastAsia="Calibri" w:hAnsi="Calibri" w:cs="Calibri"/>
          <w:sz w:val="22"/>
          <w:szCs w:val="22"/>
        </w:rPr>
        <w:t>Lek, nysgjerrighet og glede.</w:t>
      </w:r>
      <w:r>
        <w:rPr>
          <w:rStyle w:val="eop"/>
          <w:rFonts w:ascii="Calibri" w:hAnsi="Calibri" w:cs="Calibri"/>
          <w:sz w:val="22"/>
          <w:szCs w:val="22"/>
        </w:rPr>
        <w:t> </w:t>
      </w:r>
    </w:p>
    <w:p w14:paraId="0D079FF6" w14:textId="77777777" w:rsidR="002720C7" w:rsidRDefault="002720C7" w:rsidP="00EF2AD8">
      <w:pPr>
        <w:pStyle w:val="Listeavsnitt"/>
        <w:numPr>
          <w:ilvl w:val="0"/>
          <w:numId w:val="4"/>
        </w:numPr>
        <w:rPr>
          <w:rFonts w:ascii="Calibri" w:eastAsia="Calibri" w:hAnsi="Calibri" w:cs="Calibri"/>
          <w:sz w:val="22"/>
          <w:szCs w:val="22"/>
        </w:rPr>
      </w:pPr>
      <w:r w:rsidRPr="03D2DAE1">
        <w:rPr>
          <w:rFonts w:ascii="Calibri" w:eastAsia="Calibri" w:hAnsi="Calibri" w:cs="Calibri"/>
          <w:sz w:val="22"/>
          <w:szCs w:val="22"/>
        </w:rPr>
        <w:t>Inkluderende felleskap. </w:t>
      </w:r>
      <w:r>
        <w:rPr>
          <w:rStyle w:val="eop"/>
          <w:rFonts w:ascii="Calibri" w:hAnsi="Calibri" w:cs="Calibri"/>
          <w:sz w:val="22"/>
          <w:szCs w:val="22"/>
        </w:rPr>
        <w:t> </w:t>
      </w:r>
    </w:p>
    <w:p w14:paraId="728755B2" w14:textId="54FB9446" w:rsidR="005828E1" w:rsidRDefault="002720C7" w:rsidP="00EF2AD8">
      <w:pPr>
        <w:pStyle w:val="Listeavsnitt"/>
        <w:numPr>
          <w:ilvl w:val="0"/>
          <w:numId w:val="4"/>
        </w:numPr>
        <w:rPr>
          <w:rFonts w:ascii="Calibri" w:eastAsia="Calibri" w:hAnsi="Calibri" w:cs="Calibri"/>
          <w:sz w:val="22"/>
          <w:szCs w:val="22"/>
        </w:rPr>
      </w:pPr>
      <w:r w:rsidRPr="03D2DAE1">
        <w:rPr>
          <w:rFonts w:ascii="Calibri" w:eastAsia="Calibri" w:hAnsi="Calibri" w:cs="Calibri"/>
          <w:sz w:val="22"/>
          <w:szCs w:val="22"/>
        </w:rPr>
        <w:t>Bærekraftig utvikling i barnehagen.   </w:t>
      </w:r>
    </w:p>
    <w:p w14:paraId="575FCF70" w14:textId="228B5714" w:rsidR="002720C7" w:rsidRDefault="002720C7" w:rsidP="03D2DAE1">
      <w:pPr>
        <w:rPr>
          <w:rFonts w:ascii="Calibri" w:eastAsia="Calibri" w:hAnsi="Calibri" w:cs="Calibri"/>
          <w:sz w:val="22"/>
          <w:szCs w:val="22"/>
        </w:rPr>
      </w:pPr>
      <w:r w:rsidRPr="03D2DAE1">
        <w:rPr>
          <w:rFonts w:ascii="Calibri" w:eastAsia="Calibri" w:hAnsi="Calibri" w:cs="Calibri"/>
          <w:sz w:val="22"/>
          <w:szCs w:val="22"/>
        </w:rPr>
        <w:t xml:space="preserve">Barnehagens ledelse har ansvar for å sammen med personalet gjøre strategiens </w:t>
      </w:r>
      <w:r>
        <w:rPr>
          <w:rStyle w:val="normaltextrun"/>
          <w:rFonts w:ascii="Calibri" w:hAnsi="Calibri" w:cs="Calibri"/>
          <w:sz w:val="22"/>
          <w:szCs w:val="22"/>
        </w:rPr>
        <w:t xml:space="preserve">prinsipper og satsningsområder førende i utvikling av </w:t>
      </w:r>
      <w:r w:rsidR="00FA342B">
        <w:rPr>
          <w:rStyle w:val="normaltextrun"/>
          <w:rFonts w:ascii="Calibri" w:hAnsi="Calibri" w:cs="Calibri"/>
          <w:sz w:val="22"/>
          <w:szCs w:val="22"/>
        </w:rPr>
        <w:t>årsplanen</w:t>
      </w:r>
      <w:r>
        <w:rPr>
          <w:rStyle w:val="normaltextrun"/>
          <w:rFonts w:ascii="Calibri" w:hAnsi="Calibri" w:cs="Calibri"/>
          <w:sz w:val="22"/>
          <w:szCs w:val="22"/>
        </w:rPr>
        <w:t xml:space="preserve"> og daglige praksis.</w:t>
      </w:r>
      <w:r>
        <w:rPr>
          <w:rStyle w:val="eop"/>
          <w:rFonts w:ascii="Calibri" w:hAnsi="Calibri" w:cs="Calibri"/>
          <w:sz w:val="22"/>
          <w:szCs w:val="22"/>
        </w:rPr>
        <w:t> </w:t>
      </w:r>
    </w:p>
    <w:p w14:paraId="042E6BCD" w14:textId="27282F35" w:rsidR="00966DD4" w:rsidRDefault="002720C7" w:rsidP="0DBA198E">
      <w:pPr>
        <w:pStyle w:val="paragraph"/>
        <w:spacing w:beforeAutospacing="0" w:after="0" w:afterAutospacing="0"/>
        <w:jc w:val="center"/>
        <w:textAlignment w:val="baseline"/>
        <w:rPr>
          <w:sz w:val="22"/>
          <w:szCs w:val="22"/>
        </w:rPr>
      </w:pPr>
      <w:r w:rsidRPr="40ABF4FE">
        <w:rPr>
          <w:rStyle w:val="eop"/>
          <w:rFonts w:ascii="Calibri" w:eastAsia="Calibri" w:hAnsi="Calibri" w:cs="Calibri"/>
          <w:sz w:val="22"/>
          <w:szCs w:val="22"/>
        </w:rPr>
        <w:lastRenderedPageBreak/>
        <w:t> </w:t>
      </w:r>
      <w:r w:rsidR="7F8EE604">
        <w:rPr>
          <w:noProof/>
        </w:rPr>
        <w:drawing>
          <wp:inline distT="0" distB="0" distL="0" distR="0" wp14:anchorId="383244F7" wp14:editId="1C0B7E75">
            <wp:extent cx="4136866" cy="3392679"/>
            <wp:effectExtent l="0" t="0" r="0" b="0"/>
            <wp:docPr id="2" name="Picture 2" descr="Et bilde som inneholder tekst,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14">
                      <a:extLst>
                        <a:ext uri="{28A0092B-C50C-407E-A947-70E740481C1C}">
                          <a14:useLocalDpi xmlns:a14="http://schemas.microsoft.com/office/drawing/2010/main" val="0"/>
                        </a:ext>
                      </a:extLst>
                    </a:blip>
                    <a:stretch>
                      <a:fillRect/>
                    </a:stretch>
                  </pic:blipFill>
                  <pic:spPr>
                    <a:xfrm>
                      <a:off x="0" y="0"/>
                      <a:ext cx="4136866" cy="3392679"/>
                    </a:xfrm>
                    <a:prstGeom prst="rect">
                      <a:avLst/>
                    </a:prstGeom>
                  </pic:spPr>
                </pic:pic>
              </a:graphicData>
            </a:graphic>
          </wp:inline>
        </w:drawing>
      </w:r>
    </w:p>
    <w:p w14:paraId="214073F7" w14:textId="5C53234C" w:rsidR="002720C7" w:rsidRPr="00966DD4" w:rsidRDefault="002720C7" w:rsidP="40ABF4FE"/>
    <w:p w14:paraId="7B138A71" w14:textId="16B6F706" w:rsidR="002720C7" w:rsidRPr="00966DD4" w:rsidRDefault="66C0352D" w:rsidP="00966DD4">
      <w:pPr>
        <w:pStyle w:val="Overskrift2"/>
        <w:rPr>
          <w:rFonts w:ascii="Segoe UI" w:hAnsi="Segoe UI" w:cs="Segoe UI"/>
          <w:sz w:val="28"/>
          <w:szCs w:val="28"/>
        </w:rPr>
      </w:pPr>
      <w:bookmarkStart w:id="2" w:name="_Toc1388245928"/>
      <w:r w:rsidRPr="3CBB7851">
        <w:rPr>
          <w:sz w:val="28"/>
          <w:szCs w:val="28"/>
        </w:rPr>
        <w:t xml:space="preserve">Fra plan til praksis, hvordan arbeider vi for </w:t>
      </w:r>
      <w:r w:rsidRPr="3CBB7851">
        <w:rPr>
          <w:sz w:val="28"/>
          <w:szCs w:val="28"/>
        </w:rPr>
        <w:t>å</w:t>
      </w:r>
      <w:r w:rsidRPr="3CBB7851">
        <w:rPr>
          <w:sz w:val="28"/>
          <w:szCs w:val="28"/>
        </w:rPr>
        <w:t xml:space="preserve"> omsette rammeplanen til praksis i stavangerbarnehagen?</w:t>
      </w:r>
      <w:bookmarkEnd w:id="2"/>
      <w:r w:rsidRPr="3CBB7851">
        <w:rPr>
          <w:sz w:val="28"/>
          <w:szCs w:val="28"/>
        </w:rPr>
        <w:t xml:space="preserve"> </w:t>
      </w:r>
    </w:p>
    <w:p w14:paraId="6AB4767F" w14:textId="77777777" w:rsidR="00FA342B" w:rsidRDefault="00FA342B" w:rsidP="00FA342B">
      <w:pPr>
        <w:spacing w:after="160"/>
        <w:rPr>
          <w:rFonts w:ascii="Calibri" w:eastAsia="Calibri" w:hAnsi="Calibri" w:cs="Calibri"/>
          <w:sz w:val="22"/>
          <w:szCs w:val="22"/>
        </w:rPr>
      </w:pPr>
    </w:p>
    <w:p w14:paraId="531E7AB5" w14:textId="6B0AA4D1" w:rsidR="00FA342B" w:rsidRDefault="00FA342B" w:rsidP="00FA342B">
      <w:pPr>
        <w:spacing w:after="160"/>
        <w:rPr>
          <w:rFonts w:ascii="Calibri" w:eastAsia="Calibri" w:hAnsi="Calibri" w:cs="Calibri"/>
          <w:sz w:val="22"/>
          <w:szCs w:val="22"/>
        </w:rPr>
      </w:pPr>
      <w:r>
        <w:rPr>
          <w:rFonts w:ascii="Calibri" w:eastAsia="Calibri" w:hAnsi="Calibri" w:cs="Calibri"/>
          <w:sz w:val="22"/>
          <w:szCs w:val="22"/>
        </w:rPr>
        <w:t xml:space="preserve">Årsplanen skal vise hvordan barnehagen vil arbeide for å omsette rammeplanens føringer og barnehageeiers lokale tilpasninger til pedagogisk praksis. I våre barnehager arbeider vi for å </w:t>
      </w:r>
      <w:r w:rsidRPr="03D2DAE1">
        <w:rPr>
          <w:rFonts w:ascii="Calibri" w:eastAsia="Calibri" w:hAnsi="Calibri" w:cs="Calibri"/>
          <w:sz w:val="22"/>
          <w:szCs w:val="22"/>
        </w:rPr>
        <w:t>utvikle</w:t>
      </w:r>
      <w:r>
        <w:rPr>
          <w:rFonts w:ascii="Calibri" w:eastAsia="Calibri" w:hAnsi="Calibri" w:cs="Calibri"/>
          <w:sz w:val="22"/>
          <w:szCs w:val="22"/>
        </w:rPr>
        <w:t xml:space="preserve"> den</w:t>
      </w:r>
      <w:r w:rsidRPr="03D2DAE1">
        <w:rPr>
          <w:rFonts w:ascii="Calibri" w:eastAsia="Calibri" w:hAnsi="Calibri" w:cs="Calibri"/>
          <w:sz w:val="22"/>
          <w:szCs w:val="22"/>
        </w:rPr>
        <w:t xml:space="preserve"> pedagogiske praksis gjennom barnehagebasert kompetanseutvikling. Med dette mene</w:t>
      </w:r>
      <w:r>
        <w:rPr>
          <w:rFonts w:ascii="Calibri" w:eastAsia="Calibri" w:hAnsi="Calibri" w:cs="Calibri"/>
          <w:sz w:val="22"/>
          <w:szCs w:val="22"/>
        </w:rPr>
        <w:t>r vi</w:t>
      </w:r>
      <w:r w:rsidRPr="03D2DAE1">
        <w:rPr>
          <w:rFonts w:ascii="Calibri" w:eastAsia="Calibri" w:hAnsi="Calibri" w:cs="Calibri"/>
          <w:sz w:val="22"/>
          <w:szCs w:val="22"/>
        </w:rPr>
        <w:t xml:space="preserve"> at ledelse og alle ansatte deltar i en prosess </w:t>
      </w:r>
      <w:r>
        <w:rPr>
          <w:rFonts w:ascii="Calibri" w:eastAsia="Calibri" w:hAnsi="Calibri" w:cs="Calibri"/>
          <w:sz w:val="22"/>
          <w:szCs w:val="22"/>
        </w:rPr>
        <w:t xml:space="preserve">i egen barnehage </w:t>
      </w:r>
      <w:r w:rsidRPr="03D2DAE1">
        <w:rPr>
          <w:rFonts w:ascii="Calibri" w:eastAsia="Calibri" w:hAnsi="Calibri" w:cs="Calibri"/>
          <w:sz w:val="22"/>
          <w:szCs w:val="22"/>
        </w:rPr>
        <w:t>for å utvikle sine holdninger, ferdigheter og</w:t>
      </w:r>
      <w:r>
        <w:rPr>
          <w:rFonts w:ascii="Calibri" w:eastAsia="Calibri" w:hAnsi="Calibri" w:cs="Calibri"/>
          <w:sz w:val="22"/>
          <w:szCs w:val="22"/>
        </w:rPr>
        <w:t xml:space="preserve"> sin</w:t>
      </w:r>
      <w:r w:rsidRPr="03D2DAE1">
        <w:rPr>
          <w:rFonts w:ascii="Calibri" w:eastAsia="Calibri" w:hAnsi="Calibri" w:cs="Calibri"/>
          <w:sz w:val="22"/>
          <w:szCs w:val="22"/>
        </w:rPr>
        <w:t xml:space="preserve"> kompetanse for arbeidet i barnehagen.</w:t>
      </w:r>
      <w:r>
        <w:rPr>
          <w:rFonts w:ascii="Calibri" w:eastAsia="Calibri" w:hAnsi="Calibri" w:cs="Calibri"/>
          <w:sz w:val="22"/>
          <w:szCs w:val="22"/>
        </w:rPr>
        <w:t xml:space="preserve"> I denne sammenhengen har vi etablert lærende nettverk.</w:t>
      </w:r>
      <w:r w:rsidRPr="03D2DAE1">
        <w:rPr>
          <w:rFonts w:ascii="Calibri" w:eastAsia="Calibri" w:hAnsi="Calibri" w:cs="Calibri"/>
          <w:sz w:val="22"/>
          <w:szCs w:val="22"/>
        </w:rPr>
        <w:t xml:space="preserve"> </w:t>
      </w:r>
      <w:r w:rsidRPr="00373EF6">
        <w:rPr>
          <w:rFonts w:ascii="Calibri" w:eastAsia="Calibri" w:hAnsi="Calibri" w:cs="Calibri"/>
          <w:sz w:val="22"/>
          <w:szCs w:val="22"/>
        </w:rPr>
        <w:t xml:space="preserve">Lærende nettverk er et tiltak i regional kompetanseordning, og en arbeidsform for å jobbe barnehagebasert med kompetanseutvikling. I de kommunale barnehagene i Stavanger </w:t>
      </w:r>
      <w:r w:rsidR="004B5182">
        <w:rPr>
          <w:rFonts w:ascii="Calibri" w:eastAsia="Calibri" w:hAnsi="Calibri" w:cs="Calibri"/>
          <w:sz w:val="22"/>
          <w:szCs w:val="22"/>
        </w:rPr>
        <w:t xml:space="preserve">har hver </w:t>
      </w:r>
      <w:r w:rsidRPr="00373EF6">
        <w:rPr>
          <w:rFonts w:ascii="Calibri" w:eastAsia="Calibri" w:hAnsi="Calibri" w:cs="Calibri"/>
          <w:sz w:val="22"/>
          <w:szCs w:val="22"/>
        </w:rPr>
        <w:t>virksomhet etabler</w:t>
      </w:r>
      <w:r w:rsidR="004B5182">
        <w:rPr>
          <w:rFonts w:ascii="Calibri" w:eastAsia="Calibri" w:hAnsi="Calibri" w:cs="Calibri"/>
          <w:sz w:val="22"/>
          <w:szCs w:val="22"/>
        </w:rPr>
        <w:t xml:space="preserve">t </w:t>
      </w:r>
      <w:r w:rsidRPr="00373EF6">
        <w:rPr>
          <w:rFonts w:ascii="Calibri" w:eastAsia="Calibri" w:hAnsi="Calibri" w:cs="Calibri"/>
          <w:sz w:val="22"/>
          <w:szCs w:val="22"/>
        </w:rPr>
        <w:t>lærende nettverk, som igjen har representanter inn i et felles kjernenettverk</w:t>
      </w:r>
      <w:r>
        <w:rPr>
          <w:rFonts w:ascii="Calibri" w:eastAsia="Calibri" w:hAnsi="Calibri" w:cs="Calibri"/>
          <w:sz w:val="22"/>
          <w:szCs w:val="22"/>
        </w:rPr>
        <w:t xml:space="preserve"> i partnerskap med universitetet</w:t>
      </w:r>
      <w:r w:rsidRPr="00373EF6">
        <w:rPr>
          <w:rFonts w:ascii="Calibri" w:eastAsia="Calibri" w:hAnsi="Calibri" w:cs="Calibri"/>
          <w:sz w:val="22"/>
          <w:szCs w:val="22"/>
        </w:rPr>
        <w:t>.</w:t>
      </w:r>
      <w:r>
        <w:rPr>
          <w:rFonts w:ascii="Calibri" w:eastAsia="Calibri" w:hAnsi="Calibri" w:cs="Calibri"/>
          <w:sz w:val="22"/>
          <w:szCs w:val="22"/>
        </w:rPr>
        <w:t xml:space="preserve"> </w:t>
      </w:r>
      <w:r w:rsidR="00CC6D02">
        <w:rPr>
          <w:rFonts w:ascii="Calibri" w:eastAsia="Calibri" w:hAnsi="Calibri" w:cs="Calibri"/>
          <w:sz w:val="22"/>
          <w:szCs w:val="22"/>
        </w:rPr>
        <w:t>Kompetanseutviklingen</w:t>
      </w:r>
      <w:r w:rsidRPr="03D2DAE1">
        <w:rPr>
          <w:rFonts w:ascii="Calibri" w:eastAsia="Calibri" w:hAnsi="Calibri" w:cs="Calibri"/>
          <w:sz w:val="22"/>
          <w:szCs w:val="22"/>
        </w:rPr>
        <w:t xml:space="preserve"> skal bygge på forskningsbasert kunnskap. Formålet</w:t>
      </w:r>
      <w:r>
        <w:rPr>
          <w:rFonts w:ascii="Calibri" w:eastAsia="Calibri" w:hAnsi="Calibri" w:cs="Calibri"/>
          <w:sz w:val="22"/>
          <w:szCs w:val="22"/>
        </w:rPr>
        <w:t xml:space="preserve"> </w:t>
      </w:r>
      <w:r w:rsidRPr="03D2DAE1">
        <w:rPr>
          <w:rFonts w:ascii="Calibri" w:eastAsia="Calibri" w:hAnsi="Calibri" w:cs="Calibri"/>
          <w:sz w:val="22"/>
          <w:szCs w:val="22"/>
        </w:rPr>
        <w:t>er å realisere rammeplanens intensjoner og krav slik at alle barn får et likeverdig barnehagetilbud av høy kvalitet</w:t>
      </w:r>
      <w:r>
        <w:rPr>
          <w:rFonts w:ascii="Calibri" w:eastAsia="Calibri" w:hAnsi="Calibri" w:cs="Calibri"/>
          <w:sz w:val="22"/>
          <w:szCs w:val="22"/>
        </w:rPr>
        <w:t xml:space="preserve">. </w:t>
      </w:r>
      <w:r w:rsidR="4D8B238F" w:rsidRPr="7D623298">
        <w:rPr>
          <w:rFonts w:ascii="Calibri" w:eastAsia="Calibri" w:hAnsi="Calibri" w:cs="Calibri"/>
          <w:sz w:val="22"/>
          <w:szCs w:val="22"/>
        </w:rPr>
        <w:t xml:space="preserve"> </w:t>
      </w:r>
    </w:p>
    <w:p w14:paraId="1AAD98A9" w14:textId="44D4859F" w:rsidR="002720C7" w:rsidRDefault="00FA342B" w:rsidP="00FA342B">
      <w:pPr>
        <w:spacing w:after="160"/>
        <w:rPr>
          <w:rFonts w:ascii="Calibri" w:eastAsia="Calibri" w:hAnsi="Calibri" w:cs="Calibri"/>
          <w:sz w:val="22"/>
          <w:szCs w:val="22"/>
        </w:rPr>
      </w:pPr>
      <w:r w:rsidRPr="0DBA198E">
        <w:rPr>
          <w:rFonts w:ascii="Calibri" w:eastAsia="Calibri" w:hAnsi="Calibri" w:cs="Calibri"/>
          <w:color w:val="000000" w:themeColor="text1"/>
          <w:sz w:val="22"/>
          <w:szCs w:val="22"/>
        </w:rPr>
        <w:t xml:space="preserve">Stavangerbarnehagen jobber for et inkluderende felleskap for alle barn gjennom å arbeide systematisk med laget rundt barnet. Stavangerbarnehagen er forpliktet til å arbeide i tråd med føringer gitt i </w:t>
      </w:r>
      <w:hyperlink r:id="rId15">
        <w:r w:rsidRPr="0DBA198E">
          <w:rPr>
            <w:rStyle w:val="Hyperkobling"/>
            <w:rFonts w:ascii="Calibri" w:eastAsia="Calibri" w:hAnsi="Calibri" w:cs="Calibri"/>
            <w:sz w:val="22"/>
            <w:szCs w:val="22"/>
          </w:rPr>
          <w:t>kompetanseløftet</w:t>
        </w:r>
      </w:hyperlink>
      <w:r w:rsidRPr="0DBA198E">
        <w:rPr>
          <w:rFonts w:ascii="Calibri" w:eastAsia="Calibri" w:hAnsi="Calibri" w:cs="Calibri"/>
          <w:color w:val="000000" w:themeColor="text1"/>
          <w:sz w:val="22"/>
          <w:szCs w:val="22"/>
        </w:rPr>
        <w:t xml:space="preserve">. </w:t>
      </w:r>
      <w:r w:rsidR="00814A0E">
        <w:rPr>
          <w:rFonts w:ascii="Calibri" w:eastAsia="Calibri" w:hAnsi="Calibri" w:cs="Calibri"/>
          <w:color w:val="000000" w:themeColor="text1"/>
          <w:sz w:val="22"/>
          <w:szCs w:val="22"/>
        </w:rPr>
        <w:t>Hos oss skal a</w:t>
      </w:r>
      <w:r w:rsidRPr="0DBA198E">
        <w:rPr>
          <w:rFonts w:ascii="Calibri" w:eastAsia="Calibri" w:hAnsi="Calibri" w:cs="Calibri"/>
          <w:color w:val="000000" w:themeColor="text1"/>
          <w:sz w:val="22"/>
          <w:szCs w:val="22"/>
        </w:rPr>
        <w:t>lle barn ha likeverdig mulighet til læring og utvikling uavhengig av deres forutsetninger.</w:t>
      </w:r>
      <w:r w:rsidRPr="00D8E189">
        <w:rPr>
          <w:rFonts w:ascii="Calibri" w:eastAsia="Calibri" w:hAnsi="Calibri" w:cs="Calibri"/>
          <w:sz w:val="22"/>
          <w:szCs w:val="22"/>
        </w:rPr>
        <w:t xml:space="preserve"> </w:t>
      </w:r>
      <w:r w:rsidRPr="0DBA198E">
        <w:rPr>
          <w:rFonts w:ascii="Calibri" w:eastAsia="Calibri" w:hAnsi="Calibri" w:cs="Calibri"/>
          <w:sz w:val="22"/>
          <w:szCs w:val="22"/>
        </w:rPr>
        <w:t>Arbeid med å nå målene i Kompetanseløftet inngår i regional kompetanseordning.</w:t>
      </w:r>
    </w:p>
    <w:p w14:paraId="10C65C3F" w14:textId="77777777" w:rsidR="002720C7" w:rsidRDefault="002720C7" w:rsidP="03D2DAE1">
      <w:pPr>
        <w:pStyle w:val="paragraph"/>
        <w:spacing w:beforeAutospacing="0" w:after="0" w:afterAutospacing="0"/>
        <w:textAlignment w:val="baseline"/>
        <w:rPr>
          <w:rFonts w:ascii="Calibri" w:eastAsia="Calibri" w:hAnsi="Calibri" w:cs="Calibri"/>
          <w:sz w:val="22"/>
          <w:szCs w:val="22"/>
        </w:rPr>
      </w:pPr>
      <w:r w:rsidRPr="3A4DE617">
        <w:rPr>
          <w:rStyle w:val="eop"/>
          <w:rFonts w:ascii="Calibri" w:eastAsia="Calibri" w:hAnsi="Calibri" w:cs="Calibri"/>
          <w:sz w:val="22"/>
          <w:szCs w:val="22"/>
        </w:rPr>
        <w:t> </w:t>
      </w:r>
    </w:p>
    <w:p w14:paraId="51F5137C" w14:textId="437E90E5" w:rsidR="00BE4595" w:rsidRDefault="44BE730C" w:rsidP="3A4DE617">
      <w:pPr>
        <w:pStyle w:val="paragraph"/>
        <w:spacing w:beforeAutospacing="0" w:after="0" w:afterAutospacing="0"/>
        <w:jc w:val="center"/>
        <w:textAlignment w:val="baseline"/>
      </w:pPr>
      <w:r>
        <w:rPr>
          <w:noProof/>
        </w:rPr>
        <w:lastRenderedPageBreak/>
        <w:drawing>
          <wp:inline distT="0" distB="0" distL="0" distR="0" wp14:anchorId="2639E869" wp14:editId="1672750D">
            <wp:extent cx="4757980" cy="2924175"/>
            <wp:effectExtent l="0" t="0" r="0" b="0"/>
            <wp:docPr id="1842694127" name="Picture 184269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57980" cy="2924175"/>
                    </a:xfrm>
                    <a:prstGeom prst="rect">
                      <a:avLst/>
                    </a:prstGeom>
                  </pic:spPr>
                </pic:pic>
              </a:graphicData>
            </a:graphic>
          </wp:inline>
        </w:drawing>
      </w:r>
    </w:p>
    <w:p w14:paraId="57F9612B" w14:textId="77777777" w:rsidR="003847EA" w:rsidRDefault="003847EA" w:rsidP="3A4DE617">
      <w:pPr>
        <w:pStyle w:val="paragraph"/>
        <w:spacing w:beforeAutospacing="0" w:after="0" w:afterAutospacing="0"/>
        <w:jc w:val="center"/>
        <w:textAlignment w:val="baseline"/>
      </w:pPr>
    </w:p>
    <w:p w14:paraId="5F92872C" w14:textId="77777777" w:rsidR="003847EA" w:rsidRDefault="003847EA" w:rsidP="3A4DE617">
      <w:pPr>
        <w:pStyle w:val="paragraph"/>
        <w:spacing w:beforeAutospacing="0" w:after="0" w:afterAutospacing="0"/>
        <w:jc w:val="center"/>
        <w:textAlignment w:val="baseline"/>
      </w:pPr>
    </w:p>
    <w:p w14:paraId="464BEA38" w14:textId="77777777" w:rsidR="003847EA" w:rsidRDefault="003847EA" w:rsidP="3A4DE617">
      <w:pPr>
        <w:pStyle w:val="paragraph"/>
        <w:spacing w:beforeAutospacing="0" w:after="0" w:afterAutospacing="0"/>
        <w:jc w:val="center"/>
        <w:textAlignment w:val="baseline"/>
      </w:pPr>
    </w:p>
    <w:p w14:paraId="69653E3C" w14:textId="547ACA42" w:rsidR="003847EA" w:rsidRPr="00C02E78" w:rsidRDefault="57CFD902" w:rsidP="3CBB7851">
      <w:pPr>
        <w:rPr>
          <w:rFonts w:asciiTheme="minorHAnsi"/>
          <w:sz w:val="22"/>
          <w:szCs w:val="22"/>
        </w:rPr>
      </w:pPr>
      <w:r w:rsidRPr="3CBB7851">
        <w:rPr>
          <w:rFonts w:asciiTheme="minorHAnsi"/>
          <w:sz w:val="22"/>
          <w:szCs w:val="22"/>
        </w:rPr>
        <w:t>Satsningsområder</w:t>
      </w:r>
      <w:r w:rsidR="22280257" w:rsidRPr="3CBB7851">
        <w:rPr>
          <w:rFonts w:asciiTheme="minorHAnsi"/>
          <w:sz w:val="22"/>
          <w:szCs w:val="22"/>
        </w:rPr>
        <w:t>,</w:t>
      </w:r>
      <w:r w:rsidRPr="3CBB7851">
        <w:rPr>
          <w:rFonts w:asciiTheme="minorHAnsi"/>
          <w:sz w:val="22"/>
          <w:szCs w:val="22"/>
        </w:rPr>
        <w:t xml:space="preserve"> og arbeidet med disse, evalueres jevnlig i det enkelte bygg og i virksomheten. Planer og videre arbeid justeres i tråd med denne evalueringen. </w:t>
      </w:r>
    </w:p>
    <w:p w14:paraId="0775CEE0" w14:textId="09648730" w:rsidR="6DF6CA4F" w:rsidRDefault="05F08F94" w:rsidP="3CBB7851">
      <w:pPr>
        <w:pStyle w:val="Overskrift1"/>
        <w:rPr>
          <w:rFonts w:ascii="Segoe UI" w:hAnsi="Segoe UI" w:cs="Segoe UI"/>
          <w:sz w:val="28"/>
          <w:szCs w:val="28"/>
        </w:rPr>
      </w:pPr>
      <w:bookmarkStart w:id="3" w:name="_Toc580113210"/>
      <w:r>
        <w:t>Barnehagens verdigrunnlag</w:t>
      </w:r>
      <w:bookmarkEnd w:id="3"/>
      <w:r>
        <w:t xml:space="preserve"> </w:t>
      </w:r>
      <w:r>
        <w:t>  </w:t>
      </w:r>
    </w:p>
    <w:p w14:paraId="53F8620C" w14:textId="3A9B81F0" w:rsidR="6DF6CA4F" w:rsidRDefault="05F08F94" w:rsidP="3CBB7851">
      <w:pPr>
        <w:rPr>
          <w:rStyle w:val="normaltextrun"/>
          <w:rFonts w:asciiTheme="minorHAnsi" w:eastAsiaTheme="minorEastAsia"/>
          <w:sz w:val="22"/>
          <w:szCs w:val="22"/>
        </w:rPr>
      </w:pPr>
      <w:r w:rsidRPr="3CBB7851">
        <w:rPr>
          <w:rFonts w:asciiTheme="minorHAnsi" w:eastAsiaTheme="minorEastAsia"/>
          <w:sz w:val="22"/>
          <w:szCs w:val="22"/>
        </w:rPr>
        <w:t>Barnehagens verdigrunnlag er gitt i barnehageloven § 1. Barndommen har egenverdi, og barnehagen skal ha en helhetlig tilnærming til barnas utvikling. Barnehagens samfunnsmandat er, i samarbeid og forståelse med hjemmet, å ivareta barnas behov for omsorg og lek og fremme læring og danning som grunnlag for allsidig utvikling. Lek, omsorg, læring og danning skal ses i sammenheng. Barnehagens verdigrunnlag skal formidles, praktiseres og oppleves i alle deler av barnehagens pedagogiske arbeid. I denne årsplanen gjør vi rede for hvordan vi arbeider for å ivareta disse føringene. Stavanger</w:t>
      </w:r>
      <w:r w:rsidR="4CFA6CA0" w:rsidRPr="3CBB7851">
        <w:rPr>
          <w:rFonts w:asciiTheme="minorHAnsi" w:eastAsiaTheme="minorEastAsia"/>
          <w:sz w:val="22"/>
          <w:szCs w:val="22"/>
        </w:rPr>
        <w:t>-</w:t>
      </w:r>
      <w:r w:rsidRPr="3CBB7851">
        <w:rPr>
          <w:rFonts w:asciiTheme="minorHAnsi" w:eastAsiaTheme="minorEastAsia"/>
          <w:sz w:val="22"/>
          <w:szCs w:val="22"/>
        </w:rPr>
        <w:t xml:space="preserve">barnehagens prinsipper og satsningsområder er vår lokale tilpasning av rammeplanen og skal bidra til å omsette verdigrunnlaget til praksis. </w:t>
      </w:r>
    </w:p>
    <w:p w14:paraId="33783033" w14:textId="45805F2C" w:rsidR="00D22108" w:rsidRPr="00D22108" w:rsidRDefault="05F08F94" w:rsidP="3CBB7851">
      <w:pPr>
        <w:spacing w:line="360" w:lineRule="auto"/>
        <w:rPr>
          <w:rFonts w:asciiTheme="minorHAnsi" w:eastAsiaTheme="minorEastAsia"/>
          <w:color w:val="2F5496" w:themeColor="accent1" w:themeShade="BF"/>
          <w:sz w:val="22"/>
          <w:szCs w:val="22"/>
        </w:rPr>
      </w:pPr>
      <w:r w:rsidRPr="3CBB7851">
        <w:rPr>
          <w:rFonts w:asciiTheme="minorHAnsi" w:eastAsiaTheme="minorEastAsia"/>
          <w:i/>
          <w:iCs/>
          <w:color w:val="000000" w:themeColor="text1"/>
          <w:sz w:val="22"/>
          <w:szCs w:val="22"/>
        </w:rPr>
        <w:t>“Barnehagens verdigrunnlag skal formidles, praktiseres og oppleves i alle deler av barnehagens pedagogiske arbeid. Barndommen har egenverdi, og barnehagen skal ha en helhetlig tilnærming til barnas utvikling. Barnehagens samfunnsmandat er, i samarbeid og forståelse med hjemmet, å ivareta barnas behov for omsorg og lek og fremme læring og danning som grunnlag for allsidig utvikling. Lek, omsorg, læring og danning skal ses i sammenheng» (Rammeplanen side 7, 2017).</w:t>
      </w:r>
      <w:r w:rsidR="34336CA0" w:rsidRPr="3CBB7851">
        <w:rPr>
          <w:rFonts w:asciiTheme="minorHAnsi" w:eastAsiaTheme="minorEastAsia"/>
          <w:i/>
          <w:iCs/>
          <w:color w:val="000000" w:themeColor="text1"/>
          <w:sz w:val="22"/>
          <w:szCs w:val="22"/>
        </w:rPr>
        <w:t xml:space="preserve"> </w:t>
      </w:r>
    </w:p>
    <w:p w14:paraId="28F44D08" w14:textId="39FD12EB" w:rsidR="634F1AD3" w:rsidRDefault="634F1AD3">
      <w:r>
        <w:br w:type="page"/>
      </w:r>
    </w:p>
    <w:p w14:paraId="6B3649D7" w14:textId="28784543" w:rsidR="634F1AD3" w:rsidRDefault="634F1AD3" w:rsidP="634F1AD3">
      <w:pPr>
        <w:spacing w:line="360" w:lineRule="auto"/>
        <w:rPr>
          <w:rFonts w:ascii="Times New Roman" w:eastAsia="Times New Roman" w:hAnsi="Times New Roman" w:cs="Times New Roman"/>
          <w:i/>
          <w:iCs/>
          <w:color w:val="000000" w:themeColor="text1"/>
        </w:rPr>
      </w:pPr>
    </w:p>
    <w:p w14:paraId="62DB0C14" w14:textId="231F8BD6" w:rsidR="2B6E19EC" w:rsidRPr="00EB22FC" w:rsidRDefault="75840CBD" w:rsidP="00EB22FC">
      <w:pPr>
        <w:pStyle w:val="Overskrift1"/>
        <w:rPr>
          <w:sz w:val="32"/>
          <w:szCs w:val="32"/>
        </w:rPr>
      </w:pPr>
      <w:bookmarkStart w:id="4" w:name="_Toc1117861296"/>
      <w:r>
        <w:t>Sunde/Kvernevik-barnehagene</w:t>
      </w:r>
      <w:bookmarkEnd w:id="4"/>
    </w:p>
    <w:p w14:paraId="27809120" w14:textId="6CC158EA" w:rsidR="007B05E5" w:rsidRPr="0085530E" w:rsidRDefault="100F1FEE" w:rsidP="3CBB7851">
      <w:pPr>
        <w:spacing w:line="360" w:lineRule="auto"/>
        <w:rPr>
          <w:rFonts w:asciiTheme="minorHAnsi" w:eastAsiaTheme="minorEastAsia"/>
          <w:color w:val="2F5496" w:themeColor="accent1" w:themeShade="BF"/>
          <w:sz w:val="22"/>
          <w:szCs w:val="22"/>
        </w:rPr>
      </w:pPr>
      <w:r w:rsidRPr="488694C8">
        <w:rPr>
          <w:rFonts w:asciiTheme="minorHAnsi" w:eastAsiaTheme="minorEastAsia"/>
          <w:color w:val="000000" w:themeColor="text1"/>
          <w:sz w:val="22"/>
          <w:szCs w:val="22"/>
        </w:rPr>
        <w:t>Sunde/Kvernevik-barnehagene består av 7 barnehagebygg, med til sammen 2</w:t>
      </w:r>
      <w:r w:rsidR="7B7D9D34" w:rsidRPr="488694C8">
        <w:rPr>
          <w:rFonts w:asciiTheme="minorHAnsi" w:eastAsiaTheme="minorEastAsia"/>
          <w:color w:val="000000" w:themeColor="text1"/>
          <w:sz w:val="22"/>
          <w:szCs w:val="22"/>
        </w:rPr>
        <w:t>6</w:t>
      </w:r>
      <w:r w:rsidRPr="488694C8">
        <w:rPr>
          <w:rFonts w:asciiTheme="minorHAnsi" w:eastAsiaTheme="minorEastAsia"/>
          <w:color w:val="000000" w:themeColor="text1"/>
          <w:sz w:val="22"/>
          <w:szCs w:val="22"/>
        </w:rPr>
        <w:t xml:space="preserve"> avdelinger.</w:t>
      </w:r>
    </w:p>
    <w:p w14:paraId="3005BC28" w14:textId="77777777" w:rsidR="007B05E5" w:rsidRPr="0085530E" w:rsidRDefault="100F1FEE" w:rsidP="3CBB7851">
      <w:pPr>
        <w:spacing w:line="360" w:lineRule="auto"/>
        <w:rPr>
          <w:rFonts w:asciiTheme="minorHAnsi" w:eastAsiaTheme="minorEastAsia"/>
          <w:color w:val="000000" w:themeColor="text1"/>
          <w:sz w:val="22"/>
          <w:szCs w:val="22"/>
        </w:rPr>
      </w:pPr>
      <w:r w:rsidRPr="3CBB7851">
        <w:rPr>
          <w:rFonts w:asciiTheme="minorHAnsi" w:eastAsiaTheme="minorEastAsia"/>
          <w:color w:val="000000" w:themeColor="text1"/>
          <w:sz w:val="22"/>
          <w:szCs w:val="22"/>
        </w:rPr>
        <w:t xml:space="preserve">Alle barnehagene er organisert som avdelingsbarnehager. </w:t>
      </w:r>
    </w:p>
    <w:p w14:paraId="6FE8D259" w14:textId="3BA0201D" w:rsidR="007B05E5" w:rsidRPr="0085530E" w:rsidRDefault="100F1FEE" w:rsidP="3CBB7851">
      <w:pPr>
        <w:rPr>
          <w:rFonts w:asciiTheme="minorHAnsi" w:eastAsiaTheme="minorEastAsia"/>
          <w:color w:val="000000" w:themeColor="text1"/>
          <w:sz w:val="22"/>
          <w:szCs w:val="22"/>
        </w:rPr>
      </w:pPr>
      <w:bookmarkStart w:id="5" w:name="_Toc85187418"/>
      <w:bookmarkStart w:id="6" w:name="_Toc959007246"/>
      <w:bookmarkStart w:id="7" w:name="_Toc86911817"/>
      <w:bookmarkStart w:id="8" w:name="_Toc109912160"/>
      <w:bookmarkStart w:id="9" w:name="_Toc109912406"/>
      <w:r w:rsidRPr="3CBB7851">
        <w:rPr>
          <w:rFonts w:asciiTheme="minorHAnsi" w:eastAsiaTheme="minorEastAsia"/>
          <w:sz w:val="22"/>
          <w:szCs w:val="22"/>
        </w:rPr>
        <w:t xml:space="preserve">Virksomheten har et lederteam bestående av 5 avdelingsledere og en virksomhetsleder. Vi jobber sammen for å øke kompetansen hos personalet og skape en felles standard. Målet er å tilby alle barn et likeverdig barnehagetilbud med </w:t>
      </w:r>
      <w:proofErr w:type="gramStart"/>
      <w:r w:rsidRPr="3CBB7851">
        <w:rPr>
          <w:rFonts w:asciiTheme="minorHAnsi" w:eastAsiaTheme="minorEastAsia"/>
          <w:sz w:val="22"/>
          <w:szCs w:val="22"/>
        </w:rPr>
        <w:t>fokus</w:t>
      </w:r>
      <w:proofErr w:type="gramEnd"/>
      <w:r w:rsidRPr="3CBB7851">
        <w:rPr>
          <w:rFonts w:asciiTheme="minorHAnsi" w:eastAsiaTheme="minorEastAsia"/>
          <w:sz w:val="22"/>
          <w:szCs w:val="22"/>
        </w:rPr>
        <w:t xml:space="preserve"> på kvalitet.</w:t>
      </w:r>
      <w:bookmarkEnd w:id="5"/>
      <w:bookmarkEnd w:id="6"/>
      <w:bookmarkEnd w:id="7"/>
      <w:bookmarkEnd w:id="8"/>
      <w:bookmarkEnd w:id="9"/>
    </w:p>
    <w:p w14:paraId="21E249B9" w14:textId="5308808F" w:rsidR="00EF2AD8" w:rsidRPr="0096793B" w:rsidRDefault="709D4FA8" w:rsidP="3CBB7851">
      <w:pPr>
        <w:spacing w:line="360" w:lineRule="auto"/>
        <w:rPr>
          <w:rFonts w:asciiTheme="minorHAnsi" w:eastAsiaTheme="minorEastAsia"/>
          <w:color w:val="000000" w:themeColor="text1"/>
          <w:sz w:val="22"/>
          <w:szCs w:val="22"/>
        </w:rPr>
      </w:pPr>
      <w:r w:rsidRPr="3CBB7851">
        <w:rPr>
          <w:rFonts w:asciiTheme="minorHAnsi" w:eastAsiaTheme="minorEastAsia"/>
          <w:sz w:val="22"/>
          <w:szCs w:val="22"/>
        </w:rPr>
        <w:t>I Sunde/Kvernevik-barnehagene har vi et helhetlig syn på barnet. Vi legger vekt på mangfold og ser på hvert b</w:t>
      </w:r>
      <w:r w:rsidRPr="3CBB7851">
        <w:rPr>
          <w:rFonts w:asciiTheme="minorHAnsi" w:eastAsiaTheme="minorEastAsia"/>
          <w:color w:val="000000" w:themeColor="text1"/>
          <w:sz w:val="22"/>
          <w:szCs w:val="22"/>
        </w:rPr>
        <w:t xml:space="preserve">arn som unikt og kompetent. </w:t>
      </w:r>
    </w:p>
    <w:p w14:paraId="01331162" w14:textId="77777777" w:rsidR="00EF2AD8" w:rsidRPr="00E37670" w:rsidRDefault="709D4FA8" w:rsidP="3CBB7851">
      <w:pPr>
        <w:spacing w:line="360" w:lineRule="auto"/>
        <w:rPr>
          <w:rFonts w:asciiTheme="minorHAnsi" w:eastAsiaTheme="minorEastAsia"/>
          <w:b/>
          <w:bCs/>
          <w:color w:val="000000" w:themeColor="text1"/>
          <w:sz w:val="22"/>
          <w:szCs w:val="22"/>
        </w:rPr>
      </w:pPr>
      <w:r w:rsidRPr="3CBB7851">
        <w:rPr>
          <w:rFonts w:asciiTheme="minorHAnsi" w:eastAsiaTheme="minorEastAsia"/>
          <w:b/>
          <w:bCs/>
          <w:color w:val="000000" w:themeColor="text1"/>
          <w:sz w:val="22"/>
          <w:szCs w:val="22"/>
        </w:rPr>
        <w:t>Vi vet at:</w:t>
      </w:r>
    </w:p>
    <w:p w14:paraId="1F2E818B" w14:textId="77777777" w:rsidR="00EF2AD8" w:rsidRPr="0085530E" w:rsidRDefault="709D4FA8" w:rsidP="3CBB7851">
      <w:pPr>
        <w:pStyle w:val="Listeavsnitt"/>
        <w:numPr>
          <w:ilvl w:val="0"/>
          <w:numId w:val="5"/>
        </w:numPr>
        <w:spacing w:after="160" w:line="360" w:lineRule="auto"/>
        <w:rPr>
          <w:rFonts w:asciiTheme="minorHAnsi" w:eastAsiaTheme="minorEastAsia"/>
          <w:sz w:val="22"/>
          <w:szCs w:val="22"/>
        </w:rPr>
      </w:pPr>
      <w:r w:rsidRPr="3CBB7851">
        <w:rPr>
          <w:rFonts w:asciiTheme="minorHAnsi" w:eastAsiaTheme="minorEastAsia"/>
          <w:color w:val="000000" w:themeColor="text1"/>
          <w:sz w:val="22"/>
          <w:szCs w:val="22"/>
        </w:rPr>
        <w:t xml:space="preserve">barn kan lære oss mye bare vi lytter. </w:t>
      </w:r>
    </w:p>
    <w:p w14:paraId="562C7A07" w14:textId="77777777" w:rsidR="00EF2AD8" w:rsidRPr="0085530E" w:rsidRDefault="709D4FA8" w:rsidP="3CBB7851">
      <w:pPr>
        <w:pStyle w:val="Listeavsnitt"/>
        <w:numPr>
          <w:ilvl w:val="0"/>
          <w:numId w:val="5"/>
        </w:numPr>
        <w:spacing w:after="160" w:line="360" w:lineRule="auto"/>
        <w:rPr>
          <w:rFonts w:asciiTheme="minorHAnsi" w:eastAsiaTheme="minorEastAsia"/>
          <w:sz w:val="22"/>
          <w:szCs w:val="22"/>
        </w:rPr>
      </w:pPr>
      <w:r w:rsidRPr="3CBB7851">
        <w:rPr>
          <w:rFonts w:asciiTheme="minorHAnsi" w:eastAsiaTheme="minorEastAsia"/>
          <w:color w:val="000000" w:themeColor="text1"/>
          <w:sz w:val="22"/>
          <w:szCs w:val="22"/>
        </w:rPr>
        <w:t>barn kan være gode støttespillere og veiledere for hverandre.</w:t>
      </w:r>
    </w:p>
    <w:p w14:paraId="03523D4B" w14:textId="77777777" w:rsidR="00EF2AD8" w:rsidRPr="0085530E" w:rsidRDefault="709D4FA8" w:rsidP="3CBB7851">
      <w:pPr>
        <w:pStyle w:val="Listeavsnitt"/>
        <w:numPr>
          <w:ilvl w:val="0"/>
          <w:numId w:val="5"/>
        </w:numPr>
        <w:spacing w:after="160" w:line="360" w:lineRule="auto"/>
        <w:rPr>
          <w:rFonts w:asciiTheme="minorHAnsi" w:eastAsiaTheme="minorEastAsia"/>
          <w:sz w:val="22"/>
          <w:szCs w:val="22"/>
        </w:rPr>
      </w:pPr>
      <w:r w:rsidRPr="3CBB7851">
        <w:rPr>
          <w:rFonts w:asciiTheme="minorHAnsi" w:eastAsiaTheme="minorEastAsia"/>
          <w:color w:val="000000" w:themeColor="text1"/>
          <w:sz w:val="22"/>
          <w:szCs w:val="22"/>
        </w:rPr>
        <w:t xml:space="preserve">barn mestrer ansvar og oppgaver tilpasset alder og modning. </w:t>
      </w:r>
    </w:p>
    <w:p w14:paraId="050620D8" w14:textId="77777777" w:rsidR="00EF2AD8" w:rsidRPr="0085530E" w:rsidRDefault="709D4FA8" w:rsidP="3CBB7851">
      <w:pPr>
        <w:pStyle w:val="Listeavsnitt"/>
        <w:numPr>
          <w:ilvl w:val="0"/>
          <w:numId w:val="5"/>
        </w:numPr>
        <w:spacing w:after="160" w:line="360" w:lineRule="auto"/>
        <w:rPr>
          <w:rFonts w:asciiTheme="minorHAnsi" w:eastAsiaTheme="minorEastAsia"/>
          <w:sz w:val="22"/>
          <w:szCs w:val="22"/>
        </w:rPr>
      </w:pPr>
      <w:r w:rsidRPr="3CBB7851">
        <w:rPr>
          <w:rFonts w:asciiTheme="minorHAnsi" w:eastAsiaTheme="minorEastAsia"/>
          <w:sz w:val="22"/>
          <w:szCs w:val="22"/>
        </w:rPr>
        <w:t>barn påvirker og blir påvirket i sitt miljø.</w:t>
      </w:r>
    </w:p>
    <w:p w14:paraId="5726B398" w14:textId="77777777" w:rsidR="00EF2AD8" w:rsidRDefault="709D4FA8" w:rsidP="3CBB7851">
      <w:pPr>
        <w:pStyle w:val="Listeavsnitt"/>
        <w:numPr>
          <w:ilvl w:val="0"/>
          <w:numId w:val="5"/>
        </w:numPr>
        <w:spacing w:after="160" w:line="360" w:lineRule="auto"/>
        <w:rPr>
          <w:rFonts w:asciiTheme="minorHAnsi" w:eastAsiaTheme="minorEastAsia"/>
          <w:sz w:val="22"/>
          <w:szCs w:val="22"/>
        </w:rPr>
      </w:pPr>
      <w:r w:rsidRPr="3CBB7851">
        <w:rPr>
          <w:rFonts w:asciiTheme="minorHAnsi" w:eastAsiaTheme="minorEastAsia"/>
          <w:sz w:val="22"/>
          <w:szCs w:val="22"/>
        </w:rPr>
        <w:t>barn har rett til medvirkning i eget liv (Lov om barnehager, 2005).</w:t>
      </w:r>
    </w:p>
    <w:p w14:paraId="6DC58747" w14:textId="683E32E6" w:rsidR="3CBB7851" w:rsidRDefault="3CBB7851" w:rsidP="3CBB7851">
      <w:pPr>
        <w:pStyle w:val="Listeavsnitt"/>
        <w:spacing w:after="160" w:line="360" w:lineRule="auto"/>
        <w:ind w:firstLine="0"/>
        <w:rPr>
          <w:rFonts w:asciiTheme="minorHAnsi" w:eastAsiaTheme="minorEastAsia"/>
          <w:sz w:val="22"/>
          <w:szCs w:val="22"/>
        </w:rPr>
      </w:pPr>
    </w:p>
    <w:p w14:paraId="792AC666" w14:textId="5E06F93C" w:rsidR="30773E6B" w:rsidRDefault="2DFF7231" w:rsidP="3CBB7851">
      <w:pPr>
        <w:spacing w:line="360" w:lineRule="auto"/>
        <w:rPr>
          <w:rFonts w:asciiTheme="minorHAnsi" w:eastAsiaTheme="minorEastAsia"/>
          <w:color w:val="000000" w:themeColor="text1"/>
          <w:sz w:val="22"/>
          <w:szCs w:val="22"/>
        </w:rPr>
      </w:pPr>
      <w:r w:rsidRPr="3CBB7851">
        <w:rPr>
          <w:rFonts w:asciiTheme="minorHAnsi" w:eastAsiaTheme="minorEastAsia"/>
          <w:color w:val="000000" w:themeColor="text1"/>
          <w:sz w:val="22"/>
          <w:szCs w:val="22"/>
        </w:rPr>
        <w:t>Vi vet at mobbing og krenkelser også skjer blant barn i barnehagealder, helt ned til de aller minste. Vi vet også at tidlig innsats utgjør en forskjell og vi jobber derfor aktivt med forebygging. 1. januar ble barnehageloven endret og utvidet med et nytt kapittel som handler om det psykososiale barnehagemiljøet. I tråd med denne er det utarbeidet en egen handlingsplan for Sunde/Kvernevik-barnehagene som brukes i dette arbeidet.</w:t>
      </w:r>
      <w:r w:rsidR="0CE0204A" w:rsidRPr="3CBB7851">
        <w:rPr>
          <w:rFonts w:asciiTheme="minorHAnsi" w:eastAsiaTheme="minorEastAsia"/>
          <w:color w:val="000000" w:themeColor="text1"/>
          <w:sz w:val="22"/>
          <w:szCs w:val="22"/>
        </w:rPr>
        <w:t xml:space="preserve"> </w:t>
      </w:r>
    </w:p>
    <w:p w14:paraId="02C4B6BD" w14:textId="77777777" w:rsidR="00EF2AD8" w:rsidRPr="00450CA1" w:rsidRDefault="00EF2AD8" w:rsidP="00EF2AD8">
      <w:pPr>
        <w:pStyle w:val="Listeavsnitt"/>
        <w:spacing w:line="360" w:lineRule="auto"/>
        <w:rPr>
          <w:rFonts w:ascii="Times New Roman" w:eastAsia="Times New Roman" w:hAnsi="Times New Roman" w:cs="Times New Roman"/>
          <w:sz w:val="24"/>
          <w:szCs w:val="24"/>
        </w:rPr>
      </w:pPr>
    </w:p>
    <w:p w14:paraId="2B82BE87" w14:textId="20B4E95B" w:rsidR="002720C7" w:rsidRDefault="1FE6282B" w:rsidP="00EB22FC">
      <w:pPr>
        <w:pStyle w:val="Overskrift2"/>
        <w:rPr>
          <w:sz w:val="28"/>
          <w:szCs w:val="28"/>
        </w:rPr>
      </w:pPr>
      <w:bookmarkStart w:id="10" w:name="_Toc134910902"/>
      <w:r w:rsidRPr="3CBB7851">
        <w:rPr>
          <w:sz w:val="28"/>
          <w:szCs w:val="28"/>
        </w:rPr>
        <w:t xml:space="preserve">Hvordan arbeider barnehagen for </w:t>
      </w:r>
      <w:r w:rsidRPr="3CBB7851">
        <w:rPr>
          <w:sz w:val="28"/>
          <w:szCs w:val="28"/>
        </w:rPr>
        <w:t>å</w:t>
      </w:r>
      <w:r w:rsidRPr="3CBB7851">
        <w:rPr>
          <w:sz w:val="28"/>
          <w:szCs w:val="28"/>
        </w:rPr>
        <w:t xml:space="preserve"> ivareta barns behov for omsorg?</w:t>
      </w:r>
      <w:bookmarkEnd w:id="10"/>
      <w:r w:rsidRPr="3CBB7851">
        <w:rPr>
          <w:sz w:val="28"/>
          <w:szCs w:val="28"/>
        </w:rPr>
        <w:t>  </w:t>
      </w:r>
    </w:p>
    <w:p w14:paraId="6BA19A7F" w14:textId="77777777" w:rsidR="007A0417" w:rsidRPr="0085530E" w:rsidRDefault="7F3D8EA2" w:rsidP="3CBB7851">
      <w:pPr>
        <w:spacing w:line="360" w:lineRule="auto"/>
        <w:rPr>
          <w:rFonts w:asciiTheme="minorHAnsi" w:eastAsiaTheme="minorEastAsia"/>
          <w:i/>
          <w:iCs/>
          <w:sz w:val="22"/>
          <w:szCs w:val="22"/>
        </w:rPr>
      </w:pPr>
      <w:bookmarkStart w:id="11" w:name="_Toc501358595"/>
      <w:r w:rsidRPr="3CBB7851">
        <w:rPr>
          <w:rFonts w:asciiTheme="minorHAnsi" w:eastAsiaTheme="minorEastAsia"/>
          <w:i/>
          <w:iCs/>
          <w:sz w:val="22"/>
          <w:szCs w:val="22"/>
        </w:rPr>
        <w:t>«Barnehagen skal aktivt legge til rette for omsorgsfulle relasjoner mellom barna og personalet og mellom barna, som grunnlag for trivsel, glede og mestring»</w:t>
      </w:r>
      <w:r w:rsidRPr="3CBB7851">
        <w:rPr>
          <w:rFonts w:asciiTheme="minorHAnsi" w:eastAsiaTheme="minorEastAsia"/>
          <w:sz w:val="22"/>
          <w:szCs w:val="22"/>
        </w:rPr>
        <w:t xml:space="preserve"> </w:t>
      </w:r>
      <w:r w:rsidRPr="3CBB7851">
        <w:rPr>
          <w:rFonts w:asciiTheme="minorHAnsi" w:eastAsiaTheme="minorEastAsia"/>
          <w:i/>
          <w:iCs/>
          <w:sz w:val="22"/>
          <w:szCs w:val="22"/>
        </w:rPr>
        <w:t>(Rammeplanen side 19, 2017).</w:t>
      </w:r>
    </w:p>
    <w:p w14:paraId="6A9B0EB7" w14:textId="219BFC39" w:rsidR="007A0417" w:rsidRPr="0085530E" w:rsidRDefault="00FD1B07" w:rsidP="3CBB7851">
      <w:pPr>
        <w:spacing w:line="360" w:lineRule="auto"/>
        <w:rPr>
          <w:rFonts w:asciiTheme="minorHAnsi" w:eastAsiaTheme="minorEastAsia"/>
          <w:sz w:val="22"/>
          <w:szCs w:val="22"/>
        </w:rPr>
      </w:pPr>
      <w:r>
        <w:rPr>
          <w:noProof/>
        </w:rPr>
        <w:drawing>
          <wp:anchor distT="0" distB="0" distL="114300" distR="114300" simplePos="0" relativeHeight="251658262" behindDoc="1" locked="0" layoutInCell="1" allowOverlap="1" wp14:anchorId="2A7A8538" wp14:editId="463AC58A">
            <wp:simplePos x="0" y="0"/>
            <wp:positionH relativeFrom="margin">
              <wp:posOffset>770255</wp:posOffset>
            </wp:positionH>
            <wp:positionV relativeFrom="paragraph">
              <wp:posOffset>982980</wp:posOffset>
            </wp:positionV>
            <wp:extent cx="4184650" cy="3143096"/>
            <wp:effectExtent l="0" t="0" r="6350" b="635"/>
            <wp:wrapNone/>
            <wp:docPr id="1191377359" name="Bilde 1191377359" descr="Et bilde som inneholder vegg, inn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59" name="Bilde 1191377359" descr="Et bilde som inneholder vegg, innendørs, person&#10;&#10;Automatisk generert beskrivel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84650" cy="314309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7F3D8EA2" w:rsidRPr="3CBB7851">
        <w:rPr>
          <w:rFonts w:asciiTheme="minorHAnsi" w:eastAsiaTheme="minorEastAsia"/>
          <w:sz w:val="22"/>
          <w:szCs w:val="22"/>
        </w:rPr>
        <w:t xml:space="preserve">Et av kjernebegrepene i barnehagen er omsorg. Barnehagen skal være en trygg arena for omsorg og læring, og er den aller første delen i et utdanningsløp for barna våre. Målet er at de utvikler tro og trygghet på seg selv og får tillit til andre. Omsorg er grunnlaget for barns trygghet og trivsel, utvikling </w:t>
      </w:r>
      <w:r w:rsidR="7F3D8EA2" w:rsidRPr="3CBB7851">
        <w:rPr>
          <w:rFonts w:asciiTheme="minorHAnsi" w:eastAsiaTheme="minorEastAsia"/>
          <w:sz w:val="22"/>
          <w:szCs w:val="22"/>
        </w:rPr>
        <w:lastRenderedPageBreak/>
        <w:t xml:space="preserve">av empati og nestekjærlighet. I barnehagen skal alle barna oppleve å bli sett, forstått, respektert og få den hjelp og støtte de har behov for. </w:t>
      </w:r>
    </w:p>
    <w:p w14:paraId="249044B0" w14:textId="0854D41D" w:rsidR="3CBB7851" w:rsidRDefault="3CBB7851" w:rsidP="3CBB7851">
      <w:pPr>
        <w:spacing w:line="360" w:lineRule="auto"/>
        <w:rPr>
          <w:rFonts w:asciiTheme="minorHAnsi" w:eastAsiaTheme="minorEastAsia"/>
          <w:sz w:val="22"/>
          <w:szCs w:val="22"/>
        </w:rPr>
      </w:pPr>
    </w:p>
    <w:p w14:paraId="59907E43" w14:textId="77777777" w:rsidR="007A0417" w:rsidRPr="0085530E" w:rsidRDefault="007A0417" w:rsidP="007A0417">
      <w:pPr>
        <w:spacing w:line="360" w:lineRule="auto"/>
        <w:rPr>
          <w:rFonts w:ascii="Times New Roman" w:eastAsia="Times New Roman" w:hAnsi="Times New Roman" w:cs="Times New Roman"/>
        </w:rPr>
      </w:pPr>
    </w:p>
    <w:p w14:paraId="1748ACE1" w14:textId="30334974" w:rsidR="007A0417" w:rsidRDefault="007A0417" w:rsidP="007A0417">
      <w:pPr>
        <w:spacing w:line="360" w:lineRule="auto"/>
        <w:rPr>
          <w:rFonts w:ascii="Times New Roman" w:eastAsia="Times New Roman" w:hAnsi="Times New Roman" w:cs="Times New Roman"/>
        </w:rPr>
      </w:pPr>
    </w:p>
    <w:p w14:paraId="5A1CF3BA" w14:textId="77777777" w:rsidR="007A0417" w:rsidRDefault="007A0417" w:rsidP="007A0417">
      <w:pPr>
        <w:spacing w:line="360" w:lineRule="auto"/>
        <w:rPr>
          <w:rFonts w:ascii="Times New Roman" w:eastAsia="Times New Roman" w:hAnsi="Times New Roman" w:cs="Times New Roman"/>
        </w:rPr>
      </w:pPr>
    </w:p>
    <w:p w14:paraId="23BF050F" w14:textId="36EE4C5D" w:rsidR="007A0417" w:rsidRDefault="007A0417" w:rsidP="007A0417">
      <w:pPr>
        <w:spacing w:line="360" w:lineRule="auto"/>
        <w:jc w:val="center"/>
        <w:rPr>
          <w:rFonts w:ascii="Times New Roman" w:eastAsia="Times New Roman" w:hAnsi="Times New Roman" w:cs="Times New Roman"/>
        </w:rPr>
      </w:pPr>
    </w:p>
    <w:p w14:paraId="7231C5CC" w14:textId="77777777" w:rsidR="007A0417" w:rsidRDefault="007A0417" w:rsidP="007A0417">
      <w:pPr>
        <w:spacing w:line="360" w:lineRule="auto"/>
        <w:rPr>
          <w:rFonts w:ascii="Times New Roman" w:eastAsia="Times New Roman" w:hAnsi="Times New Roman" w:cs="Times New Roman"/>
        </w:rPr>
      </w:pPr>
    </w:p>
    <w:p w14:paraId="7A7E0988" w14:textId="77777777" w:rsidR="007A0417" w:rsidRDefault="007A0417" w:rsidP="007A0417">
      <w:pPr>
        <w:spacing w:line="360" w:lineRule="auto"/>
        <w:rPr>
          <w:rFonts w:ascii="Times New Roman" w:eastAsia="Times New Roman" w:hAnsi="Times New Roman" w:cs="Times New Roman"/>
        </w:rPr>
      </w:pPr>
    </w:p>
    <w:p w14:paraId="5040B24C" w14:textId="77777777" w:rsidR="007A0417" w:rsidRDefault="007A0417" w:rsidP="007A0417">
      <w:pPr>
        <w:spacing w:line="360" w:lineRule="auto"/>
        <w:rPr>
          <w:rFonts w:ascii="Times New Roman" w:eastAsia="Times New Roman" w:hAnsi="Times New Roman" w:cs="Times New Roman"/>
        </w:rPr>
      </w:pPr>
    </w:p>
    <w:p w14:paraId="159542EB" w14:textId="77777777" w:rsidR="00C94BEA" w:rsidRDefault="00C94BEA" w:rsidP="007A0417">
      <w:pPr>
        <w:spacing w:line="360" w:lineRule="auto"/>
        <w:rPr>
          <w:rFonts w:ascii="Times New Roman" w:eastAsia="Times New Roman" w:hAnsi="Times New Roman" w:cs="Times New Roman"/>
        </w:rPr>
      </w:pPr>
    </w:p>
    <w:p w14:paraId="74AE9F50" w14:textId="77777777" w:rsidR="00C94BEA" w:rsidRDefault="00C94BEA" w:rsidP="007A0417">
      <w:pPr>
        <w:spacing w:line="360" w:lineRule="auto"/>
        <w:rPr>
          <w:rFonts w:ascii="Times New Roman" w:eastAsia="Times New Roman" w:hAnsi="Times New Roman" w:cs="Times New Roman"/>
        </w:rPr>
      </w:pPr>
    </w:p>
    <w:p w14:paraId="5D04EC3E" w14:textId="77777777" w:rsidR="007A0417" w:rsidRDefault="007A0417" w:rsidP="007A0417">
      <w:pPr>
        <w:spacing w:line="360" w:lineRule="auto"/>
        <w:rPr>
          <w:rFonts w:ascii="Times New Roman" w:eastAsia="Times New Roman" w:hAnsi="Times New Roman" w:cs="Times New Roman"/>
        </w:rPr>
      </w:pPr>
    </w:p>
    <w:p w14:paraId="20E7F02D" w14:textId="77777777" w:rsidR="007A0417" w:rsidRDefault="007A0417" w:rsidP="007A0417">
      <w:pPr>
        <w:spacing w:line="360" w:lineRule="auto"/>
        <w:rPr>
          <w:rFonts w:ascii="Times New Roman" w:eastAsia="Times New Roman" w:hAnsi="Times New Roman" w:cs="Times New Roman"/>
        </w:rPr>
      </w:pPr>
    </w:p>
    <w:p w14:paraId="7CF5A62A" w14:textId="7E8EB2A9" w:rsidR="007A0417" w:rsidRDefault="66BA5F5E" w:rsidP="3CBB7851">
      <w:pPr>
        <w:pStyle w:val="Overskrift3"/>
        <w:rPr>
          <w:sz w:val="24"/>
          <w:szCs w:val="24"/>
        </w:rPr>
      </w:pPr>
      <w:bookmarkStart w:id="12" w:name="_Toc540176490"/>
      <w:r w:rsidRPr="3CBB7851">
        <w:rPr>
          <w:sz w:val="24"/>
          <w:szCs w:val="24"/>
        </w:rPr>
        <w:t>Trygghetssirkelen</w:t>
      </w:r>
      <w:bookmarkEnd w:id="12"/>
    </w:p>
    <w:p w14:paraId="228A6034" w14:textId="22A45EB2" w:rsidR="007A0417" w:rsidRPr="0085530E" w:rsidRDefault="7F3D8EA2" w:rsidP="3CBB7851">
      <w:pPr>
        <w:spacing w:line="360" w:lineRule="auto"/>
        <w:rPr>
          <w:rFonts w:asciiTheme="minorHAnsi" w:eastAsiaTheme="minorEastAsia"/>
          <w:strike/>
          <w:sz w:val="22"/>
          <w:szCs w:val="22"/>
        </w:rPr>
      </w:pPr>
      <w:r w:rsidRPr="3CBB7851">
        <w:rPr>
          <w:rFonts w:asciiTheme="minorHAnsi" w:eastAsiaTheme="minorEastAsia"/>
          <w:sz w:val="22"/>
          <w:szCs w:val="22"/>
        </w:rPr>
        <w:t>I samspill med barn skal vi bruke trygghetssirkelen som et utgangspunkt.</w:t>
      </w:r>
    </w:p>
    <w:p w14:paraId="55754BCF" w14:textId="1ABAF603" w:rsidR="007A0417" w:rsidRDefault="7F3D8EA2" w:rsidP="3CBB7851">
      <w:pPr>
        <w:spacing w:line="360" w:lineRule="auto"/>
        <w:jc w:val="center"/>
        <w:rPr>
          <w:rFonts w:ascii="Times New Roman" w:eastAsia="Times New Roman" w:hAnsi="Times New Roman" w:cs="Times New Roman"/>
          <w:shd w:val="clear" w:color="auto" w:fill="FFFFFF"/>
        </w:rPr>
      </w:pPr>
      <w:r>
        <w:rPr>
          <w:noProof/>
        </w:rPr>
        <w:lastRenderedPageBreak/>
        <w:drawing>
          <wp:inline distT="0" distB="0" distL="0" distR="0" wp14:anchorId="336C2E58" wp14:editId="21758B3E">
            <wp:extent cx="5717620" cy="4417526"/>
            <wp:effectExtent l="0" t="0" r="0" b="2540"/>
            <wp:docPr id="5" name="Bilde 5" descr="Tilvenning og Trygghetssirkelen | Udland FUS barnehag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pic:nvPicPr>
                  <pic:blipFill>
                    <a:blip r:embed="rId18">
                      <a:extLst>
                        <a:ext uri="{28A0092B-C50C-407E-A947-70E740481C1C}">
                          <a14:useLocalDpi xmlns:a14="http://schemas.microsoft.com/office/drawing/2010/main" val="0"/>
                        </a:ext>
                      </a:extLst>
                    </a:blip>
                    <a:stretch>
                      <a:fillRect/>
                    </a:stretch>
                  </pic:blipFill>
                  <pic:spPr>
                    <a:xfrm>
                      <a:off x="0" y="0"/>
                      <a:ext cx="5717620" cy="4417526"/>
                    </a:xfrm>
                    <a:prstGeom prst="rect">
                      <a:avLst/>
                    </a:prstGeom>
                  </pic:spPr>
                </pic:pic>
              </a:graphicData>
            </a:graphic>
          </wp:inline>
        </w:drawing>
      </w:r>
    </w:p>
    <w:p w14:paraId="0FEA1F04" w14:textId="77777777" w:rsidR="007A0417" w:rsidRPr="0085530E" w:rsidRDefault="7F3D8EA2" w:rsidP="3CBB7851">
      <w:pPr>
        <w:spacing w:line="360" w:lineRule="auto"/>
        <w:rPr>
          <w:rFonts w:asciiTheme="minorHAnsi" w:eastAsiaTheme="minorEastAsia"/>
          <w:color w:val="333333"/>
          <w:sz w:val="22"/>
          <w:szCs w:val="22"/>
          <w:shd w:val="clear" w:color="auto" w:fill="FFFFFF"/>
        </w:rPr>
      </w:pPr>
      <w:r w:rsidRPr="3CBB7851">
        <w:rPr>
          <w:rFonts w:asciiTheme="minorHAnsi" w:eastAsiaTheme="minorEastAsia"/>
          <w:color w:val="333333"/>
          <w:sz w:val="22"/>
          <w:szCs w:val="22"/>
          <w:shd w:val="clear" w:color="auto" w:fill="FFFFFF"/>
        </w:rPr>
        <w:t xml:space="preserve">Trygghetssirkelen er en visuell sirkel, der den voksne er den trygge og sikre havnen. Når barnet er utforskende, beveger det seg ut fra den trygge havnen og er «oppe på sirkelen». Barnet er fremdeles avhengig av støtte, glede og motivasjon fra en voksen. </w:t>
      </w:r>
    </w:p>
    <w:p w14:paraId="119737DD" w14:textId="77777777" w:rsidR="007A0417" w:rsidRPr="0085530E" w:rsidRDefault="7F3D8EA2" w:rsidP="3CBB7851">
      <w:pPr>
        <w:spacing w:line="360" w:lineRule="auto"/>
        <w:rPr>
          <w:rFonts w:asciiTheme="minorHAnsi" w:eastAsiaTheme="minorEastAsia"/>
          <w:color w:val="333333"/>
          <w:sz w:val="22"/>
          <w:szCs w:val="22"/>
        </w:rPr>
      </w:pPr>
      <w:r w:rsidRPr="3CBB7851">
        <w:rPr>
          <w:rFonts w:asciiTheme="minorHAnsi" w:eastAsiaTheme="minorEastAsia"/>
          <w:color w:val="333333"/>
          <w:sz w:val="22"/>
          <w:szCs w:val="22"/>
          <w:shd w:val="clear" w:color="auto" w:fill="FFFFFF"/>
        </w:rPr>
        <w:t>Når barnet er «nede på sirkelen» har barnet behov for beskyttelse, trøst, godhet og hjelp til å organisere følelsene sine (Powell, Cooper, Hoffman, Marvin, 2015).</w:t>
      </w:r>
    </w:p>
    <w:p w14:paraId="74C90E39" w14:textId="09CFD155" w:rsidR="007A0417" w:rsidRPr="0085530E" w:rsidRDefault="2EC85B32" w:rsidP="3CBB7851">
      <w:pPr>
        <w:pStyle w:val="Overskrift3"/>
        <w:rPr>
          <w:sz w:val="24"/>
          <w:szCs w:val="24"/>
        </w:rPr>
      </w:pPr>
      <w:bookmarkStart w:id="13" w:name="_Toc1779456080"/>
      <w:r w:rsidRPr="3CBB7851">
        <w:rPr>
          <w:sz w:val="24"/>
          <w:szCs w:val="24"/>
        </w:rPr>
        <w:t>Voksenstiler</w:t>
      </w:r>
      <w:bookmarkEnd w:id="13"/>
    </w:p>
    <w:p w14:paraId="7255B46E" w14:textId="77777777" w:rsidR="007A0417" w:rsidRPr="0085530E" w:rsidRDefault="7F3D8EA2" w:rsidP="3CBB7851">
      <w:pPr>
        <w:spacing w:line="360" w:lineRule="auto"/>
        <w:rPr>
          <w:rFonts w:asciiTheme="minorHAnsi" w:eastAsiaTheme="minorEastAsia"/>
          <w:sz w:val="22"/>
          <w:szCs w:val="22"/>
        </w:rPr>
      </w:pPr>
      <w:r w:rsidRPr="3CBB7851">
        <w:rPr>
          <w:rFonts w:asciiTheme="minorHAnsi" w:eastAsiaTheme="minorEastAsia"/>
          <w:sz w:val="22"/>
          <w:szCs w:val="22"/>
          <w:shd w:val="clear" w:color="auto" w:fill="FEFEFE"/>
        </w:rPr>
        <w:t>Vi tilstreber å være autoritative voksne. Den autoritative voksne bygger en positiv relasjon med barna og mestrer balansen mellom varme og kontroll. Den voksne ser barnets perspektiv og har medvirkning i fokus. Krav settes ut fra barnets forutsetninger, og den voksne regulerer barna på en positiv måte. Voksenstilen er preget av varme og respekt for barnet.</w:t>
      </w:r>
    </w:p>
    <w:p w14:paraId="5CF7CAA8" w14:textId="77777777" w:rsidR="007A0417" w:rsidRDefault="007A0417" w:rsidP="007A0417">
      <w:pPr>
        <w:spacing w:line="360" w:lineRule="auto"/>
        <w:rPr>
          <w:rFonts w:ascii="Times New Roman" w:eastAsia="Times New Roman" w:hAnsi="Times New Roman" w:cs="Times New Roman"/>
          <w:shd w:val="clear" w:color="auto" w:fill="FEFEFE"/>
        </w:rPr>
      </w:pPr>
    </w:p>
    <w:p w14:paraId="535C51BD" w14:textId="2A725D14" w:rsidR="007A0417" w:rsidRPr="0085530E" w:rsidRDefault="007A0417" w:rsidP="3CBB7851">
      <w:pPr>
        <w:spacing w:line="360" w:lineRule="auto"/>
        <w:rPr>
          <w:rFonts w:ascii="Times New Roman" w:eastAsia="Times New Roman" w:hAnsi="Times New Roman" w:cs="Times New Roman"/>
        </w:rPr>
      </w:pPr>
      <w:r w:rsidRPr="0085530E">
        <w:rPr>
          <w:rFonts w:ascii="Times New Roman" w:hAnsi="Times New Roman" w:cs="Times New Roman"/>
          <w:noProof/>
        </w:rPr>
        <w:lastRenderedPageBreak/>
        <w:drawing>
          <wp:anchor distT="0" distB="0" distL="114300" distR="114300" simplePos="0" relativeHeight="251658243" behindDoc="0" locked="0" layoutInCell="1" allowOverlap="1" wp14:anchorId="5E2B58E8" wp14:editId="7E2A7927">
            <wp:simplePos x="0" y="0"/>
            <wp:positionH relativeFrom="margin">
              <wp:align>center</wp:align>
            </wp:positionH>
            <wp:positionV relativeFrom="paragraph">
              <wp:posOffset>0</wp:posOffset>
            </wp:positionV>
            <wp:extent cx="6593205" cy="3708400"/>
            <wp:effectExtent l="0" t="0" r="0" b="6350"/>
            <wp:wrapTopAndBottom/>
            <wp:docPr id="1284854531" name="Bilde 1284854531" descr="Et bilde som inneholder tekst, skjermbilde, Font,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854531" name="Bilde 1284854531" descr="Et bilde som inneholder tekst, skjermbilde, Font, nummer&#10;&#10;Automatisk generer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6593205" cy="3708400"/>
                    </a:xfrm>
                    <a:prstGeom prst="rect">
                      <a:avLst/>
                    </a:prstGeom>
                  </pic:spPr>
                </pic:pic>
              </a:graphicData>
            </a:graphic>
            <wp14:sizeRelH relativeFrom="page">
              <wp14:pctWidth>0</wp14:pctWidth>
            </wp14:sizeRelH>
            <wp14:sizeRelV relativeFrom="page">
              <wp14:pctHeight>0</wp14:pctHeight>
            </wp14:sizeRelV>
          </wp:anchor>
        </w:drawing>
      </w:r>
    </w:p>
    <w:p w14:paraId="17B8A005" w14:textId="77777777" w:rsidR="007A0417" w:rsidRPr="00EE0673" w:rsidRDefault="7F3D8EA2" w:rsidP="3CBB7851">
      <w:pPr>
        <w:spacing w:line="360" w:lineRule="auto"/>
        <w:rPr>
          <w:rFonts w:asciiTheme="minorHAnsi" w:eastAsiaTheme="minorEastAsia"/>
          <w:b/>
          <w:bCs/>
          <w:sz w:val="22"/>
          <w:szCs w:val="22"/>
        </w:rPr>
      </w:pPr>
      <w:r w:rsidRPr="3CBB7851">
        <w:rPr>
          <w:rFonts w:asciiTheme="minorHAnsi" w:eastAsiaTheme="minorEastAsia"/>
          <w:b/>
          <w:bCs/>
          <w:sz w:val="22"/>
          <w:szCs w:val="22"/>
        </w:rPr>
        <w:t>Kjennetegn på god praksis:</w:t>
      </w:r>
    </w:p>
    <w:p w14:paraId="20DFA9EC"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Personalet møter barnet på barnets premisser og hjelper barnet til å regulere seg selv og sine følelser.</w:t>
      </w:r>
    </w:p>
    <w:p w14:paraId="3F868EDD"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Personalet veileder barna i samspill og konflikter.</w:t>
      </w:r>
    </w:p>
    <w:p w14:paraId="28237CBE"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Personalet bruker trygghetsirkelen bevisst i møte med barn.</w:t>
      </w:r>
    </w:p>
    <w:p w14:paraId="7475514C"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bidrar til at barna utvikler tillit til seg selv og andre. </w:t>
      </w:r>
    </w:p>
    <w:p w14:paraId="53BCCD5D"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Personalet arbeider med omsorg i alle hverdagssituasjoner.</w:t>
      </w:r>
    </w:p>
    <w:p w14:paraId="0D1F5343"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er sensitive og “toner” seg inn på barnet. </w:t>
      </w:r>
    </w:p>
    <w:p w14:paraId="05C9E917"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legger til rette for omsorgsfulle relasjoner mellom barn – barn og barn – voksne. </w:t>
      </w:r>
    </w:p>
    <w:p w14:paraId="2DFFD03A"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møter alle barn med åpenhet, varme og interesse. </w:t>
      </w:r>
    </w:p>
    <w:p w14:paraId="49E415BD" w14:textId="77777777" w:rsidR="007A0417" w:rsidRPr="0085530E"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Personalet viser omsorg for hvert enkelt barn.</w:t>
      </w:r>
    </w:p>
    <w:p w14:paraId="33212C29" w14:textId="70567271" w:rsidR="007A0417" w:rsidRPr="00D623DB" w:rsidRDefault="7F3D8EA2" w:rsidP="3CBB7851">
      <w:pPr>
        <w:pStyle w:val="Listeavsnitt"/>
        <w:numPr>
          <w:ilvl w:val="0"/>
          <w:numId w:val="6"/>
        </w:numPr>
        <w:spacing w:after="160" w:line="360" w:lineRule="auto"/>
        <w:rPr>
          <w:rFonts w:asciiTheme="minorHAnsi" w:eastAsiaTheme="minorEastAsia"/>
          <w:sz w:val="22"/>
          <w:szCs w:val="22"/>
        </w:rPr>
      </w:pPr>
      <w:r w:rsidRPr="3CBB7851">
        <w:rPr>
          <w:rFonts w:asciiTheme="minorHAnsi" w:eastAsiaTheme="minorEastAsia"/>
          <w:sz w:val="22"/>
          <w:szCs w:val="22"/>
        </w:rPr>
        <w:t>Personalet jobber for at barna skal få en god tilknytning til personalet og til hverandre.</w:t>
      </w:r>
      <w:bookmarkEnd w:id="11"/>
    </w:p>
    <w:p w14:paraId="02DDCA88" w14:textId="77777777" w:rsidR="002720C7" w:rsidRDefault="1FE6282B" w:rsidP="00EB22FC">
      <w:pPr>
        <w:pStyle w:val="Overskrift2"/>
        <w:rPr>
          <w:rStyle w:val="eop"/>
          <w:rFonts w:ascii="Arial" w:hAnsi="Arial" w:cs="Arial"/>
          <w:color w:val="365F91"/>
          <w:sz w:val="28"/>
          <w:szCs w:val="28"/>
        </w:rPr>
      </w:pPr>
      <w:bookmarkStart w:id="14" w:name="_Toc718551324"/>
      <w:r w:rsidRPr="3CBB7851">
        <w:rPr>
          <w:sz w:val="28"/>
          <w:szCs w:val="28"/>
        </w:rPr>
        <w:t xml:space="preserve">Hvordan arbeider barnehagen for </w:t>
      </w:r>
      <w:r w:rsidRPr="3CBB7851">
        <w:rPr>
          <w:sz w:val="28"/>
          <w:szCs w:val="28"/>
        </w:rPr>
        <w:t>å</w:t>
      </w:r>
      <w:r w:rsidRPr="3CBB7851">
        <w:rPr>
          <w:sz w:val="28"/>
          <w:szCs w:val="28"/>
        </w:rPr>
        <w:t xml:space="preserve"> ivareta barns behov for lek?</w:t>
      </w:r>
      <w:bookmarkEnd w:id="14"/>
      <w:r w:rsidRPr="3CBB7851">
        <w:rPr>
          <w:rStyle w:val="eop"/>
          <w:rFonts w:ascii="Arial" w:hAnsi="Arial" w:cs="Arial"/>
          <w:color w:val="365F91"/>
          <w:sz w:val="28"/>
          <w:szCs w:val="28"/>
        </w:rPr>
        <w:t> </w:t>
      </w:r>
    </w:p>
    <w:p w14:paraId="0B89965B" w14:textId="4519D93F" w:rsidR="00016DB8" w:rsidRPr="0085530E" w:rsidRDefault="18F35B19" w:rsidP="3CBB7851">
      <w:pPr>
        <w:spacing w:line="360" w:lineRule="auto"/>
        <w:rPr>
          <w:rFonts w:asciiTheme="minorHAnsi" w:eastAsiaTheme="minorEastAsia"/>
          <w:i/>
          <w:iCs/>
          <w:sz w:val="22"/>
          <w:szCs w:val="22"/>
        </w:rPr>
      </w:pPr>
      <w:r w:rsidRPr="3CBB7851">
        <w:rPr>
          <w:rFonts w:asciiTheme="minorHAnsi" w:eastAsiaTheme="minorEastAsia"/>
          <w:i/>
          <w:iCs/>
          <w:sz w:val="22"/>
          <w:szCs w:val="22"/>
        </w:rPr>
        <w:t>«Barnehagen skal inspirere til å gi rom for ulike typer lek både ute og inne. Barnehagen skal bidra til at alle barn kan oppleve glede, humor, spenning og engasjement gjennom lek – alene og sammen med andre» (Rammeplanen side 20, 2017).</w:t>
      </w:r>
    </w:p>
    <w:p w14:paraId="67FC4BCB" w14:textId="682BF179" w:rsidR="00016DB8" w:rsidRPr="0085530E" w:rsidRDefault="18F35B19" w:rsidP="3CBB7851">
      <w:pPr>
        <w:spacing w:line="360" w:lineRule="auto"/>
        <w:rPr>
          <w:rFonts w:asciiTheme="minorHAnsi" w:eastAsiaTheme="minorEastAsia"/>
          <w:sz w:val="22"/>
          <w:szCs w:val="22"/>
        </w:rPr>
      </w:pPr>
      <w:r w:rsidRPr="3CBB7851">
        <w:rPr>
          <w:rFonts w:asciiTheme="minorHAnsi" w:eastAsiaTheme="minorEastAsia"/>
          <w:sz w:val="22"/>
          <w:szCs w:val="22"/>
        </w:rPr>
        <w:lastRenderedPageBreak/>
        <w:t xml:space="preserve">Leken er barnas arena og er en viktig del av barnas hverdag. I leken utløses barnas naturlige spontanitet, fantasi, nysgjerrighet og skapertrang. </w:t>
      </w:r>
    </w:p>
    <w:p w14:paraId="48CDA3C5" w14:textId="77777777" w:rsidR="00016DB8" w:rsidRPr="0085530E" w:rsidRDefault="18F35B19" w:rsidP="3CBB7851">
      <w:pPr>
        <w:spacing w:line="360" w:lineRule="auto"/>
        <w:rPr>
          <w:rFonts w:asciiTheme="minorHAnsi" w:eastAsiaTheme="minorEastAsia"/>
          <w:sz w:val="22"/>
          <w:szCs w:val="22"/>
        </w:rPr>
      </w:pPr>
      <w:r w:rsidRPr="3CBB7851">
        <w:rPr>
          <w:rFonts w:asciiTheme="minorHAnsi" w:eastAsiaTheme="minorEastAsia"/>
          <w:sz w:val="22"/>
          <w:szCs w:val="22"/>
          <w:shd w:val="clear" w:color="auto" w:fill="FFFFFF"/>
        </w:rPr>
        <w:t>Leken bidrar til barnas utvikling og læring, og til sosial og språklig samhandling</w:t>
      </w:r>
      <w:r w:rsidRPr="3CBB7851">
        <w:rPr>
          <w:rFonts w:asciiTheme="minorHAnsi" w:eastAsiaTheme="minorEastAsia"/>
          <w:color w:val="303030"/>
          <w:sz w:val="22"/>
          <w:szCs w:val="22"/>
          <w:shd w:val="clear" w:color="auto" w:fill="FFFFFF"/>
        </w:rPr>
        <w:t xml:space="preserve">. </w:t>
      </w:r>
      <w:r w:rsidRPr="3CBB7851">
        <w:rPr>
          <w:rFonts w:asciiTheme="minorHAnsi" w:eastAsiaTheme="minorEastAsia"/>
          <w:sz w:val="22"/>
          <w:szCs w:val="22"/>
        </w:rPr>
        <w:t xml:space="preserve">I leken legges grunnlaget for at vennskap og gode relasjoner kan utvikle seg.  Målet er at alle skal ha noen å leke med. </w:t>
      </w:r>
    </w:p>
    <w:p w14:paraId="5A615138" w14:textId="1E94A6AA" w:rsidR="00016DB8" w:rsidRPr="0085530E" w:rsidRDefault="18F35B19"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Leken gir barna øvelse i å vente på tur, være lydhøre og lytte til hverandres meninger. Vi vil at barna skal oppleve humor og glede i leken. Gjennom gode opplevelser i lek kan barna i tillegg få styrke selvfølelsen, øke selvtilliten og oppleve god mestringsfølelse. Barna får øve på samspill og samarbeid. I leken får de også mulighet til å bearbeide følelser. God lek kjennetegnes gjerne av gjensidighet og jevnbyrdighet mellom barna. </w:t>
      </w:r>
    </w:p>
    <w:p w14:paraId="5B98E92E" w14:textId="492BBA71" w:rsidR="00016DB8" w:rsidRPr="0085530E" w:rsidRDefault="18F35B19"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Yngre og eldre barn har utbytte av å observere og leke med hverandre. Dette gir gjensidig læring. </w:t>
      </w:r>
    </w:p>
    <w:p w14:paraId="0581CACE" w14:textId="26874AF7" w:rsidR="00016DB8" w:rsidRPr="0085530E" w:rsidRDefault="18F35B19" w:rsidP="3CBB7851">
      <w:pPr>
        <w:spacing w:line="360" w:lineRule="auto"/>
        <w:rPr>
          <w:rFonts w:asciiTheme="minorHAnsi" w:eastAsiaTheme="minorEastAsia"/>
          <w:sz w:val="22"/>
          <w:szCs w:val="22"/>
        </w:rPr>
      </w:pPr>
      <w:r w:rsidRPr="3CBB7851">
        <w:rPr>
          <w:rFonts w:asciiTheme="minorHAnsi" w:eastAsiaTheme="minorEastAsia"/>
          <w:color w:val="000000" w:themeColor="text1"/>
          <w:sz w:val="22"/>
          <w:szCs w:val="22"/>
        </w:rPr>
        <w:t xml:space="preserve">Leken er den viktigste aktiviteten i barnas liv. Barn bruker lek til å bearbeide erfaringer, men også til å få ny inspirasjon, motivasjon og læring. Har barna f.eks. vært hos tannlegen eller på butikken, kan disse erfaringene ofte ses igjen i leken. </w:t>
      </w:r>
    </w:p>
    <w:p w14:paraId="5F4DEA58" w14:textId="77777777" w:rsidR="00016DB8" w:rsidRPr="0085530E" w:rsidRDefault="18F35B19" w:rsidP="3CBB7851">
      <w:pPr>
        <w:spacing w:line="360" w:lineRule="auto"/>
        <w:rPr>
          <w:rFonts w:asciiTheme="minorHAnsi" w:eastAsiaTheme="minorEastAsia"/>
          <w:color w:val="000000" w:themeColor="text1"/>
          <w:sz w:val="22"/>
          <w:szCs w:val="22"/>
        </w:rPr>
      </w:pPr>
      <w:r w:rsidRPr="3CBB7851">
        <w:rPr>
          <w:rFonts w:asciiTheme="minorHAnsi" w:eastAsiaTheme="minorEastAsia"/>
          <w:sz w:val="22"/>
          <w:szCs w:val="22"/>
        </w:rPr>
        <w:t>Å leke er et mål i seg selv. Lysten til å leke kommer innenfra, men barna trenger impulser for å utvikle leken. Barna trenger tid til leke ferdig uten å bli avbrutt.</w:t>
      </w:r>
      <w:r w:rsidRPr="3CBB7851">
        <w:rPr>
          <w:rFonts w:asciiTheme="minorHAnsi" w:eastAsiaTheme="minorEastAsia"/>
          <w:color w:val="000000" w:themeColor="text1"/>
          <w:sz w:val="22"/>
          <w:szCs w:val="22"/>
        </w:rPr>
        <w:t xml:space="preserve"> Dette kan by på utfordringer i barnehagehverdagen, men vi tilstreber å gi mest mulig rom til leken. Lek gir livslyst og et barn som er god til å leke har lettere for å trives.</w:t>
      </w:r>
    </w:p>
    <w:p w14:paraId="00DBD633" w14:textId="77777777" w:rsidR="00016DB8" w:rsidRDefault="00016DB8" w:rsidP="00016DB8">
      <w:pPr>
        <w:spacing w:line="360" w:lineRule="auto"/>
        <w:jc w:val="center"/>
        <w:rPr>
          <w:rFonts w:ascii="Times New Roman" w:eastAsia="Times New Roman" w:hAnsi="Times New Roman" w:cs="Times New Roman"/>
          <w:color w:val="00B050"/>
          <w:sz w:val="32"/>
          <w:szCs w:val="32"/>
        </w:rPr>
      </w:pPr>
    </w:p>
    <w:p w14:paraId="0CB50FF0" w14:textId="77777777" w:rsidR="00016DB8" w:rsidRPr="00C34641" w:rsidRDefault="18F35B19" w:rsidP="3CBB7851">
      <w:pPr>
        <w:spacing w:line="360" w:lineRule="auto"/>
        <w:jc w:val="center"/>
        <w:rPr>
          <w:rFonts w:asciiTheme="minorHAnsi" w:eastAsiaTheme="minorEastAsia"/>
          <w:color w:val="00B050"/>
          <w:sz w:val="32"/>
          <w:szCs w:val="32"/>
        </w:rPr>
      </w:pPr>
      <w:r w:rsidRPr="3CBB7851">
        <w:rPr>
          <w:rFonts w:asciiTheme="minorHAnsi" w:eastAsiaTheme="minorEastAsia"/>
          <w:color w:val="00B050"/>
          <w:sz w:val="32"/>
          <w:szCs w:val="32"/>
        </w:rPr>
        <w:t>Leken fremmer utvikling på alle områder.</w:t>
      </w:r>
    </w:p>
    <w:p w14:paraId="19312084" w14:textId="77777777" w:rsidR="00016DB8" w:rsidRPr="0085530E" w:rsidRDefault="18F35B19" w:rsidP="3CBB7851">
      <w:pPr>
        <w:spacing w:line="360" w:lineRule="auto"/>
        <w:jc w:val="center"/>
        <w:rPr>
          <w:rFonts w:asciiTheme="minorHAnsi" w:eastAsiaTheme="minorEastAsia"/>
          <w:color w:val="000000" w:themeColor="text1"/>
          <w:sz w:val="22"/>
          <w:szCs w:val="22"/>
        </w:rPr>
      </w:pPr>
      <w:r w:rsidRPr="3CBB7851">
        <w:rPr>
          <w:rFonts w:asciiTheme="minorHAnsi" w:eastAsiaTheme="minorEastAsia"/>
          <w:color w:val="000000" w:themeColor="text1"/>
          <w:sz w:val="22"/>
          <w:szCs w:val="22"/>
        </w:rPr>
        <w:t>Og når ditt barn sier det bare har lekt i dag, så har barnet ditt ………</w:t>
      </w:r>
    </w:p>
    <w:p w14:paraId="22473A8D" w14:textId="6277CA34" w:rsidR="00D623DB" w:rsidRPr="00BE77B5" w:rsidRDefault="00D623DB" w:rsidP="00016DB8">
      <w:pPr>
        <w:spacing w:line="360" w:lineRule="auto"/>
        <w:rPr>
          <w:rFonts w:ascii="Times New Roman" w:eastAsia="Times New Roman" w:hAnsi="Times New Roman" w:cs="Times New Roman"/>
          <w:color w:val="000000" w:themeColor="text1"/>
        </w:rPr>
      </w:pPr>
    </w:p>
    <w:p w14:paraId="35519126" w14:textId="649CA076" w:rsidR="00615B55" w:rsidRDefault="00615B55" w:rsidP="00016DB8">
      <w:pPr>
        <w:spacing w:line="360" w:lineRule="auto"/>
        <w:rPr>
          <w:rFonts w:ascii="Times New Roman" w:eastAsia="Times New Roman" w:hAnsi="Times New Roman" w:cs="Times New Roman"/>
          <w:b/>
          <w:bCs/>
        </w:rPr>
      </w:pPr>
      <w:r w:rsidRPr="0085530E">
        <w:rPr>
          <w:rFonts w:ascii="Times New Roman" w:hAnsi="Times New Roman" w:cs="Times New Roman"/>
          <w:noProof/>
        </w:rPr>
        <w:lastRenderedPageBreak/>
        <w:drawing>
          <wp:anchor distT="0" distB="0" distL="114300" distR="114300" simplePos="0" relativeHeight="251658261" behindDoc="0" locked="0" layoutInCell="1" allowOverlap="1" wp14:anchorId="48177E17" wp14:editId="2D325769">
            <wp:simplePos x="0" y="0"/>
            <wp:positionH relativeFrom="margin">
              <wp:posOffset>-404495</wp:posOffset>
            </wp:positionH>
            <wp:positionV relativeFrom="paragraph">
              <wp:posOffset>228600</wp:posOffset>
            </wp:positionV>
            <wp:extent cx="6637655" cy="8487410"/>
            <wp:effectExtent l="0" t="0" r="0" b="8890"/>
            <wp:wrapTopAndBottom/>
            <wp:docPr id="3" name="Bilde 3" descr="Bilderesultat for når barnet ditt svarer i dag har jeg bare lek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esultat for når barnet ditt svarer i dag har jeg bare lekt">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r="36339"/>
                    <a:stretch>
                      <a:fillRect/>
                    </a:stretch>
                  </pic:blipFill>
                  <pic:spPr bwMode="auto">
                    <a:xfrm>
                      <a:off x="0" y="0"/>
                      <a:ext cx="6637655" cy="8487410"/>
                    </a:xfrm>
                    <a:prstGeom prst="rect">
                      <a:avLst/>
                    </a:prstGeom>
                    <a:noFill/>
                  </pic:spPr>
                </pic:pic>
              </a:graphicData>
            </a:graphic>
            <wp14:sizeRelH relativeFrom="page">
              <wp14:pctWidth>0</wp14:pctWidth>
            </wp14:sizeRelH>
            <wp14:sizeRelV relativeFrom="page">
              <wp14:pctHeight>0</wp14:pctHeight>
            </wp14:sizeRelV>
          </wp:anchor>
        </w:drawing>
      </w:r>
    </w:p>
    <w:p w14:paraId="720F8C7A" w14:textId="77777777" w:rsidR="00615B55" w:rsidRDefault="00615B55" w:rsidP="00016DB8">
      <w:pPr>
        <w:spacing w:line="360" w:lineRule="auto"/>
        <w:rPr>
          <w:rFonts w:ascii="Times New Roman" w:eastAsia="Times New Roman" w:hAnsi="Times New Roman" w:cs="Times New Roman"/>
          <w:b/>
          <w:bCs/>
        </w:rPr>
      </w:pPr>
    </w:p>
    <w:p w14:paraId="3E665074" w14:textId="153A20F8" w:rsidR="00016DB8" w:rsidRPr="00EE0673" w:rsidRDefault="18F35B19" w:rsidP="3CBB7851">
      <w:pPr>
        <w:spacing w:line="360" w:lineRule="auto"/>
        <w:rPr>
          <w:rFonts w:asciiTheme="minorHAnsi" w:eastAsiaTheme="minorEastAsia"/>
          <w:b/>
          <w:bCs/>
          <w:sz w:val="22"/>
          <w:szCs w:val="22"/>
        </w:rPr>
      </w:pPr>
      <w:r w:rsidRPr="3CBB7851">
        <w:rPr>
          <w:rFonts w:asciiTheme="minorHAnsi" w:eastAsiaTheme="minorEastAsia"/>
          <w:b/>
          <w:bCs/>
          <w:sz w:val="22"/>
          <w:szCs w:val="22"/>
        </w:rPr>
        <w:t>Kjennetegn på god praksis:</w:t>
      </w:r>
    </w:p>
    <w:p w14:paraId="76295066"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Personalet legger til rette for gode lekemuligheter både ute og inne.</w:t>
      </w:r>
    </w:p>
    <w:p w14:paraId="29FE463A"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Personalet tar utgangspunkt i barnas utviklings – og modningsnivå for å tilrettelegge for leken.</w:t>
      </w:r>
    </w:p>
    <w:p w14:paraId="1AD8EB93"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Personalet gir barna mulighet til å utforske, undre seg og utvikle nysgjerrighet.</w:t>
      </w:r>
    </w:p>
    <w:p w14:paraId="0ED22B57"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Personalet gir tilgang til et bredt spekter av materiale som stimulerer til lek og utforskning.</w:t>
      </w:r>
    </w:p>
    <w:p w14:paraId="2FD56047"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legger til rette for lek i små grupper og gjør barna kjent med lekereglene. </w:t>
      </w:r>
    </w:p>
    <w:p w14:paraId="27DB5C0F"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Personalet undrer seg sammen med barna i leken.</w:t>
      </w:r>
    </w:p>
    <w:p w14:paraId="2567843E"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er sensitive og deltagende i leken. </w:t>
      </w:r>
    </w:p>
    <w:p w14:paraId="0F48FB5E" w14:textId="77777777" w:rsidR="00016DB8" w:rsidRPr="0085530E" w:rsidRDefault="18F35B19" w:rsidP="3CBB7851">
      <w:pPr>
        <w:pStyle w:val="Listeavsnitt"/>
        <w:numPr>
          <w:ilvl w:val="0"/>
          <w:numId w:val="7"/>
        </w:numPr>
        <w:spacing w:after="160" w:line="360" w:lineRule="auto"/>
        <w:rPr>
          <w:rFonts w:asciiTheme="minorHAnsi" w:eastAsiaTheme="minorEastAsia"/>
          <w:sz w:val="22"/>
          <w:szCs w:val="22"/>
        </w:rPr>
      </w:pPr>
      <w:r w:rsidRPr="3CBB7851">
        <w:rPr>
          <w:rFonts w:asciiTheme="minorHAnsi" w:eastAsiaTheme="minorEastAsia"/>
          <w:sz w:val="22"/>
          <w:szCs w:val="22"/>
        </w:rPr>
        <w:t>Personalet utvider barnas lek ved behov.</w:t>
      </w:r>
    </w:p>
    <w:p w14:paraId="7DE00B81" w14:textId="77777777" w:rsidR="00016DB8" w:rsidRPr="0085530E" w:rsidRDefault="18F35B19" w:rsidP="3CBB7851">
      <w:pPr>
        <w:pStyle w:val="Listeavsnitt"/>
        <w:numPr>
          <w:ilvl w:val="0"/>
          <w:numId w:val="8"/>
        </w:numPr>
        <w:spacing w:after="160" w:line="360" w:lineRule="auto"/>
        <w:rPr>
          <w:rFonts w:asciiTheme="minorHAnsi" w:eastAsiaTheme="minorEastAsia"/>
          <w:sz w:val="22"/>
          <w:szCs w:val="22"/>
        </w:rPr>
      </w:pPr>
      <w:r w:rsidRPr="3CBB7851">
        <w:rPr>
          <w:rFonts w:asciiTheme="minorHAnsi" w:eastAsiaTheme="minorEastAsia"/>
          <w:sz w:val="22"/>
          <w:szCs w:val="22"/>
        </w:rPr>
        <w:t>Personalet prioriterer leken gjennom dagen og uken.</w:t>
      </w:r>
    </w:p>
    <w:p w14:paraId="17264336" w14:textId="77777777" w:rsidR="00016DB8" w:rsidRPr="0085530E" w:rsidRDefault="18F35B19" w:rsidP="3CBB7851">
      <w:pPr>
        <w:pStyle w:val="Listeavsnitt"/>
        <w:numPr>
          <w:ilvl w:val="0"/>
          <w:numId w:val="8"/>
        </w:numPr>
        <w:spacing w:after="160" w:line="360" w:lineRule="auto"/>
        <w:rPr>
          <w:rFonts w:asciiTheme="minorHAnsi" w:eastAsiaTheme="minorEastAsia"/>
          <w:sz w:val="22"/>
          <w:szCs w:val="22"/>
        </w:rPr>
      </w:pPr>
      <w:r w:rsidRPr="3CBB7851">
        <w:rPr>
          <w:rFonts w:asciiTheme="minorHAnsi" w:eastAsiaTheme="minorEastAsia"/>
          <w:sz w:val="22"/>
          <w:szCs w:val="22"/>
        </w:rPr>
        <w:t>Personalet legger til rette for lek som inkluderer alle barna.</w:t>
      </w:r>
    </w:p>
    <w:p w14:paraId="70CEC990" w14:textId="0A5C29DF" w:rsidR="00016DB8" w:rsidRPr="00DF67E2" w:rsidRDefault="00016DB8" w:rsidP="3CBB7851">
      <w:pPr>
        <w:spacing w:line="360" w:lineRule="auto"/>
      </w:pPr>
    </w:p>
    <w:p w14:paraId="72EAC1F7" w14:textId="33201099" w:rsidR="009565F2" w:rsidRPr="009565F2" w:rsidRDefault="1FE6282B" w:rsidP="009565F2">
      <w:pPr>
        <w:pStyle w:val="Overskrift2"/>
        <w:rPr>
          <w:rFonts w:ascii="Arial" w:hAnsi="Arial" w:cs="Arial"/>
          <w:color w:val="365F91"/>
          <w:sz w:val="28"/>
          <w:szCs w:val="28"/>
        </w:rPr>
      </w:pPr>
      <w:bookmarkStart w:id="15" w:name="_Toc2026860771"/>
      <w:r w:rsidRPr="3CBB7851">
        <w:rPr>
          <w:sz w:val="28"/>
          <w:szCs w:val="28"/>
        </w:rPr>
        <w:t xml:space="preserve">Hvordan arbeider barnehagen for </w:t>
      </w:r>
      <w:r w:rsidRPr="3CBB7851">
        <w:rPr>
          <w:sz w:val="28"/>
          <w:szCs w:val="28"/>
        </w:rPr>
        <w:t>å</w:t>
      </w:r>
      <w:r w:rsidRPr="3CBB7851">
        <w:rPr>
          <w:sz w:val="28"/>
          <w:szCs w:val="28"/>
        </w:rPr>
        <w:t xml:space="preserve"> fremme danning?</w:t>
      </w:r>
      <w:bookmarkEnd w:id="15"/>
      <w:r w:rsidRPr="3CBB7851">
        <w:rPr>
          <w:sz w:val="28"/>
          <w:szCs w:val="28"/>
        </w:rPr>
        <w:t> </w:t>
      </w:r>
      <w:r w:rsidRPr="3CBB7851">
        <w:rPr>
          <w:rStyle w:val="eop"/>
          <w:rFonts w:ascii="Arial" w:hAnsi="Arial" w:cs="Arial"/>
          <w:color w:val="365F91"/>
          <w:sz w:val="28"/>
          <w:szCs w:val="28"/>
        </w:rPr>
        <w:t> </w:t>
      </w:r>
    </w:p>
    <w:p w14:paraId="48DEF825" w14:textId="604736E7" w:rsidR="000A7A30" w:rsidRPr="0085530E" w:rsidRDefault="4D391246" w:rsidP="3CBB7851">
      <w:pPr>
        <w:spacing w:line="360" w:lineRule="auto"/>
        <w:rPr>
          <w:rFonts w:asciiTheme="minorHAnsi" w:eastAsiaTheme="minorEastAsia"/>
          <w:i/>
          <w:iCs/>
          <w:sz w:val="22"/>
          <w:szCs w:val="22"/>
        </w:rPr>
      </w:pPr>
      <w:r w:rsidRPr="3CBB7851">
        <w:rPr>
          <w:rFonts w:asciiTheme="minorHAnsi" w:eastAsiaTheme="minorEastAsia"/>
          <w:i/>
          <w:iCs/>
          <w:sz w:val="22"/>
          <w:szCs w:val="22"/>
        </w:rPr>
        <w:t>«Barnehagen skal formidle verdier og kultur, gi rom for barns egen kulturskaping og bidra til at alle barn får oppleve glede og mestring i et sosialt og kulturelt fellesskap» (Rammeplanen side 27, 2017)</w:t>
      </w:r>
    </w:p>
    <w:p w14:paraId="0563620F" w14:textId="3D90FD5A" w:rsidR="000A7A30" w:rsidRPr="0085530E" w:rsidRDefault="4D391246"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Danning handler blant annet om menneskets personlighet, oppførsel og moral. Gjennom gode danningsprosesser settes barn i stand til å håndtere livet. De utvikler evnen til å forholde seg prøvende og nysgjerrig til omverdenen. De kan også oppleve seg selv som et verdifullt medlem av et større fellesskap. </w:t>
      </w:r>
    </w:p>
    <w:p w14:paraId="6173202E" w14:textId="25CCD843" w:rsidR="000A7A30" w:rsidRPr="0085530E" w:rsidRDefault="4D391246"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Barn må få utfordringer og muligheter til å utvikle kunnskap og ferdigheter. De må også få støtte til å handle omsorgsfullt og gjøre gode etiske valg. Gjennom danning legges grunnlaget for barnets allsidige utvikling. </w:t>
      </w:r>
    </w:p>
    <w:p w14:paraId="43B3BFCE" w14:textId="3F68BAB3" w:rsidR="000A7A30" w:rsidRDefault="4D391246" w:rsidP="3CBB7851">
      <w:pPr>
        <w:spacing w:line="360" w:lineRule="auto"/>
        <w:rPr>
          <w:rFonts w:asciiTheme="minorHAnsi" w:eastAsiaTheme="minorEastAsia"/>
          <w:sz w:val="22"/>
          <w:szCs w:val="22"/>
        </w:rPr>
      </w:pPr>
      <w:r w:rsidRPr="3CBB7851">
        <w:rPr>
          <w:rFonts w:asciiTheme="minorHAnsi" w:eastAsiaTheme="minorEastAsia"/>
          <w:sz w:val="22"/>
          <w:szCs w:val="22"/>
        </w:rPr>
        <w:t>Danning er knyttet til selvfølelse og selvbilde. Selvfølelse handler om hvordan vi ser på oss selv og hvor mye vi føler at vi er verdt. Dersom barnet får følelsen av å være verdifull akkurat slik det er, blir det også lettere for barnet å like seg selv</w:t>
      </w:r>
      <w:r w:rsidR="0BBB6E0F" w:rsidRPr="3CBB7851">
        <w:rPr>
          <w:rFonts w:asciiTheme="minorHAnsi" w:eastAsiaTheme="minorEastAsia"/>
          <w:sz w:val="22"/>
          <w:szCs w:val="22"/>
        </w:rPr>
        <w:t xml:space="preserve">. </w:t>
      </w:r>
    </w:p>
    <w:p w14:paraId="61D2215E" w14:textId="7D70C750" w:rsidR="000A7A30" w:rsidRDefault="000A7A30" w:rsidP="000A7A30">
      <w:pPr>
        <w:spacing w:line="360" w:lineRule="auto"/>
        <w:rPr>
          <w:rFonts w:ascii="Times New Roman" w:eastAsia="Times New Roman" w:hAnsi="Times New Roman" w:cs="Times New Roman"/>
        </w:rPr>
      </w:pPr>
    </w:p>
    <w:p w14:paraId="555703B1" w14:textId="3C46651A" w:rsidR="000A7A30" w:rsidRPr="001F06B0" w:rsidRDefault="4D391246" w:rsidP="3CBB7851">
      <w:pPr>
        <w:spacing w:line="360" w:lineRule="auto"/>
        <w:rPr>
          <w:rFonts w:asciiTheme="minorHAnsi" w:eastAsiaTheme="minorEastAsia"/>
          <w:sz w:val="22"/>
          <w:szCs w:val="22"/>
        </w:rPr>
      </w:pPr>
      <w:r w:rsidRPr="3CBB7851">
        <w:rPr>
          <w:rFonts w:asciiTheme="minorHAnsi" w:eastAsiaTheme="minorEastAsia"/>
          <w:b/>
          <w:bCs/>
          <w:sz w:val="22"/>
          <w:szCs w:val="22"/>
        </w:rPr>
        <w:t>Kjennetegn på god praksis:</w:t>
      </w:r>
    </w:p>
    <w:p w14:paraId="06357066" w14:textId="77777777" w:rsidR="000A7A30" w:rsidRPr="0085530E" w:rsidRDefault="4D391246" w:rsidP="3CBB7851">
      <w:pPr>
        <w:pStyle w:val="Listeavsnitt"/>
        <w:numPr>
          <w:ilvl w:val="0"/>
          <w:numId w:val="9"/>
        </w:numPr>
        <w:spacing w:after="160" w:line="360" w:lineRule="auto"/>
        <w:rPr>
          <w:rFonts w:asciiTheme="minorHAnsi" w:eastAsiaTheme="minorEastAsia"/>
          <w:b/>
          <w:bCs/>
          <w:sz w:val="22"/>
          <w:szCs w:val="22"/>
        </w:rPr>
      </w:pPr>
      <w:r w:rsidRPr="3CBB7851">
        <w:rPr>
          <w:rFonts w:asciiTheme="minorHAnsi" w:eastAsiaTheme="minorEastAsia"/>
          <w:sz w:val="22"/>
          <w:szCs w:val="22"/>
        </w:rPr>
        <w:lastRenderedPageBreak/>
        <w:t>Personalet tilrettelegger for gode opplevelser.</w:t>
      </w:r>
    </w:p>
    <w:p w14:paraId="4B25BD64" w14:textId="77777777" w:rsidR="000A7A30" w:rsidRPr="0085530E" w:rsidRDefault="4D391246" w:rsidP="3CBB7851">
      <w:pPr>
        <w:pStyle w:val="Listeavsnitt"/>
        <w:numPr>
          <w:ilvl w:val="0"/>
          <w:numId w:val="9"/>
        </w:numPr>
        <w:spacing w:after="160" w:line="360" w:lineRule="auto"/>
        <w:rPr>
          <w:rFonts w:asciiTheme="minorHAnsi" w:eastAsiaTheme="minorEastAsia"/>
          <w:b/>
          <w:bCs/>
          <w:sz w:val="22"/>
          <w:szCs w:val="22"/>
        </w:rPr>
      </w:pPr>
      <w:r w:rsidRPr="3CBB7851">
        <w:rPr>
          <w:rFonts w:asciiTheme="minorHAnsi" w:eastAsiaTheme="minorEastAsia"/>
          <w:sz w:val="22"/>
          <w:szCs w:val="22"/>
        </w:rPr>
        <w:t>Personalet støtter barnas engasjement og deltagelse i fellesskapet.</w:t>
      </w:r>
    </w:p>
    <w:p w14:paraId="01DF71FC" w14:textId="77777777" w:rsidR="000A7A30" w:rsidRPr="0085530E" w:rsidRDefault="4D391246" w:rsidP="3CBB7851">
      <w:pPr>
        <w:pStyle w:val="Listeavsnitt"/>
        <w:numPr>
          <w:ilvl w:val="0"/>
          <w:numId w:val="9"/>
        </w:numPr>
        <w:spacing w:after="160" w:line="360" w:lineRule="auto"/>
        <w:rPr>
          <w:rFonts w:asciiTheme="minorHAnsi" w:eastAsiaTheme="minorEastAsia"/>
          <w:b/>
          <w:bCs/>
          <w:sz w:val="22"/>
          <w:szCs w:val="22"/>
        </w:rPr>
      </w:pPr>
      <w:r w:rsidRPr="3CBB7851">
        <w:rPr>
          <w:rFonts w:asciiTheme="minorHAnsi" w:eastAsiaTheme="minorEastAsia"/>
          <w:sz w:val="22"/>
          <w:szCs w:val="22"/>
        </w:rPr>
        <w:t>Personalet ser barnas ulike behov.</w:t>
      </w:r>
    </w:p>
    <w:p w14:paraId="74247D0D" w14:textId="77777777" w:rsidR="000A7A30" w:rsidRPr="0085530E" w:rsidRDefault="4D391246" w:rsidP="3CBB7851">
      <w:pPr>
        <w:pStyle w:val="Listeavsnitt"/>
        <w:numPr>
          <w:ilvl w:val="0"/>
          <w:numId w:val="10"/>
        </w:numPr>
        <w:spacing w:after="160" w:line="360" w:lineRule="auto"/>
        <w:rPr>
          <w:rFonts w:asciiTheme="minorHAnsi" w:eastAsiaTheme="minorEastAsia"/>
          <w:b/>
          <w:bCs/>
          <w:sz w:val="22"/>
          <w:szCs w:val="22"/>
        </w:rPr>
      </w:pPr>
      <w:r w:rsidRPr="3CBB7851">
        <w:rPr>
          <w:rFonts w:asciiTheme="minorHAnsi" w:eastAsiaTheme="minorEastAsia"/>
          <w:sz w:val="22"/>
          <w:szCs w:val="22"/>
        </w:rPr>
        <w:t>Personalet lytter til barnet og anerkjenner barns handlinger.</w:t>
      </w:r>
    </w:p>
    <w:p w14:paraId="36DE57E2" w14:textId="77777777" w:rsidR="000A7A30" w:rsidRPr="0085530E" w:rsidRDefault="4D391246" w:rsidP="3CBB7851">
      <w:pPr>
        <w:pStyle w:val="Listeavsnitt"/>
        <w:numPr>
          <w:ilvl w:val="0"/>
          <w:numId w:val="10"/>
        </w:numPr>
        <w:spacing w:after="160" w:line="360" w:lineRule="auto"/>
        <w:rPr>
          <w:rFonts w:asciiTheme="minorHAnsi" w:eastAsiaTheme="minorEastAsia"/>
          <w:b/>
          <w:bCs/>
          <w:sz w:val="22"/>
          <w:szCs w:val="22"/>
        </w:rPr>
      </w:pPr>
      <w:r w:rsidRPr="3CBB7851">
        <w:rPr>
          <w:rFonts w:asciiTheme="minorHAnsi" w:eastAsiaTheme="minorEastAsia"/>
          <w:sz w:val="22"/>
          <w:szCs w:val="22"/>
        </w:rPr>
        <w:t xml:space="preserve">Personalet undrer seg sammen med barnet. </w:t>
      </w:r>
    </w:p>
    <w:p w14:paraId="0ADE42C2" w14:textId="77777777" w:rsidR="000A7A30" w:rsidRPr="0085530E" w:rsidRDefault="4D391246" w:rsidP="3CBB7851">
      <w:pPr>
        <w:pStyle w:val="Listeavsnitt"/>
        <w:numPr>
          <w:ilvl w:val="0"/>
          <w:numId w:val="10"/>
        </w:numPr>
        <w:spacing w:after="160" w:line="360" w:lineRule="auto"/>
        <w:rPr>
          <w:rFonts w:asciiTheme="minorHAnsi" w:eastAsiaTheme="minorEastAsia"/>
          <w:b/>
          <w:bCs/>
          <w:sz w:val="22"/>
          <w:szCs w:val="22"/>
        </w:rPr>
      </w:pPr>
      <w:r w:rsidRPr="3CBB7851">
        <w:rPr>
          <w:rFonts w:asciiTheme="minorHAnsi" w:eastAsiaTheme="minorEastAsia"/>
          <w:sz w:val="22"/>
          <w:szCs w:val="22"/>
        </w:rPr>
        <w:t xml:space="preserve">Personalet synliggjør og framhever mangfold som grunnlag for opplevelser, utforsking og læring. </w:t>
      </w:r>
    </w:p>
    <w:p w14:paraId="0BB3D529" w14:textId="77777777" w:rsidR="000A7A30" w:rsidRDefault="000A7A30" w:rsidP="000A7A30">
      <w:pPr>
        <w:pStyle w:val="Overskrift1"/>
        <w:spacing w:line="360" w:lineRule="auto"/>
        <w:rPr>
          <w:color w:val="44546A" w:themeColor="text2"/>
          <w:sz w:val="28"/>
          <w:szCs w:val="28"/>
        </w:rPr>
      </w:pPr>
    </w:p>
    <w:p w14:paraId="0D0540B7" w14:textId="77777777" w:rsidR="000A7A30" w:rsidRDefault="000A7A30" w:rsidP="00C570A7">
      <w:bookmarkStart w:id="16" w:name="_Toc1433196165"/>
      <w:bookmarkStart w:id="17" w:name="_Toc86911823"/>
      <w:bookmarkStart w:id="18" w:name="_Toc109912166"/>
      <w:bookmarkStart w:id="19" w:name="_Toc109912412"/>
      <w:r w:rsidRPr="00C570A7">
        <w:rPr>
          <w:noProof/>
        </w:rPr>
        <w:drawing>
          <wp:inline distT="0" distB="0" distL="0" distR="0" wp14:anchorId="503F61A9" wp14:editId="5530F791">
            <wp:extent cx="2770360" cy="3693677"/>
            <wp:effectExtent l="0" t="0" r="0" b="2540"/>
            <wp:docPr id="1191377345" name="Bilde 1191377345" descr="Et bilde som inneholder gress, utendørs, klær,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45" name="Bilde 1191377345" descr="Et bilde som inneholder gress, utendørs, klær, plante&#10;&#10;Automatisk generert beskrivels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2797" cy="3723592"/>
                    </a:xfrm>
                    <a:prstGeom prst="rect">
                      <a:avLst/>
                    </a:prstGeom>
                    <a:ln>
                      <a:noFill/>
                    </a:ln>
                    <a:effectLst>
                      <a:softEdge rad="112500"/>
                    </a:effectLst>
                  </pic:spPr>
                </pic:pic>
              </a:graphicData>
            </a:graphic>
          </wp:inline>
        </w:drawing>
      </w:r>
      <w:r>
        <w:rPr>
          <w:noProof/>
        </w:rPr>
        <w:drawing>
          <wp:inline distT="0" distB="0" distL="0" distR="0" wp14:anchorId="4D52F95B" wp14:editId="52964EC4">
            <wp:extent cx="2766899" cy="3689066"/>
            <wp:effectExtent l="0" t="0" r="0" b="6985"/>
            <wp:docPr id="1191377374" name="Bilde 1191377374" descr="Et bilde som inneholder smårolling, innendørs, klæ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74" name="Bilde 1191377374" descr="Et bilde som inneholder smårolling, innendørs, klær, person&#10;&#10;Automatisk generert beskrivels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1214" cy="3721485"/>
                    </a:xfrm>
                    <a:prstGeom prst="rect">
                      <a:avLst/>
                    </a:prstGeom>
                    <a:ln>
                      <a:noFill/>
                    </a:ln>
                    <a:effectLst>
                      <a:softEdge rad="112500"/>
                    </a:effectLst>
                  </pic:spPr>
                </pic:pic>
              </a:graphicData>
            </a:graphic>
          </wp:inline>
        </w:drawing>
      </w:r>
      <w:bookmarkEnd w:id="16"/>
      <w:bookmarkEnd w:id="17"/>
      <w:bookmarkEnd w:id="18"/>
      <w:bookmarkEnd w:id="19"/>
    </w:p>
    <w:p w14:paraId="1D907683" w14:textId="77777777" w:rsidR="000A7A30" w:rsidRPr="00243184" w:rsidRDefault="000A7A30" w:rsidP="000A7A30">
      <w:pPr>
        <w:spacing w:line="360" w:lineRule="auto"/>
        <w:rPr>
          <w:color w:val="2F5496" w:themeColor="accent1" w:themeShade="BF"/>
        </w:rPr>
      </w:pPr>
    </w:p>
    <w:p w14:paraId="2C9D4654" w14:textId="16F16D14" w:rsidR="000A7A30" w:rsidRDefault="000A7A30" w:rsidP="3CBB7851">
      <w:pPr>
        <w:spacing w:line="360" w:lineRule="auto"/>
        <w:rPr>
          <w:color w:val="2F5496" w:themeColor="accent1" w:themeShade="BF"/>
        </w:rPr>
      </w:pPr>
    </w:p>
    <w:p w14:paraId="7894F2F7" w14:textId="77777777" w:rsidR="002720C7" w:rsidRPr="00EB22FC" w:rsidRDefault="1FE6282B" w:rsidP="00EB22FC">
      <w:pPr>
        <w:pStyle w:val="Overskrift2"/>
        <w:rPr>
          <w:sz w:val="28"/>
          <w:szCs w:val="28"/>
        </w:rPr>
      </w:pPr>
      <w:bookmarkStart w:id="20" w:name="_Toc574079197"/>
      <w:r w:rsidRPr="3CBB7851">
        <w:rPr>
          <w:sz w:val="28"/>
          <w:szCs w:val="28"/>
        </w:rPr>
        <w:t xml:space="preserve">Hvordan arbeider barnehagen for </w:t>
      </w:r>
      <w:r w:rsidRPr="3CBB7851">
        <w:rPr>
          <w:sz w:val="28"/>
          <w:szCs w:val="28"/>
        </w:rPr>
        <w:t>å</w:t>
      </w:r>
      <w:r w:rsidRPr="3CBB7851">
        <w:rPr>
          <w:sz w:val="28"/>
          <w:szCs w:val="28"/>
        </w:rPr>
        <w:t xml:space="preserve"> fremme l</w:t>
      </w:r>
      <w:r w:rsidRPr="3CBB7851">
        <w:rPr>
          <w:sz w:val="28"/>
          <w:szCs w:val="28"/>
        </w:rPr>
        <w:t>æ</w:t>
      </w:r>
      <w:r w:rsidRPr="3CBB7851">
        <w:rPr>
          <w:sz w:val="28"/>
          <w:szCs w:val="28"/>
        </w:rPr>
        <w:t>ring?</w:t>
      </w:r>
      <w:bookmarkEnd w:id="20"/>
      <w:r w:rsidRPr="3CBB7851">
        <w:rPr>
          <w:sz w:val="28"/>
          <w:szCs w:val="28"/>
        </w:rPr>
        <w:t>  </w:t>
      </w:r>
    </w:p>
    <w:p w14:paraId="2FFD527F" w14:textId="2DD467FE" w:rsidR="00297342" w:rsidRPr="00494EAB" w:rsidRDefault="0AA5EB5D" w:rsidP="3CBB7851">
      <w:pPr>
        <w:spacing w:line="360" w:lineRule="auto"/>
        <w:rPr>
          <w:rFonts w:asciiTheme="minorHAnsi" w:eastAsiaTheme="minorEastAsia"/>
          <w:i/>
          <w:iCs/>
          <w:sz w:val="22"/>
          <w:szCs w:val="22"/>
        </w:rPr>
      </w:pPr>
      <w:r w:rsidRPr="3CBB7851">
        <w:rPr>
          <w:rFonts w:asciiTheme="minorHAnsi" w:eastAsiaTheme="minorEastAsia"/>
          <w:i/>
          <w:iCs/>
          <w:sz w:val="22"/>
          <w:szCs w:val="22"/>
        </w:rPr>
        <w:t>«I barnehagen skal barna oppleve et stimulerende miljø som støtter opp om deres lyst til å leke, utforske, lære og mestre. (…) Barnas nysgjerrighet, kreativitet og vitebegjær skal anerkjennes, stimuleres og legges til grunn for deres læringsprosesser. (…) Barnehagen skal bidra til læringsfellesskap der barna skal få bidra i egen og andres læring» (Rammeplanen side 22, 2017).</w:t>
      </w:r>
    </w:p>
    <w:p w14:paraId="2452AA1B" w14:textId="77777777" w:rsidR="00297342" w:rsidRDefault="0AA5EB5D" w:rsidP="3CBB7851">
      <w:pPr>
        <w:rPr>
          <w:rFonts w:asciiTheme="minorHAnsi" w:eastAsiaTheme="minorEastAsia"/>
          <w:sz w:val="22"/>
          <w:szCs w:val="22"/>
        </w:rPr>
      </w:pPr>
      <w:bookmarkStart w:id="21" w:name="_Toc85187426"/>
      <w:bookmarkStart w:id="22" w:name="_Toc86911825"/>
      <w:bookmarkStart w:id="23" w:name="_Toc109912168"/>
      <w:bookmarkStart w:id="24" w:name="_Toc109912414"/>
      <w:bookmarkStart w:id="25" w:name="_Toc289945353"/>
      <w:r w:rsidRPr="3CBB7851">
        <w:rPr>
          <w:rFonts w:asciiTheme="minorHAnsi" w:eastAsiaTheme="minorEastAsia"/>
          <w:sz w:val="22"/>
          <w:szCs w:val="22"/>
        </w:rPr>
        <w:lastRenderedPageBreak/>
        <w:t>Vi lærer hele livet</w:t>
      </w:r>
      <w:r w:rsidRPr="3CBB7851">
        <w:rPr>
          <w:rFonts w:asciiTheme="minorHAnsi" w:eastAsiaTheme="minorEastAsia"/>
          <w:color w:val="000000" w:themeColor="text1"/>
          <w:sz w:val="22"/>
          <w:szCs w:val="22"/>
        </w:rPr>
        <w:t xml:space="preserve"> og gjennom bruk av alle sansene våre. I Sunde/Kvernevik-barnehagene </w:t>
      </w:r>
      <w:r w:rsidRPr="3CBB7851">
        <w:rPr>
          <w:rFonts w:asciiTheme="minorHAnsi" w:eastAsiaTheme="minorEastAsia"/>
          <w:sz w:val="22"/>
          <w:szCs w:val="22"/>
        </w:rPr>
        <w:t>legger vi vekt på at kunnskap er noe som skapes mest sosialt, men også enkeltvis. Læring foregår både gjennom planlagte og spontane aktiviteter. Bevisste og kompetente voksne spiller en stor og betydelig rolle i barnas læringsprosesser. For at barna skal være mottakelige for læring, er det viktig med en trygg, forutsigbar og oversiktlig barnehagehverdag.</w:t>
      </w:r>
      <w:bookmarkEnd w:id="21"/>
      <w:bookmarkEnd w:id="22"/>
      <w:bookmarkEnd w:id="23"/>
      <w:bookmarkEnd w:id="24"/>
      <w:r w:rsidRPr="3CBB7851">
        <w:rPr>
          <w:rFonts w:asciiTheme="minorHAnsi" w:eastAsiaTheme="minorEastAsia"/>
          <w:sz w:val="22"/>
          <w:szCs w:val="22"/>
        </w:rPr>
        <w:t xml:space="preserve">  </w:t>
      </w:r>
      <w:bookmarkEnd w:id="25"/>
    </w:p>
    <w:p w14:paraId="12548ABA" w14:textId="77777777" w:rsidR="00297342" w:rsidRDefault="00297342" w:rsidP="00297342">
      <w:pPr>
        <w:spacing w:line="360" w:lineRule="auto"/>
      </w:pPr>
      <w:r w:rsidRPr="00AE438B">
        <w:rPr>
          <w:rFonts w:ascii="Times New Roman" w:eastAsia="Times New Roman" w:hAnsi="Times New Roman" w:cs="Times New Roman"/>
          <w:b/>
          <w:bCs/>
          <w:noProof/>
        </w:rPr>
        <w:drawing>
          <wp:anchor distT="0" distB="0" distL="114300" distR="114300" simplePos="0" relativeHeight="251658247" behindDoc="1" locked="0" layoutInCell="1" allowOverlap="1" wp14:anchorId="39BE5930" wp14:editId="56705F27">
            <wp:simplePos x="0" y="0"/>
            <wp:positionH relativeFrom="margin">
              <wp:align>center</wp:align>
            </wp:positionH>
            <wp:positionV relativeFrom="paragraph">
              <wp:posOffset>187839</wp:posOffset>
            </wp:positionV>
            <wp:extent cx="3561639" cy="4748851"/>
            <wp:effectExtent l="0" t="0" r="1270" b="0"/>
            <wp:wrapNone/>
            <wp:docPr id="60" name="Bilde 60" descr="Et bilde som inneholder person, leddyr, virvelløse dyr, hån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Et bilde som inneholder person, leddyr, virvelløse dyr, hånd&#10;&#10;Automatisk generert beskrivel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3561639" cy="474885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05ACEE5" w14:textId="77777777" w:rsidR="00297342" w:rsidRDefault="00297342" w:rsidP="00297342">
      <w:pPr>
        <w:spacing w:line="360" w:lineRule="auto"/>
        <w:jc w:val="center"/>
      </w:pPr>
    </w:p>
    <w:p w14:paraId="46C0126A" w14:textId="77777777" w:rsidR="00297342" w:rsidRPr="00A71068" w:rsidRDefault="00297342" w:rsidP="00297342">
      <w:pPr>
        <w:spacing w:line="360" w:lineRule="auto"/>
        <w:jc w:val="center"/>
        <w:rPr>
          <w:rFonts w:ascii="Times New Roman" w:eastAsia="Times New Roman" w:hAnsi="Times New Roman" w:cs="Times New Roman"/>
          <w:b/>
          <w:bCs/>
          <w:color w:val="FFFFFF" w:themeColor="background1"/>
          <w:sz w:val="32"/>
          <w:szCs w:val="32"/>
        </w:rPr>
      </w:pPr>
      <w:r w:rsidRPr="00A71068">
        <w:rPr>
          <w:rFonts w:ascii="Times New Roman" w:eastAsia="Times New Roman" w:hAnsi="Times New Roman" w:cs="Times New Roman"/>
          <w:b/>
          <w:bCs/>
          <w:color w:val="FFFFFF" w:themeColor="background1"/>
          <w:sz w:val="32"/>
          <w:szCs w:val="32"/>
        </w:rPr>
        <w:t xml:space="preserve">MAUREN  </w:t>
      </w:r>
    </w:p>
    <w:p w14:paraId="518F4393" w14:textId="77777777" w:rsidR="00297342" w:rsidRPr="00A71068" w:rsidRDefault="00297342" w:rsidP="00297342">
      <w:pPr>
        <w:tabs>
          <w:tab w:val="center" w:pos="4510"/>
        </w:tabs>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Liten?</w:t>
      </w:r>
    </w:p>
    <w:p w14:paraId="00203ACB" w14:textId="77777777" w:rsidR="00297342" w:rsidRPr="00A71068" w:rsidRDefault="00297342" w:rsidP="00297342">
      <w:pPr>
        <w:tabs>
          <w:tab w:val="center" w:pos="4510"/>
        </w:tabs>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Jeg?</w:t>
      </w:r>
    </w:p>
    <w:p w14:paraId="6F7C2FCC"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Langt ifra!</w:t>
      </w:r>
      <w:r w:rsidRPr="00A71068">
        <w:rPr>
          <w:rFonts w:ascii="Times New Roman" w:eastAsia="Times New Roman" w:hAnsi="Times New Roman" w:cs="Times New Roman"/>
          <w:b/>
          <w:color w:val="FFFFFF" w:themeColor="background1"/>
        </w:rPr>
        <w:br/>
      </w:r>
    </w:p>
    <w:p w14:paraId="0A428BD7"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Jeg er akkurat stor nok.</w:t>
      </w:r>
    </w:p>
    <w:p w14:paraId="35FB7A2B"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Fyller meg selv helt</w:t>
      </w:r>
    </w:p>
    <w:p w14:paraId="0B8A8CE8"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på langs og på tvers</w:t>
      </w:r>
    </w:p>
    <w:p w14:paraId="5D4C461E"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fra øverst til nederst.</w:t>
      </w:r>
    </w:p>
    <w:p w14:paraId="522AE2AF"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p>
    <w:p w14:paraId="52474218"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Er du større enn deg selv</w:t>
      </w:r>
    </w:p>
    <w:p w14:paraId="12BF697D"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r w:rsidRPr="00A71068">
        <w:rPr>
          <w:rFonts w:ascii="Times New Roman" w:eastAsia="Times New Roman" w:hAnsi="Times New Roman" w:cs="Times New Roman"/>
          <w:b/>
          <w:color w:val="FFFFFF" w:themeColor="background1"/>
        </w:rPr>
        <w:t>kanskje?</w:t>
      </w:r>
    </w:p>
    <w:p w14:paraId="543EA0EC" w14:textId="77777777" w:rsidR="00297342" w:rsidRPr="00A71068" w:rsidRDefault="00297342" w:rsidP="00297342">
      <w:pPr>
        <w:spacing w:line="360" w:lineRule="auto"/>
        <w:jc w:val="center"/>
        <w:rPr>
          <w:rFonts w:ascii="Times New Roman" w:eastAsia="Times New Roman" w:hAnsi="Times New Roman" w:cs="Times New Roman"/>
          <w:b/>
          <w:color w:val="FFFFFF" w:themeColor="background1"/>
        </w:rPr>
      </w:pPr>
    </w:p>
    <w:p w14:paraId="01B066A3" w14:textId="77777777" w:rsidR="003F7849" w:rsidRDefault="00297342" w:rsidP="003F7849">
      <w:pPr>
        <w:spacing w:line="360" w:lineRule="auto"/>
        <w:jc w:val="center"/>
        <w:rPr>
          <w:rFonts w:ascii="Times New Roman" w:eastAsia="Times New Roman" w:hAnsi="Times New Roman" w:cs="Times New Roman"/>
          <w:b/>
        </w:rPr>
      </w:pPr>
      <w:r w:rsidRPr="00A71068">
        <w:rPr>
          <w:rFonts w:ascii="Times New Roman" w:eastAsia="Times New Roman" w:hAnsi="Times New Roman" w:cs="Times New Roman"/>
          <w:b/>
          <w:color w:val="FFFFFF" w:themeColor="background1"/>
        </w:rPr>
        <w:t>Inger Hagerup</w:t>
      </w:r>
    </w:p>
    <w:p w14:paraId="1F1EC54B" w14:textId="6E8376DB" w:rsidR="00297342" w:rsidRPr="003F7849" w:rsidRDefault="0AA5EB5D" w:rsidP="3CBB7851">
      <w:pPr>
        <w:spacing w:line="360" w:lineRule="auto"/>
        <w:rPr>
          <w:rFonts w:asciiTheme="minorHAnsi" w:eastAsiaTheme="minorEastAsia"/>
          <w:b/>
          <w:bCs/>
          <w:sz w:val="22"/>
          <w:szCs w:val="22"/>
        </w:rPr>
      </w:pPr>
      <w:r w:rsidRPr="3CBB7851">
        <w:rPr>
          <w:rFonts w:asciiTheme="minorHAnsi" w:eastAsiaTheme="minorEastAsia"/>
          <w:b/>
          <w:bCs/>
          <w:sz w:val="22"/>
          <w:szCs w:val="22"/>
        </w:rPr>
        <w:t>Kjennetegn på god praksis:</w:t>
      </w:r>
    </w:p>
    <w:p w14:paraId="7A838983" w14:textId="77777777" w:rsidR="00297342" w:rsidRPr="0085530E" w:rsidRDefault="0AA5EB5D" w:rsidP="3CBB7851">
      <w:pPr>
        <w:pStyle w:val="Listeavsnitt"/>
        <w:numPr>
          <w:ilvl w:val="0"/>
          <w:numId w:val="11"/>
        </w:numPr>
        <w:spacing w:after="160" w:line="360" w:lineRule="auto"/>
        <w:rPr>
          <w:rFonts w:asciiTheme="minorHAnsi" w:eastAsiaTheme="minorEastAsia"/>
          <w:sz w:val="22"/>
          <w:szCs w:val="22"/>
        </w:rPr>
      </w:pPr>
      <w:r w:rsidRPr="3CBB7851">
        <w:rPr>
          <w:rFonts w:asciiTheme="minorHAnsi" w:eastAsiaTheme="minorEastAsia"/>
          <w:sz w:val="22"/>
          <w:szCs w:val="22"/>
        </w:rPr>
        <w:t>Personalet bruker konkreter og repetisjon i barnas læringsprosesser.</w:t>
      </w:r>
    </w:p>
    <w:p w14:paraId="233F5A6E" w14:textId="77777777" w:rsidR="00297342" w:rsidRPr="0085530E" w:rsidRDefault="0AA5EB5D" w:rsidP="3CBB7851">
      <w:pPr>
        <w:pStyle w:val="Listeavsnitt"/>
        <w:numPr>
          <w:ilvl w:val="0"/>
          <w:numId w:val="11"/>
        </w:numPr>
        <w:spacing w:after="160" w:line="360" w:lineRule="auto"/>
        <w:rPr>
          <w:rFonts w:asciiTheme="minorHAnsi" w:eastAsiaTheme="minorEastAsia"/>
          <w:sz w:val="22"/>
          <w:szCs w:val="22"/>
        </w:rPr>
      </w:pPr>
      <w:r w:rsidRPr="3CBB7851">
        <w:rPr>
          <w:rFonts w:asciiTheme="minorHAnsi" w:eastAsiaTheme="minorEastAsia"/>
          <w:sz w:val="22"/>
          <w:szCs w:val="22"/>
        </w:rPr>
        <w:t>Personalet legger til rette for språkgrupper.</w:t>
      </w:r>
    </w:p>
    <w:p w14:paraId="507D00E8" w14:textId="77777777" w:rsidR="00297342" w:rsidRPr="0085530E" w:rsidRDefault="0AA5EB5D" w:rsidP="3CBB7851">
      <w:pPr>
        <w:pStyle w:val="Listeavsnitt"/>
        <w:numPr>
          <w:ilvl w:val="0"/>
          <w:numId w:val="9"/>
        </w:numPr>
        <w:spacing w:after="160" w:line="360" w:lineRule="auto"/>
        <w:rPr>
          <w:rFonts w:asciiTheme="minorHAnsi" w:eastAsiaTheme="minorEastAsia"/>
          <w:sz w:val="22"/>
          <w:szCs w:val="22"/>
        </w:rPr>
      </w:pPr>
      <w:r w:rsidRPr="3CBB7851">
        <w:rPr>
          <w:rFonts w:asciiTheme="minorHAnsi" w:eastAsiaTheme="minorEastAsia"/>
          <w:sz w:val="22"/>
          <w:szCs w:val="22"/>
        </w:rPr>
        <w:t>Personalet arbeider med tema over tid.</w:t>
      </w:r>
    </w:p>
    <w:p w14:paraId="6698A10A" w14:textId="77777777" w:rsidR="00297342" w:rsidRPr="0085530E" w:rsidRDefault="0AA5EB5D" w:rsidP="3CBB7851">
      <w:pPr>
        <w:pStyle w:val="Listeavsnitt"/>
        <w:numPr>
          <w:ilvl w:val="0"/>
          <w:numId w:val="9"/>
        </w:numPr>
        <w:spacing w:after="160" w:line="360" w:lineRule="auto"/>
        <w:rPr>
          <w:rFonts w:asciiTheme="minorHAnsi" w:eastAsiaTheme="minorEastAsia"/>
          <w:sz w:val="22"/>
          <w:szCs w:val="22"/>
        </w:rPr>
      </w:pPr>
      <w:r w:rsidRPr="3CBB7851">
        <w:rPr>
          <w:rFonts w:asciiTheme="minorHAnsi" w:eastAsiaTheme="minorEastAsia"/>
          <w:sz w:val="22"/>
          <w:szCs w:val="22"/>
        </w:rPr>
        <w:t>Personalet legger til rette for læring i alle hverdagssituasjoner.</w:t>
      </w:r>
    </w:p>
    <w:p w14:paraId="0866F7E5" w14:textId="77777777" w:rsidR="00297342" w:rsidRPr="0085530E" w:rsidRDefault="0AA5EB5D" w:rsidP="3CBB7851">
      <w:pPr>
        <w:pStyle w:val="Listeavsnitt"/>
        <w:numPr>
          <w:ilvl w:val="0"/>
          <w:numId w:val="9"/>
        </w:numPr>
        <w:spacing w:after="160" w:line="360" w:lineRule="auto"/>
        <w:rPr>
          <w:rFonts w:asciiTheme="minorHAnsi" w:eastAsiaTheme="minorEastAsia"/>
          <w:sz w:val="22"/>
          <w:szCs w:val="22"/>
        </w:rPr>
      </w:pPr>
      <w:r w:rsidRPr="3CBB7851">
        <w:rPr>
          <w:rFonts w:asciiTheme="minorHAnsi" w:eastAsiaTheme="minorEastAsia"/>
          <w:sz w:val="22"/>
          <w:szCs w:val="22"/>
        </w:rPr>
        <w:t>Personalet bruker dagstavler i overganger.</w:t>
      </w:r>
    </w:p>
    <w:p w14:paraId="7140B7F2" w14:textId="77777777" w:rsidR="00297342" w:rsidRPr="0085530E" w:rsidRDefault="0AA5EB5D" w:rsidP="3CBB7851">
      <w:pPr>
        <w:pStyle w:val="Listeavsnitt"/>
        <w:numPr>
          <w:ilvl w:val="0"/>
          <w:numId w:val="9"/>
        </w:numPr>
        <w:spacing w:after="160" w:line="360" w:lineRule="auto"/>
        <w:rPr>
          <w:rFonts w:asciiTheme="minorHAnsi" w:eastAsiaTheme="minorEastAsia"/>
          <w:sz w:val="22"/>
          <w:szCs w:val="22"/>
        </w:rPr>
      </w:pPr>
      <w:r w:rsidRPr="3CBB7851">
        <w:rPr>
          <w:rFonts w:asciiTheme="minorHAnsi" w:eastAsiaTheme="minorEastAsia"/>
          <w:sz w:val="22"/>
          <w:szCs w:val="22"/>
        </w:rPr>
        <w:lastRenderedPageBreak/>
        <w:t>Personalet stimulerer barnas nysgjerrighet, kreativitet og vitebegjær.</w:t>
      </w:r>
    </w:p>
    <w:p w14:paraId="5ADDC21D" w14:textId="77777777" w:rsidR="00297342" w:rsidRPr="0085530E" w:rsidRDefault="0AA5EB5D" w:rsidP="3CBB7851">
      <w:pPr>
        <w:pStyle w:val="Listeavsnitt"/>
        <w:numPr>
          <w:ilvl w:val="0"/>
          <w:numId w:val="9"/>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legger til rette for et inkluderende fellesskap, slik at barna kan lære av hverandre. </w:t>
      </w:r>
    </w:p>
    <w:p w14:paraId="086CAE7A" w14:textId="77777777" w:rsidR="00297342" w:rsidRPr="00C34641" w:rsidRDefault="0AA5EB5D" w:rsidP="3CBB7851">
      <w:pPr>
        <w:pStyle w:val="Listeavsnitt"/>
        <w:numPr>
          <w:ilvl w:val="0"/>
          <w:numId w:val="9"/>
        </w:numPr>
        <w:spacing w:after="160" w:line="360" w:lineRule="auto"/>
        <w:rPr>
          <w:rFonts w:asciiTheme="minorHAnsi" w:eastAsiaTheme="minorEastAsia"/>
          <w:sz w:val="22"/>
          <w:szCs w:val="22"/>
        </w:rPr>
      </w:pPr>
      <w:r w:rsidRPr="3CBB7851">
        <w:rPr>
          <w:rFonts w:asciiTheme="minorHAnsi" w:eastAsiaTheme="minorEastAsia"/>
          <w:sz w:val="22"/>
          <w:szCs w:val="22"/>
        </w:rPr>
        <w:t>Personalet hjelper barna til å tro på egne evner.</w:t>
      </w:r>
    </w:p>
    <w:p w14:paraId="4C6E2CED" w14:textId="77777777" w:rsidR="00297342" w:rsidRDefault="00297342" w:rsidP="00297342">
      <w:pPr>
        <w:spacing w:line="360" w:lineRule="auto"/>
        <w:rPr>
          <w:rFonts w:ascii="Times New Roman" w:eastAsia="Times New Roman" w:hAnsi="Times New Roman" w:cs="Times New Roman"/>
        </w:rPr>
      </w:pPr>
    </w:p>
    <w:p w14:paraId="16AB37BD" w14:textId="77777777" w:rsidR="00C07D22" w:rsidRPr="00EB22FC" w:rsidRDefault="76CD03BF" w:rsidP="00C07D22">
      <w:pPr>
        <w:pStyle w:val="Overskrift2"/>
        <w:rPr>
          <w:sz w:val="28"/>
          <w:szCs w:val="28"/>
        </w:rPr>
      </w:pPr>
      <w:bookmarkStart w:id="26" w:name="_Toc698309970"/>
      <w:r w:rsidRPr="3CBB7851">
        <w:rPr>
          <w:sz w:val="28"/>
          <w:szCs w:val="28"/>
        </w:rPr>
        <w:t>Hvordan arbeider barnehagen med overganger?</w:t>
      </w:r>
      <w:bookmarkEnd w:id="26"/>
      <w:r w:rsidRPr="3CBB7851">
        <w:rPr>
          <w:sz w:val="28"/>
          <w:szCs w:val="28"/>
        </w:rPr>
        <w:t>  </w:t>
      </w:r>
    </w:p>
    <w:p w14:paraId="1EF698C7" w14:textId="013888F4" w:rsidR="00BC08BB" w:rsidRPr="003F7849" w:rsidRDefault="257AD69E" w:rsidP="3CBB7851">
      <w:pPr>
        <w:spacing w:line="360" w:lineRule="auto"/>
        <w:rPr>
          <w:rFonts w:asciiTheme="minorHAnsi" w:eastAsiaTheme="minorEastAsia"/>
          <w:b/>
          <w:bCs/>
          <w:color w:val="8496B0" w:themeColor="text2" w:themeTint="99"/>
          <w:sz w:val="22"/>
          <w:szCs w:val="22"/>
        </w:rPr>
      </w:pPr>
      <w:r w:rsidRPr="3CBB7851">
        <w:rPr>
          <w:rFonts w:asciiTheme="minorHAnsi" w:eastAsiaTheme="minorEastAsia"/>
          <w:i/>
          <w:iCs/>
          <w:color w:val="303030"/>
          <w:sz w:val="22"/>
          <w:szCs w:val="22"/>
          <w:shd w:val="clear" w:color="auto" w:fill="FFFFFF"/>
        </w:rPr>
        <w:t>«Barnehagen skal i samarbeid med foreldrene legge til rette for at barnet kan få en trygg og god start i barnehagen. Barnehagen skal tilpasse rutiner og organisere tid og rom slik at barnet får tid til å bli kjent, etablere relasjoner og knytte seg til personalet og til andre barn. Når barnet begynner i barnehagen, skal personalet sørge for tett oppfølging den første tiden slik at barnet kan oppleve tilhørighet og trygghet til å leke, utforske og lære» (Rammeplanen side 33, 2017).</w:t>
      </w:r>
      <w:bookmarkStart w:id="27" w:name="_Toc85187432"/>
      <w:bookmarkStart w:id="28" w:name="_Toc642437134"/>
      <w:bookmarkStart w:id="29" w:name="_Toc86911831"/>
      <w:bookmarkStart w:id="30" w:name="_Toc109912174"/>
      <w:bookmarkStart w:id="31" w:name="_Toc109912420"/>
    </w:p>
    <w:p w14:paraId="135A7043" w14:textId="6E90ADBF" w:rsidR="00BC08BB" w:rsidRPr="003F7849" w:rsidRDefault="257AD69E" w:rsidP="3CBB7851">
      <w:pPr>
        <w:pStyle w:val="Overskrift3"/>
        <w:rPr>
          <w:color w:val="2F5496" w:themeColor="accent1" w:themeShade="BF"/>
          <w:sz w:val="24"/>
          <w:szCs w:val="24"/>
        </w:rPr>
      </w:pPr>
      <w:bookmarkStart w:id="32" w:name="_Toc110387252"/>
      <w:r w:rsidRPr="3CBB7851">
        <w:rPr>
          <w:sz w:val="24"/>
          <w:szCs w:val="24"/>
        </w:rPr>
        <w:t>Overganger n</w:t>
      </w:r>
      <w:r w:rsidRPr="3CBB7851">
        <w:rPr>
          <w:sz w:val="24"/>
          <w:szCs w:val="24"/>
        </w:rPr>
        <w:t>å</w:t>
      </w:r>
      <w:r w:rsidRPr="3CBB7851">
        <w:rPr>
          <w:sz w:val="24"/>
          <w:szCs w:val="24"/>
        </w:rPr>
        <w:t>r barnet begynner i barnehagen</w:t>
      </w:r>
      <w:bookmarkEnd w:id="27"/>
      <w:bookmarkEnd w:id="28"/>
      <w:bookmarkEnd w:id="29"/>
      <w:bookmarkEnd w:id="30"/>
      <w:bookmarkEnd w:id="31"/>
      <w:bookmarkEnd w:id="32"/>
    </w:p>
    <w:p w14:paraId="0F917310" w14:textId="77777777" w:rsidR="00BC08BB" w:rsidRPr="0085530E"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Sunde/Kvernevik-barnehagene gjennomfører hjemmebesøk og oppstartsamtaler som en del av tilvenningen for alle nye barnehagebarn. Det innebærer at alle nye barn får tilbud om at pedagogisk leder kommer på besøk til barnet og familien, før barnet begynner i barnehagen. Tanken er at barnehagen kan bli kjent med barnet i barnets eget trygge miljø. Målet er å gjøre overgangen til barnehagehverdagen så god og smidig som mulig for barnet og foreldrene/foresatte. </w:t>
      </w:r>
    </w:p>
    <w:p w14:paraId="59F7F38B" w14:textId="77777777" w:rsidR="00BC08BB" w:rsidRPr="0085530E"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I etterkant av hjemmebesøket vil de foreldre/foresatte bli invitert til en oppstartsamtale i barnehagen. Samtalen vil blant annet handle om barnets styrker, barnets helse, eventuelle utfordringer, barnets nettverk og tanker rundt foreldrerollen.</w:t>
      </w:r>
    </w:p>
    <w:p w14:paraId="77F096DF" w14:textId="09DF9DC6" w:rsidR="00BC08BB" w:rsidRPr="0085530E" w:rsidRDefault="257AD69E" w:rsidP="3CBB7851">
      <w:pPr>
        <w:spacing w:line="360" w:lineRule="auto"/>
        <w:rPr>
          <w:rFonts w:asciiTheme="minorHAnsi" w:eastAsiaTheme="minorEastAsia"/>
          <w:sz w:val="22"/>
          <w:szCs w:val="22"/>
        </w:rPr>
      </w:pPr>
      <w:r w:rsidRPr="3CBB7851">
        <w:rPr>
          <w:rStyle w:val="Sterk"/>
          <w:rFonts w:asciiTheme="minorHAnsi" w:eastAsiaTheme="minorEastAsia"/>
          <w:sz w:val="22"/>
          <w:szCs w:val="22"/>
        </w:rPr>
        <w:t>Vi bruker tolk ved behov</w:t>
      </w:r>
      <w:r w:rsidRPr="3CBB7851">
        <w:rPr>
          <w:rFonts w:asciiTheme="minorHAnsi" w:eastAsiaTheme="minorEastAsia"/>
          <w:sz w:val="22"/>
          <w:szCs w:val="22"/>
        </w:rPr>
        <w:t>.</w:t>
      </w:r>
    </w:p>
    <w:p w14:paraId="63D8F128" w14:textId="77777777" w:rsidR="00BC08BB"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På våren inviterer vi nye barn og foreldre/foresatte til en besøksdag i barnehagen. Dette gjør vi for å skape trygghet for både barn og foreldre/foresatte før oppstart.</w:t>
      </w:r>
    </w:p>
    <w:p w14:paraId="5EC68E43" w14:textId="199EAEFA" w:rsidR="00BC08BB" w:rsidRPr="006F4FF4" w:rsidRDefault="257AD69E" w:rsidP="3CBB7851">
      <w:pPr>
        <w:pStyle w:val="Overskrift3"/>
        <w:rPr>
          <w:color w:val="2F5496" w:themeColor="accent1" w:themeShade="BF"/>
          <w:sz w:val="24"/>
          <w:szCs w:val="24"/>
        </w:rPr>
      </w:pPr>
      <w:bookmarkStart w:id="33" w:name="_Toc2006167743"/>
      <w:bookmarkStart w:id="34" w:name="_Toc86911832"/>
      <w:bookmarkStart w:id="35" w:name="_Toc109912175"/>
      <w:bookmarkStart w:id="36" w:name="_Toc109912421"/>
      <w:bookmarkStart w:id="37" w:name="_Toc686989208"/>
      <w:r w:rsidRPr="3CBB7851">
        <w:rPr>
          <w:sz w:val="24"/>
          <w:szCs w:val="24"/>
        </w:rPr>
        <w:t>Tilvenning i Sunde/Kvernevik-barnehagen</w:t>
      </w:r>
      <w:bookmarkEnd w:id="33"/>
      <w:bookmarkEnd w:id="34"/>
      <w:bookmarkEnd w:id="35"/>
      <w:bookmarkEnd w:id="36"/>
      <w:r w:rsidR="17A85E3B" w:rsidRPr="3CBB7851">
        <w:rPr>
          <w:sz w:val="24"/>
          <w:szCs w:val="24"/>
        </w:rPr>
        <w:t>e</w:t>
      </w:r>
      <w:bookmarkEnd w:id="37"/>
    </w:p>
    <w:p w14:paraId="024C85B9" w14:textId="77777777" w:rsidR="00BC08BB" w:rsidRPr="0085530E"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Oppstart i barnehagen er en stor overgang for hele familien og for barnet er det viktig at foreldrene/foresatte er en trygg base så lenge som mulig under tilvenning. Hvert barn vil få sin primærkontakt som har hovedansvaret for barnet gjennom dagen. Primærkontakten skal ha en stor rolle i samarbeidet mellom barnehagen og foreldrene/foresatte. Primærkontakten sin oppgave er å bli en god tilknytningsperson for barnet. Tilvenningen foregår inne på avdelingen i små grupper med nye barn og foreldre/foresatte til stede. Det er ønskelig at det settes av god tid (minimum 5 dager) i </w:t>
      </w:r>
      <w:r w:rsidRPr="3CBB7851">
        <w:rPr>
          <w:rFonts w:asciiTheme="minorHAnsi" w:eastAsiaTheme="minorEastAsia"/>
          <w:sz w:val="22"/>
          <w:szCs w:val="22"/>
        </w:rPr>
        <w:lastRenderedPageBreak/>
        <w:t>forbindelse med dette. Det å starte i barnehage kan oppleves forskjellig for den enkelte – både barn og familie – og det er viktig med god dialog begge veier.</w:t>
      </w:r>
    </w:p>
    <w:p w14:paraId="4CB2B477" w14:textId="77777777" w:rsidR="00BC08BB"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Vi har utarbeidet et hefte som deles ut til foreldre/foresatte på hjemmebesøket med informasjon om oppstart og tilvenning i barnehagen.</w:t>
      </w:r>
    </w:p>
    <w:p w14:paraId="7EC22427" w14:textId="77777777" w:rsidR="00BC08BB" w:rsidRPr="0085530E" w:rsidRDefault="00BC08BB" w:rsidP="00BC08BB">
      <w:pPr>
        <w:spacing w:line="360" w:lineRule="auto"/>
        <w:rPr>
          <w:rFonts w:ascii="Times New Roman" w:eastAsia="Calibri" w:hAnsi="Times New Roman" w:cs="Times New Roman"/>
        </w:rPr>
      </w:pPr>
    </w:p>
    <w:p w14:paraId="78F1E4B9" w14:textId="77777777" w:rsidR="00BC08BB" w:rsidRDefault="00BC08BB" w:rsidP="00BC08BB">
      <w:pPr>
        <w:spacing w:line="360" w:lineRule="auto"/>
        <w:jc w:val="center"/>
        <w:rPr>
          <w:rFonts w:ascii="Times New Roman" w:eastAsia="Calibri" w:hAnsi="Times New Roman" w:cs="Times New Roman"/>
        </w:rPr>
      </w:pPr>
      <w:r>
        <w:rPr>
          <w:noProof/>
        </w:rPr>
        <w:drawing>
          <wp:inline distT="0" distB="0" distL="0" distR="0" wp14:anchorId="16E72FD2" wp14:editId="3E22425D">
            <wp:extent cx="3560578" cy="2371725"/>
            <wp:effectExtent l="0" t="0" r="1905" b="0"/>
            <wp:docPr id="1191377344" name="Bilde 1191377344" descr="Et bilde som inneholder person, vindu&#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44" name="Bilde 1191377344" descr="Et bilde som inneholder person, vindu&#10;&#10;Automatisk generer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3566853" cy="2375905"/>
                    </a:xfrm>
                    <a:prstGeom prst="rect">
                      <a:avLst/>
                    </a:prstGeom>
                    <a:ln>
                      <a:noFill/>
                    </a:ln>
                    <a:effectLst>
                      <a:softEdge rad="112500"/>
                    </a:effectLst>
                  </pic:spPr>
                </pic:pic>
              </a:graphicData>
            </a:graphic>
          </wp:inline>
        </w:drawing>
      </w:r>
    </w:p>
    <w:p w14:paraId="72E09772" w14:textId="77777777" w:rsidR="00BC08BB" w:rsidRDefault="00BC08BB" w:rsidP="00BC08BB">
      <w:pPr>
        <w:pStyle w:val="Overskrift1"/>
        <w:spacing w:line="360" w:lineRule="auto"/>
        <w:rPr>
          <w:color w:val="44546A" w:themeColor="text2"/>
          <w:sz w:val="28"/>
          <w:szCs w:val="28"/>
        </w:rPr>
      </w:pPr>
      <w:bookmarkStart w:id="38" w:name="_Toc85187433"/>
      <w:bookmarkStart w:id="39" w:name="_Toc1480427937"/>
    </w:p>
    <w:p w14:paraId="17BF669D" w14:textId="76233053" w:rsidR="00BC08BB" w:rsidRPr="003A6FBD" w:rsidRDefault="257AD69E" w:rsidP="3CBB7851">
      <w:pPr>
        <w:pStyle w:val="Overskrift3"/>
        <w:rPr>
          <w:color w:val="2F5496" w:themeColor="accent1" w:themeShade="BF"/>
          <w:sz w:val="24"/>
          <w:szCs w:val="24"/>
        </w:rPr>
      </w:pPr>
      <w:bookmarkStart w:id="40" w:name="_Toc86911833"/>
      <w:bookmarkStart w:id="41" w:name="_Toc109912176"/>
      <w:bookmarkStart w:id="42" w:name="_Toc109912422"/>
      <w:bookmarkStart w:id="43" w:name="_Toc384179788"/>
      <w:r w:rsidRPr="3CBB7851">
        <w:rPr>
          <w:sz w:val="24"/>
          <w:szCs w:val="24"/>
        </w:rPr>
        <w:t>Overganger innad i barnehagen</w:t>
      </w:r>
      <w:bookmarkEnd w:id="38"/>
      <w:bookmarkEnd w:id="40"/>
      <w:bookmarkEnd w:id="41"/>
      <w:bookmarkEnd w:id="42"/>
      <w:bookmarkEnd w:id="43"/>
      <w:r w:rsidRPr="3CBB7851">
        <w:rPr>
          <w:sz w:val="24"/>
          <w:szCs w:val="24"/>
        </w:rPr>
        <w:t xml:space="preserve"> </w:t>
      </w:r>
      <w:bookmarkEnd w:id="39"/>
    </w:p>
    <w:p w14:paraId="65F075F5" w14:textId="77777777" w:rsidR="00BC08BB" w:rsidRPr="0085530E" w:rsidRDefault="257AD69E" w:rsidP="3CBB7851">
      <w:pPr>
        <w:spacing w:line="360" w:lineRule="auto"/>
        <w:rPr>
          <w:rFonts w:asciiTheme="minorHAnsi" w:eastAsiaTheme="minorEastAsia"/>
          <w:i/>
          <w:iCs/>
          <w:color w:val="303030"/>
          <w:sz w:val="22"/>
          <w:szCs w:val="22"/>
          <w:shd w:val="clear" w:color="auto" w:fill="FFFFFF"/>
        </w:rPr>
      </w:pPr>
      <w:r w:rsidRPr="3CBB7851">
        <w:rPr>
          <w:rFonts w:asciiTheme="minorHAnsi" w:eastAsiaTheme="minorEastAsia"/>
          <w:i/>
          <w:iCs/>
          <w:color w:val="303030"/>
          <w:sz w:val="22"/>
          <w:szCs w:val="22"/>
          <w:shd w:val="clear" w:color="auto" w:fill="FFFFFF"/>
        </w:rPr>
        <w:t>«Overganger skjer også innad i barnehagen. Personalet skal sørge for at barn og foreldre får tid og rom til å bli kjent med barna og personalet når de bytter barnegruppe» (Rammeplanen side 33, 2017).</w:t>
      </w:r>
    </w:p>
    <w:p w14:paraId="54EA283F" w14:textId="77777777" w:rsidR="00BC08BB" w:rsidRDefault="257AD69E" w:rsidP="3CBB7851">
      <w:pPr>
        <w:spacing w:line="360" w:lineRule="auto"/>
        <w:rPr>
          <w:rFonts w:asciiTheme="minorHAnsi" w:eastAsiaTheme="minorEastAsia"/>
          <w:sz w:val="22"/>
          <w:szCs w:val="22"/>
        </w:rPr>
      </w:pPr>
      <w:r w:rsidRPr="3CBB7851">
        <w:rPr>
          <w:rFonts w:asciiTheme="minorHAnsi" w:eastAsiaTheme="minorEastAsia"/>
          <w:color w:val="303030"/>
          <w:sz w:val="22"/>
          <w:szCs w:val="22"/>
          <w:shd w:val="clear" w:color="auto" w:fill="FFFFFF"/>
        </w:rPr>
        <w:t xml:space="preserve">For å sikre gode overganger innad i barnehagen, sender vi ut et velkomstbrev, med informasjon om ny avdeling og ansatte. For å få til en trygg overgang fra liten til stor avdeling, </w:t>
      </w:r>
      <w:r w:rsidRPr="3CBB7851">
        <w:rPr>
          <w:rFonts w:asciiTheme="minorHAnsi" w:eastAsiaTheme="minorEastAsia"/>
          <w:sz w:val="22"/>
          <w:szCs w:val="22"/>
        </w:rPr>
        <w:t>går vi på felles turer og besøker de respektive avdelingene som barnet skal begynne på. Dette starter vi med på våren. Vi har erfart at dette gjør overgangen tryggere for både barn og voksne. Det kan også gjøre det lettere å imøtekomme det enkelte barn og deres behov.</w:t>
      </w:r>
    </w:p>
    <w:p w14:paraId="3616D679" w14:textId="77777777" w:rsidR="00BC08BB" w:rsidRDefault="00BC08BB" w:rsidP="00BC08BB">
      <w:pPr>
        <w:spacing w:line="360" w:lineRule="auto"/>
        <w:rPr>
          <w:rFonts w:ascii="Times New Roman" w:eastAsia="Calibri" w:hAnsi="Times New Roman" w:cs="Times New Roman"/>
        </w:rPr>
      </w:pPr>
    </w:p>
    <w:p w14:paraId="252EB4C7" w14:textId="77777777" w:rsidR="00BC08BB" w:rsidRPr="002762E2" w:rsidRDefault="00BC08BB" w:rsidP="00BC08BB">
      <w:pPr>
        <w:spacing w:line="360" w:lineRule="auto"/>
        <w:rPr>
          <w:rFonts w:ascii="Times New Roman" w:eastAsia="Calibri" w:hAnsi="Times New Roman" w:cs="Times New Roman"/>
        </w:rPr>
      </w:pPr>
    </w:p>
    <w:p w14:paraId="4576535F" w14:textId="5EA89223" w:rsidR="00BC08BB" w:rsidRPr="008B76C5" w:rsidRDefault="257AD69E" w:rsidP="3CBB7851">
      <w:pPr>
        <w:pStyle w:val="Overskrift3"/>
        <w:rPr>
          <w:color w:val="2F5496" w:themeColor="accent1" w:themeShade="BF"/>
          <w:sz w:val="24"/>
          <w:szCs w:val="24"/>
        </w:rPr>
      </w:pPr>
      <w:bookmarkStart w:id="44" w:name="_Toc85187434"/>
      <w:bookmarkStart w:id="45" w:name="_Toc724155301"/>
      <w:bookmarkStart w:id="46" w:name="_Toc86911834"/>
      <w:bookmarkStart w:id="47" w:name="_Toc109912177"/>
      <w:bookmarkStart w:id="48" w:name="_Toc109912423"/>
      <w:bookmarkStart w:id="49" w:name="_Toc153067215"/>
      <w:r w:rsidRPr="3CBB7851">
        <w:rPr>
          <w:sz w:val="24"/>
          <w:szCs w:val="24"/>
        </w:rPr>
        <w:lastRenderedPageBreak/>
        <w:t>Overganger mellom barnehage og skole</w:t>
      </w:r>
      <w:bookmarkEnd w:id="44"/>
      <w:bookmarkEnd w:id="45"/>
      <w:bookmarkEnd w:id="46"/>
      <w:bookmarkEnd w:id="47"/>
      <w:bookmarkEnd w:id="48"/>
      <w:bookmarkEnd w:id="49"/>
    </w:p>
    <w:p w14:paraId="4BA2B486" w14:textId="77777777" w:rsidR="00BC08BB" w:rsidRPr="0085530E" w:rsidRDefault="257AD69E" w:rsidP="3CBB7851">
      <w:pPr>
        <w:spacing w:line="360" w:lineRule="auto"/>
        <w:rPr>
          <w:rFonts w:asciiTheme="minorHAnsi" w:eastAsiaTheme="minorEastAsia"/>
          <w:i/>
          <w:iCs/>
          <w:color w:val="303030"/>
          <w:sz w:val="22"/>
          <w:szCs w:val="22"/>
          <w:shd w:val="clear" w:color="auto" w:fill="FFFFFF"/>
        </w:rPr>
      </w:pPr>
      <w:r w:rsidRPr="3CBB7851">
        <w:rPr>
          <w:rFonts w:asciiTheme="minorHAnsi" w:eastAsiaTheme="minorEastAsia"/>
          <w:i/>
          <w:iCs/>
          <w:color w:val="303030"/>
          <w:sz w:val="22"/>
          <w:szCs w:val="22"/>
          <w:shd w:val="clear" w:color="auto" w:fill="FFFFFF"/>
        </w:rPr>
        <w:t>«De eldste barna skal få mulighet til å glede seg til å begynne på skolen og oppleve at det er en sammenheng mellom barnehagen og skolen. Barnehagen skal legge til rette for at de eldste barna har med seg erfaringer, kunnskaper og ferdigheter som kan gi dem et godt grunnlag og motivasjon for å begynne på skolen. Barnehagen skal bidra til at barna kan avslutte barnehagetiden på en god måte og møte skolen med nysgjerrighet og tro på egne evner» (Rammeplanen side 33-34, 2017).</w:t>
      </w:r>
    </w:p>
    <w:p w14:paraId="3BF44422" w14:textId="77777777" w:rsidR="00BC08BB" w:rsidRPr="0085530E"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Å være størst i barnehagen skal være kjekt og vi ønsker at barna skal få oppleve denne gleden! Siste året i barnehagen skal være noe ekstra spesielt. For å gi alle de beste mulighetene for å tilegne seg den basiskompetansen de trenger før skolestart, har vi egne skolegrupper som samles én eller flere ganger i uken.</w:t>
      </w:r>
    </w:p>
    <w:p w14:paraId="3F011D4B" w14:textId="39347F64" w:rsidR="00BC08BB" w:rsidRPr="0085530E"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Vårt mål er at skolespirene skal ta avskjed med barnehagen på en god måte og glede seg til å begynne på skolen. Barnehagen skal legge til rette for at barna blir kjent med hva som skjer i skolen og skolefritidsordningen før de begynner. Derfor har vi som mål at alle barna skal få besøke sin egen skole i løpet av våren, og vi vil også forsøke å låne et klasserom der vi leker og har aktiviteter. </w:t>
      </w:r>
    </w:p>
    <w:p w14:paraId="28CD9945" w14:textId="4D21BCC1" w:rsidR="00BC08BB" w:rsidRPr="0085530E"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Dette året arbeider vi med «lekbasert læring». Vi ønsker å gi skolespirene gode forutsetninger for å lære ved å gi dem mestringsfølelse, trigge nysgjerrigheten og oppleve glede med dette. Vi har </w:t>
      </w:r>
      <w:proofErr w:type="gramStart"/>
      <w:r w:rsidRPr="3CBB7851">
        <w:rPr>
          <w:rFonts w:asciiTheme="minorHAnsi" w:eastAsiaTheme="minorEastAsia"/>
          <w:sz w:val="22"/>
          <w:szCs w:val="22"/>
        </w:rPr>
        <w:t>fokus</w:t>
      </w:r>
      <w:proofErr w:type="gramEnd"/>
      <w:r w:rsidRPr="3CBB7851">
        <w:rPr>
          <w:rFonts w:asciiTheme="minorHAnsi" w:eastAsiaTheme="minorEastAsia"/>
          <w:sz w:val="22"/>
          <w:szCs w:val="22"/>
        </w:rPr>
        <w:t xml:space="preserve"> på sosial kompetanse og selvstendighet som kan være med på å gi et godt grunnlag for en god skolestart. </w:t>
      </w:r>
    </w:p>
    <w:p w14:paraId="727DA96E" w14:textId="77777777" w:rsidR="00BC08BB" w:rsidRPr="0085530E" w:rsidRDefault="257AD69E" w:rsidP="3CBB7851">
      <w:pPr>
        <w:spacing w:line="360" w:lineRule="auto"/>
        <w:rPr>
          <w:rFonts w:asciiTheme="minorHAnsi" w:eastAsiaTheme="minorEastAsia"/>
          <w:sz w:val="22"/>
          <w:szCs w:val="22"/>
        </w:rPr>
      </w:pPr>
      <w:r w:rsidRPr="3CBB7851">
        <w:rPr>
          <w:rFonts w:asciiTheme="minorHAnsi" w:eastAsiaTheme="minorEastAsia"/>
          <w:sz w:val="22"/>
          <w:szCs w:val="22"/>
        </w:rPr>
        <w:t>For barna kan det være mange følelser i sving når de skal begynne på skolen, både spenning, glede, litt uro og kanskje også litt redsel. Vi er opptatt av å ta disse følelsene på alvor, og legge til rette for at barna får en god start på skolelivet. Det gjør vi ved å ha kontakt med skolen og overføre informasjon om hvert enkelt barn. Slik kan alle barn bli møtt på sine behov i skolen. I løpet av våren har vi aktivitetsdag med barnehagene i nærmiljøene. Skolene har en fadderordning hvor vi får besøk av en gruppe skolebarn.</w:t>
      </w:r>
    </w:p>
    <w:p w14:paraId="59D9D818" w14:textId="77777777" w:rsidR="00BC08BB" w:rsidRPr="0085530E" w:rsidRDefault="00BC08BB" w:rsidP="00BC08BB">
      <w:pPr>
        <w:spacing w:line="360" w:lineRule="auto"/>
        <w:rPr>
          <w:rFonts w:ascii="Times New Roman" w:eastAsia="Calibri" w:hAnsi="Times New Roman" w:cs="Times New Roman"/>
        </w:rPr>
      </w:pPr>
    </w:p>
    <w:p w14:paraId="154409BB" w14:textId="77777777" w:rsidR="00BC08BB" w:rsidRPr="0085530E" w:rsidRDefault="00000000" w:rsidP="00BC08BB">
      <w:pPr>
        <w:spacing w:line="360" w:lineRule="auto"/>
        <w:rPr>
          <w:rFonts w:ascii="Times New Roman" w:eastAsia="Calibri" w:hAnsi="Times New Roman" w:cs="Times New Roman"/>
        </w:rPr>
      </w:pPr>
      <w:hyperlink r:id="rId26" w:history="1">
        <w:r w:rsidR="00BC08BB" w:rsidRPr="0085530E">
          <w:rPr>
            <w:rFonts w:ascii="Times New Roman" w:hAnsi="Times New Roman" w:cs="Times New Roman"/>
            <w:color w:val="0000FF"/>
            <w:u w:val="single"/>
          </w:rPr>
          <w:t>Plan for overgang mellom barnehage, skole og SFO | Stavanger kommune</w:t>
        </w:r>
      </w:hyperlink>
    </w:p>
    <w:p w14:paraId="6E360BD2" w14:textId="77777777" w:rsidR="00BC08BB" w:rsidRPr="0085530E" w:rsidRDefault="00BC08BB" w:rsidP="00BC08BB">
      <w:pPr>
        <w:spacing w:line="360" w:lineRule="auto"/>
        <w:rPr>
          <w:rFonts w:ascii="Times New Roman" w:eastAsia="Calibri" w:hAnsi="Times New Roman" w:cs="Times New Roman"/>
        </w:rPr>
      </w:pPr>
    </w:p>
    <w:p w14:paraId="2A705CAB" w14:textId="77777777" w:rsidR="00BC08BB" w:rsidRDefault="00000000" w:rsidP="00BC08BB">
      <w:pPr>
        <w:spacing w:line="360" w:lineRule="auto"/>
        <w:rPr>
          <w:rFonts w:ascii="Times New Roman" w:eastAsia="Calibri" w:hAnsi="Times New Roman" w:cs="Times New Roman"/>
        </w:rPr>
      </w:pPr>
      <w:hyperlink r:id="rId27">
        <w:proofErr w:type="spellStart"/>
        <w:r w:rsidR="00BC08BB" w:rsidRPr="3DFDE0F9">
          <w:rPr>
            <w:rStyle w:val="Hyperkobling"/>
            <w:rFonts w:ascii="Times New Roman" w:eastAsia="Calibri" w:hAnsi="Times New Roman" w:cs="Times New Roman"/>
          </w:rPr>
          <w:t>Årshjul</w:t>
        </w:r>
        <w:proofErr w:type="spellEnd"/>
        <w:r w:rsidR="00BC08BB" w:rsidRPr="3DFDE0F9">
          <w:rPr>
            <w:rStyle w:val="Hyperkobling"/>
            <w:rFonts w:ascii="Times New Roman" w:eastAsia="Calibri" w:hAnsi="Times New Roman" w:cs="Times New Roman"/>
          </w:rPr>
          <w:t xml:space="preserve"> skolegruppen</w:t>
        </w:r>
      </w:hyperlink>
      <w:r w:rsidR="00BC08BB" w:rsidRPr="3DFDE0F9">
        <w:rPr>
          <w:rFonts w:ascii="Times New Roman" w:eastAsia="Calibri" w:hAnsi="Times New Roman" w:cs="Times New Roman"/>
        </w:rPr>
        <w:t xml:space="preserve"> i Sunde/Kvernevik-barnehagene</w:t>
      </w:r>
    </w:p>
    <w:p w14:paraId="339FDCD2" w14:textId="77777777" w:rsidR="00BC08BB" w:rsidRPr="00F21C7C" w:rsidRDefault="00BC08BB" w:rsidP="00BC08BB">
      <w:pPr>
        <w:spacing w:line="360" w:lineRule="auto"/>
        <w:rPr>
          <w:rFonts w:ascii="Times New Roman" w:eastAsia="Calibri" w:hAnsi="Times New Roman" w:cs="Times New Roman"/>
        </w:rPr>
      </w:pPr>
    </w:p>
    <w:p w14:paraId="72C81F1A" w14:textId="77777777" w:rsidR="00C07D22" w:rsidRDefault="00C07D22" w:rsidP="03D2DAE1">
      <w:pPr>
        <w:rPr>
          <w:rFonts w:ascii="Calibri" w:hAnsi="Calibri" w:cs="Calibri"/>
          <w:sz w:val="24"/>
          <w:szCs w:val="24"/>
        </w:rPr>
      </w:pPr>
    </w:p>
    <w:p w14:paraId="167F4D0C" w14:textId="08299E09" w:rsidR="00406403" w:rsidRPr="00406403" w:rsidRDefault="76CD03BF" w:rsidP="00406403">
      <w:pPr>
        <w:pStyle w:val="Overskrift2"/>
        <w:rPr>
          <w:sz w:val="28"/>
          <w:szCs w:val="28"/>
        </w:rPr>
      </w:pPr>
      <w:bookmarkStart w:id="50" w:name="_Toc197720509"/>
      <w:r w:rsidRPr="3CBB7851">
        <w:rPr>
          <w:sz w:val="28"/>
          <w:szCs w:val="28"/>
        </w:rPr>
        <w:t>Hvordan arbeider barnehagen med planlegging, vurdering og dokumentasjon</w:t>
      </w:r>
      <w:r w:rsidR="4A2703D2" w:rsidRPr="3CBB7851">
        <w:rPr>
          <w:sz w:val="28"/>
          <w:szCs w:val="28"/>
        </w:rPr>
        <w:t>?</w:t>
      </w:r>
      <w:bookmarkEnd w:id="50"/>
      <w:r w:rsidR="4A2703D2" w:rsidRPr="3CBB7851">
        <w:rPr>
          <w:sz w:val="28"/>
          <w:szCs w:val="28"/>
        </w:rPr>
        <w:t xml:space="preserve"> </w:t>
      </w:r>
    </w:p>
    <w:p w14:paraId="20613EEC" w14:textId="7BAF7B90" w:rsidR="00F53516" w:rsidRPr="00F0435C" w:rsidRDefault="3A8BBDE9" w:rsidP="3CBB7851">
      <w:pPr>
        <w:spacing w:line="360" w:lineRule="auto"/>
        <w:rPr>
          <w:rFonts w:asciiTheme="minorHAnsi" w:eastAsiaTheme="minorEastAsia"/>
          <w:i/>
          <w:iCs/>
          <w:sz w:val="22"/>
          <w:szCs w:val="22"/>
        </w:rPr>
      </w:pPr>
      <w:r w:rsidRPr="3CBB7851">
        <w:rPr>
          <w:rFonts w:asciiTheme="minorHAnsi" w:eastAsiaTheme="minorEastAsia"/>
          <w:i/>
          <w:iCs/>
          <w:sz w:val="22"/>
          <w:szCs w:val="22"/>
        </w:rPr>
        <w:t>«Barnehagen skal være en pedagogisk virksomhet som skal planlegges og vurderes. Barn og foreldre har rett til medvirkning i disse prosessene. Målet med barnehagen som pedagogisk virksomhet, er å gi barna et tilrettelagt tilbud i tråd med barnehageloven og rammeplanen. For å oppnå dette skal barnehagen være en lærende organisasjon, og det pedagogiske arbeidet skal være begrunnet i barnehageloven og rammeplanen»</w:t>
      </w:r>
      <w:r w:rsidRPr="3CBB7851">
        <w:rPr>
          <w:rFonts w:asciiTheme="minorHAnsi" w:eastAsiaTheme="minorEastAsia"/>
          <w:sz w:val="22"/>
          <w:szCs w:val="22"/>
        </w:rPr>
        <w:t xml:space="preserve"> </w:t>
      </w:r>
      <w:r w:rsidRPr="3CBB7851">
        <w:rPr>
          <w:rFonts w:asciiTheme="minorHAnsi" w:eastAsiaTheme="minorEastAsia"/>
          <w:i/>
          <w:iCs/>
          <w:sz w:val="22"/>
          <w:szCs w:val="22"/>
        </w:rPr>
        <w:t>(Rammeplanen side 37, 2017).</w:t>
      </w:r>
    </w:p>
    <w:p w14:paraId="1A0DC350" w14:textId="0BDA2C66" w:rsidR="00F53516" w:rsidRPr="0085530E" w:rsidRDefault="3A8BBDE9"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Vi ønsker hele tiden å være i faglig utvikling, og vi har stort </w:t>
      </w:r>
      <w:proofErr w:type="gramStart"/>
      <w:r w:rsidRPr="3CBB7851">
        <w:rPr>
          <w:rFonts w:asciiTheme="minorHAnsi" w:eastAsiaTheme="minorEastAsia"/>
          <w:sz w:val="22"/>
          <w:szCs w:val="22"/>
        </w:rPr>
        <w:t>fokus</w:t>
      </w:r>
      <w:proofErr w:type="gramEnd"/>
      <w:r w:rsidRPr="3CBB7851">
        <w:rPr>
          <w:rFonts w:asciiTheme="minorHAnsi" w:eastAsiaTheme="minorEastAsia"/>
          <w:sz w:val="22"/>
          <w:szCs w:val="22"/>
        </w:rPr>
        <w:t xml:space="preserve"> på at det skal skje en reell læring i personalgruppen/barnehagen. Vurderinger og refleksjoner skjer gjennom det daglige arbeidet, gjennom møtevirksomhet; både på dagtid og kveldstid, på planleggingsdager og i veiledning. I vurderingsarbeidet tar vi utgangspunkt i barnehagens planer (årsplan, rammeplan og øvrige styringsdokumenter). I tillegg ser vi til resultatene fra bruker- og medarbeiderundersøkelsen, vurderer og justerer praksis ut ifra disse. </w:t>
      </w:r>
    </w:p>
    <w:p w14:paraId="1D0A9E65" w14:textId="77777777" w:rsidR="00F53516" w:rsidRPr="0085530E" w:rsidRDefault="3A8BBDE9" w:rsidP="3CBB7851">
      <w:pPr>
        <w:spacing w:line="360" w:lineRule="auto"/>
        <w:rPr>
          <w:rFonts w:asciiTheme="minorHAnsi" w:eastAsiaTheme="minorEastAsia"/>
          <w:sz w:val="22"/>
          <w:szCs w:val="22"/>
        </w:rPr>
      </w:pPr>
      <w:r w:rsidRPr="3CBB7851">
        <w:rPr>
          <w:rFonts w:asciiTheme="minorHAnsi" w:eastAsiaTheme="minorEastAsia"/>
          <w:sz w:val="22"/>
          <w:szCs w:val="22"/>
        </w:rPr>
        <w:t>Barnehagen er en lærende organisasjon og en god læringsarena for barna.</w:t>
      </w:r>
    </w:p>
    <w:p w14:paraId="3B6B435C" w14:textId="77777777" w:rsidR="00F53516" w:rsidRPr="0085530E" w:rsidRDefault="3A8BBDE9"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Vi dokumenterer og evaluerer arbeidet og bruker dette til å videreutvikle den pedagogiske praksisen vår. Arbeidet dokumenteres gjennom bilder, tekst og planer. </w:t>
      </w:r>
    </w:p>
    <w:p w14:paraId="1D0402E1" w14:textId="1A3705EB" w:rsidR="00F53516" w:rsidRPr="0085530E" w:rsidRDefault="3A8BBDE9" w:rsidP="3CBB7851">
      <w:pPr>
        <w:spacing w:line="360" w:lineRule="auto"/>
        <w:rPr>
          <w:rFonts w:asciiTheme="minorHAnsi" w:eastAsiaTheme="minorEastAsia"/>
          <w:sz w:val="22"/>
          <w:szCs w:val="22"/>
        </w:rPr>
      </w:pPr>
      <w:r w:rsidRPr="3CBB7851">
        <w:rPr>
          <w:rFonts w:asciiTheme="minorHAnsi" w:eastAsiaTheme="minorEastAsia"/>
          <w:sz w:val="22"/>
          <w:szCs w:val="22"/>
        </w:rPr>
        <w:t>I tillegg har vi gode rutiner for dokumentasjon av møter, samarbeid med andre instanser og foreldresamarbeid (arkiveres i Public 360 og Public oppvekst)</w:t>
      </w:r>
      <w:r w:rsidR="47619D08" w:rsidRPr="3CBB7851">
        <w:rPr>
          <w:rFonts w:asciiTheme="minorHAnsi" w:eastAsiaTheme="minorEastAsia"/>
          <w:sz w:val="22"/>
          <w:szCs w:val="22"/>
        </w:rPr>
        <w:t xml:space="preserve">. </w:t>
      </w:r>
    </w:p>
    <w:p w14:paraId="3DEF3F24" w14:textId="38D1D669" w:rsidR="00F53516" w:rsidRPr="0085530E" w:rsidRDefault="00F53516" w:rsidP="00F53516">
      <w:pPr>
        <w:spacing w:line="360" w:lineRule="auto"/>
        <w:rPr>
          <w:rFonts w:ascii="Times New Roman" w:hAnsi="Times New Roman" w:cs="Times New Roman"/>
        </w:rPr>
      </w:pPr>
    </w:p>
    <w:p w14:paraId="6FAE3A8C" w14:textId="7A838C43" w:rsidR="00F53516" w:rsidRPr="0085530E" w:rsidRDefault="3A8BBDE9" w:rsidP="3CBB7851">
      <w:pPr>
        <w:spacing w:line="360" w:lineRule="auto"/>
        <w:rPr>
          <w:rFonts w:asciiTheme="minorHAnsi" w:eastAsiaTheme="minorEastAsia"/>
          <w:sz w:val="22"/>
          <w:szCs w:val="22"/>
        </w:rPr>
      </w:pPr>
      <w:r w:rsidRPr="3CBB7851">
        <w:rPr>
          <w:rFonts w:asciiTheme="minorHAnsi" w:eastAsiaTheme="minorEastAsia"/>
          <w:b/>
          <w:bCs/>
          <w:sz w:val="22"/>
          <w:szCs w:val="22"/>
        </w:rPr>
        <w:t>Kjennetegn på god praksis:</w:t>
      </w:r>
    </w:p>
    <w:p w14:paraId="0A091010" w14:textId="77777777" w:rsidR="00F53516" w:rsidRPr="0085530E" w:rsidRDefault="3A8BBDE9" w:rsidP="3CBB7851">
      <w:pPr>
        <w:pStyle w:val="Listeavsnitt"/>
        <w:numPr>
          <w:ilvl w:val="0"/>
          <w:numId w:val="13"/>
        </w:numPr>
        <w:spacing w:after="160" w:line="360" w:lineRule="auto"/>
        <w:rPr>
          <w:rFonts w:asciiTheme="minorHAnsi" w:eastAsiaTheme="minorEastAsia"/>
          <w:sz w:val="22"/>
          <w:szCs w:val="22"/>
        </w:rPr>
      </w:pPr>
      <w:r w:rsidRPr="3CBB7851">
        <w:rPr>
          <w:rFonts w:asciiTheme="minorHAnsi" w:eastAsiaTheme="minorEastAsia"/>
          <w:sz w:val="22"/>
          <w:szCs w:val="22"/>
        </w:rPr>
        <w:t>Personalet gjennomfører ståstedsanalyse, en gang i året.</w:t>
      </w:r>
    </w:p>
    <w:p w14:paraId="18B9EB64" w14:textId="77777777" w:rsidR="00F53516" w:rsidRPr="0085530E" w:rsidRDefault="3A8BBDE9" w:rsidP="3CBB7851">
      <w:pPr>
        <w:pStyle w:val="Listeavsnitt"/>
        <w:numPr>
          <w:ilvl w:val="0"/>
          <w:numId w:val="13"/>
        </w:numPr>
        <w:spacing w:after="160" w:line="360" w:lineRule="auto"/>
        <w:rPr>
          <w:rFonts w:asciiTheme="minorHAnsi" w:eastAsiaTheme="minorEastAsia"/>
          <w:sz w:val="22"/>
          <w:szCs w:val="22"/>
        </w:rPr>
      </w:pPr>
      <w:r w:rsidRPr="3CBB7851">
        <w:rPr>
          <w:rFonts w:asciiTheme="minorHAnsi" w:eastAsiaTheme="minorEastAsia"/>
          <w:sz w:val="22"/>
          <w:szCs w:val="22"/>
        </w:rPr>
        <w:t>Personalet fyller ut egenvurderingsskjema fra handlingsplanen om psykososialt bhg-miljø.</w:t>
      </w:r>
    </w:p>
    <w:p w14:paraId="2F8809EF" w14:textId="77777777" w:rsidR="00F53516" w:rsidRPr="0085530E" w:rsidRDefault="3A8BBDE9" w:rsidP="3CBB7851">
      <w:pPr>
        <w:pStyle w:val="Listeavsnitt"/>
        <w:numPr>
          <w:ilvl w:val="0"/>
          <w:numId w:val="13"/>
        </w:numPr>
        <w:spacing w:after="160" w:line="360" w:lineRule="auto"/>
        <w:rPr>
          <w:rFonts w:asciiTheme="minorHAnsi" w:eastAsiaTheme="minorEastAsia"/>
          <w:sz w:val="22"/>
          <w:szCs w:val="22"/>
        </w:rPr>
      </w:pPr>
      <w:r w:rsidRPr="3CBB7851">
        <w:rPr>
          <w:rFonts w:asciiTheme="minorHAnsi" w:eastAsiaTheme="minorEastAsia"/>
          <w:sz w:val="22"/>
          <w:szCs w:val="22"/>
        </w:rPr>
        <w:t>Personalet kartlegger barns trivsel gjennom barnesamtaler og observasjonsverktøy.</w:t>
      </w:r>
    </w:p>
    <w:p w14:paraId="10F1EEEB" w14:textId="77777777" w:rsidR="00F53516" w:rsidRDefault="3A8BBDE9" w:rsidP="3CBB7851">
      <w:pPr>
        <w:pStyle w:val="Listeavsnitt"/>
        <w:numPr>
          <w:ilvl w:val="0"/>
          <w:numId w:val="13"/>
        </w:numPr>
        <w:spacing w:after="160" w:line="360" w:lineRule="auto"/>
        <w:rPr>
          <w:rFonts w:asciiTheme="minorHAnsi" w:eastAsiaTheme="minorEastAsia"/>
          <w:sz w:val="22"/>
          <w:szCs w:val="22"/>
        </w:rPr>
      </w:pPr>
      <w:r w:rsidRPr="3CBB7851">
        <w:rPr>
          <w:rFonts w:asciiTheme="minorHAnsi" w:eastAsiaTheme="minorEastAsia"/>
          <w:sz w:val="22"/>
          <w:szCs w:val="22"/>
        </w:rPr>
        <w:t>Personalet evaluerer jevnlig arbeidet som gjøres og justerer praksis i henhold til dette.</w:t>
      </w:r>
    </w:p>
    <w:p w14:paraId="2C675FB9" w14:textId="77777777" w:rsidR="003C74F3" w:rsidRDefault="003C74F3" w:rsidP="3A4DE617">
      <w:pPr>
        <w:rPr>
          <w:rStyle w:val="Overskrift2Tegn"/>
          <w:sz w:val="28"/>
          <w:szCs w:val="28"/>
        </w:rPr>
      </w:pPr>
    </w:p>
    <w:p w14:paraId="1DBD3F17" w14:textId="77777777" w:rsidR="00C07D22" w:rsidRDefault="76CD03BF" w:rsidP="3CBB7851">
      <w:pPr>
        <w:pStyle w:val="Overskrift2"/>
        <w:rPr>
          <w:rFonts w:ascii="Calibri" w:eastAsia="Calibri" w:hAnsi="Calibri" w:cs="Calibri"/>
          <w:b/>
          <w:bCs/>
          <w:color w:val="4472C4" w:themeColor="accent1"/>
          <w:sz w:val="22"/>
          <w:szCs w:val="22"/>
        </w:rPr>
      </w:pPr>
      <w:bookmarkStart w:id="51" w:name="_Toc799728915"/>
      <w:bookmarkStart w:id="52" w:name="_Toc233780054"/>
      <w:r>
        <w:t>Hvordan arbeider barnehagen med progresjon?</w:t>
      </w:r>
      <w:bookmarkEnd w:id="51"/>
      <w:bookmarkEnd w:id="52"/>
      <w:r>
        <w:t xml:space="preserve"> </w:t>
      </w:r>
    </w:p>
    <w:p w14:paraId="45AEF446" w14:textId="37FAD50C" w:rsidR="0002576A" w:rsidRPr="0085530E" w:rsidRDefault="38FE6F78" w:rsidP="3CBB7851">
      <w:pPr>
        <w:pStyle w:val="Ingenmellomrom"/>
        <w:spacing w:line="360" w:lineRule="auto"/>
        <w:rPr>
          <w:color w:val="2F5496" w:themeColor="accent1" w:themeShade="BF"/>
        </w:rPr>
      </w:pPr>
      <w:r w:rsidRPr="3CBB7851">
        <w:rPr>
          <w:i/>
          <w:iCs/>
        </w:rPr>
        <w:t>«Progresjon i barnehagen innebærer at alle barna skal utvikle seg, lære og oppleve fremgang. Alle barna skal kunne oppleve progresjon i barnehagens innhold, og barnehagen skal legge til rette for at barn i alle aldersgrupper får varierte leke-, aktivitets- og læringsmuligheter» (Rammeplanen side 44, 2017).</w:t>
      </w:r>
    </w:p>
    <w:p w14:paraId="57A3E4BA" w14:textId="25FDCFB1" w:rsidR="0002576A" w:rsidRPr="0085530E" w:rsidRDefault="38FE6F78"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Barna skal oppleve progresjon i barnehagens innhold. Dette betyr blant annet at barna skal ha varierte leke-, aktivitets- og læremuligheter. Dette kan være i form av det fysiske miljøet hvor ulike materialer som bøker, leker og verktøy er lett tilgjengelig. </w:t>
      </w:r>
    </w:p>
    <w:p w14:paraId="458A94FA" w14:textId="77777777" w:rsidR="0002576A" w:rsidRPr="0085530E" w:rsidRDefault="38FE6F78" w:rsidP="3CBB7851">
      <w:pPr>
        <w:spacing w:line="360" w:lineRule="auto"/>
        <w:rPr>
          <w:rFonts w:asciiTheme="minorHAnsi" w:eastAsiaTheme="minorEastAsia"/>
          <w:sz w:val="22"/>
          <w:szCs w:val="22"/>
        </w:rPr>
      </w:pPr>
      <w:r w:rsidRPr="3CBB7851">
        <w:rPr>
          <w:rFonts w:asciiTheme="minorHAnsi" w:eastAsiaTheme="minorEastAsia"/>
          <w:sz w:val="22"/>
          <w:szCs w:val="22"/>
        </w:rPr>
        <w:t>Det er viktig for barna å oppleve mestring og samtidig ha noe å strekke seg etter.</w:t>
      </w:r>
    </w:p>
    <w:p w14:paraId="708219C0" w14:textId="77777777" w:rsidR="0002576A" w:rsidRDefault="38FE6F78"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Gjennom observasjon, dokumentasjon og evaluering kan vi finne ut hvordan vi kan legge til rette for at barna skal oppleve fremgang, læring og utvikling og bli enda rikere på erfaringer. Vi arbeider i grupper og har opplegg ut fra barnas utviklingsnivå, slik at barna får utfordringer tilpasset sine erfaringer, interesser, kunnskap og ferdigheter. </w:t>
      </w:r>
    </w:p>
    <w:p w14:paraId="6A556E8E" w14:textId="5891796B" w:rsidR="3CBB7851" w:rsidRDefault="3CBB7851" w:rsidP="3CBB7851">
      <w:pPr>
        <w:spacing w:line="360" w:lineRule="auto"/>
        <w:rPr>
          <w:rFonts w:asciiTheme="minorHAnsi" w:eastAsiaTheme="minorEastAsia"/>
          <w:sz w:val="22"/>
          <w:szCs w:val="22"/>
        </w:rPr>
      </w:pPr>
    </w:p>
    <w:p w14:paraId="4A22E046" w14:textId="77777777" w:rsidR="0002576A" w:rsidRDefault="0002576A" w:rsidP="0002576A">
      <w:pPr>
        <w:spacing w:line="360" w:lineRule="auto"/>
        <w:rPr>
          <w:rFonts w:ascii="Times New Roman" w:hAnsi="Times New Roman" w:cs="Times New Roman"/>
        </w:rPr>
      </w:pPr>
      <w:r>
        <w:rPr>
          <w:rFonts w:ascii="Times New Roman" w:hAnsi="Times New Roman" w:cs="Times New Roman"/>
          <w:noProof/>
          <w:highlight w:val="yellow"/>
        </w:rPr>
        <w:drawing>
          <wp:anchor distT="0" distB="0" distL="114300" distR="114300" simplePos="0" relativeHeight="251658249" behindDoc="1" locked="0" layoutInCell="1" allowOverlap="1" wp14:anchorId="087A750B" wp14:editId="32697B4F">
            <wp:simplePos x="0" y="0"/>
            <wp:positionH relativeFrom="margin">
              <wp:posOffset>2648607</wp:posOffset>
            </wp:positionH>
            <wp:positionV relativeFrom="paragraph">
              <wp:posOffset>414152</wp:posOffset>
            </wp:positionV>
            <wp:extent cx="3146425" cy="3074035"/>
            <wp:effectExtent l="0" t="0" r="0" b="0"/>
            <wp:wrapTight wrapText="bothSides">
              <wp:wrapPolygon edited="0">
                <wp:start x="523" y="0"/>
                <wp:lineTo x="0" y="268"/>
                <wp:lineTo x="0" y="21283"/>
                <wp:lineTo x="523" y="21417"/>
                <wp:lineTo x="20924" y="21417"/>
                <wp:lineTo x="21447" y="21283"/>
                <wp:lineTo x="21447" y="268"/>
                <wp:lineTo x="20924" y="0"/>
                <wp:lineTo x="523" y="0"/>
              </wp:wrapPolygon>
            </wp:wrapTight>
            <wp:docPr id="1191377380" name="Bilde 1191377380" descr="Et bilde som inneholder person, klær, sko,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80" name="Bilde 1191377380" descr="Et bilde som inneholder person, klær, sko, innendørs&#10;&#10;Automatisk generert beskrivels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6425" cy="30740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702AB48" w14:textId="77777777" w:rsidR="0002576A" w:rsidRDefault="0002576A" w:rsidP="0002576A">
      <w:pPr>
        <w:spacing w:line="360" w:lineRule="auto"/>
        <w:jc w:val="center"/>
        <w:rPr>
          <w:rFonts w:ascii="Times New Roman" w:hAnsi="Times New Roman" w:cs="Times New Roman"/>
        </w:rPr>
      </w:pPr>
      <w:r>
        <w:rPr>
          <w:rFonts w:ascii="Times New Roman" w:hAnsi="Times New Roman" w:cs="Times New Roman"/>
          <w:noProof/>
        </w:rPr>
        <w:drawing>
          <wp:anchor distT="0" distB="0" distL="114300" distR="114300" simplePos="0" relativeHeight="251658250" behindDoc="0" locked="0" layoutInCell="1" allowOverlap="1" wp14:anchorId="69F2DE12" wp14:editId="13AC5174">
            <wp:simplePos x="0" y="0"/>
            <wp:positionH relativeFrom="margin">
              <wp:align>left</wp:align>
            </wp:positionH>
            <wp:positionV relativeFrom="paragraph">
              <wp:posOffset>24611</wp:posOffset>
            </wp:positionV>
            <wp:extent cx="2427605" cy="3236595"/>
            <wp:effectExtent l="0" t="0" r="0" b="1905"/>
            <wp:wrapThrough wrapText="bothSides">
              <wp:wrapPolygon edited="0">
                <wp:start x="678" y="0"/>
                <wp:lineTo x="0" y="254"/>
                <wp:lineTo x="0" y="21358"/>
                <wp:lineTo x="678" y="21486"/>
                <wp:lineTo x="20679" y="21486"/>
                <wp:lineTo x="21357" y="21358"/>
                <wp:lineTo x="21357" y="254"/>
                <wp:lineTo x="20679" y="0"/>
                <wp:lineTo x="678" y="0"/>
              </wp:wrapPolygon>
            </wp:wrapThrough>
            <wp:docPr id="1191377378" name="Bilde 1191377378" descr="Et bilde som inneholder utendørs, himmel, vandring,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78" name="Bilde 1191377378" descr="Et bilde som inneholder utendørs, himmel, vandring, natur&#10;&#10;Automatisk generert beskrivels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27605" cy="32365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t xml:space="preserve"> </w:t>
      </w:r>
    </w:p>
    <w:p w14:paraId="08F4AEC9" w14:textId="7BA1134E" w:rsidR="000411FB" w:rsidRDefault="000411FB" w:rsidP="3CBB7851">
      <w:pPr>
        <w:spacing w:line="360" w:lineRule="auto"/>
        <w:rPr>
          <w:rFonts w:ascii="Times New Roman" w:hAnsi="Times New Roman" w:cs="Times New Roman"/>
        </w:rPr>
      </w:pPr>
    </w:p>
    <w:p w14:paraId="7FE4F5DC" w14:textId="223A9C73" w:rsidR="0002576A" w:rsidRPr="00994A4D" w:rsidRDefault="38FE6F78" w:rsidP="3CBB7851">
      <w:pPr>
        <w:spacing w:line="360" w:lineRule="auto"/>
        <w:rPr>
          <w:rFonts w:asciiTheme="minorHAnsi" w:eastAsiaTheme="minorEastAsia"/>
          <w:b/>
          <w:bCs/>
          <w:sz w:val="22"/>
          <w:szCs w:val="22"/>
        </w:rPr>
      </w:pPr>
      <w:r w:rsidRPr="3CBB7851">
        <w:rPr>
          <w:rFonts w:asciiTheme="minorHAnsi" w:eastAsiaTheme="minorEastAsia"/>
          <w:b/>
          <w:bCs/>
          <w:sz w:val="22"/>
          <w:szCs w:val="22"/>
        </w:rPr>
        <w:t>Kjennetegn på god praksis:</w:t>
      </w:r>
    </w:p>
    <w:p w14:paraId="0DB8E4BF" w14:textId="77777777" w:rsidR="0002576A" w:rsidRPr="0085530E" w:rsidRDefault="38FE6F78" w:rsidP="3CBB7851">
      <w:pPr>
        <w:pStyle w:val="Listeavsnitt"/>
        <w:numPr>
          <w:ilvl w:val="0"/>
          <w:numId w:val="12"/>
        </w:numPr>
        <w:spacing w:after="160" w:line="360" w:lineRule="auto"/>
        <w:rPr>
          <w:rFonts w:asciiTheme="minorHAnsi" w:eastAsiaTheme="minorEastAsia"/>
          <w:sz w:val="22"/>
          <w:szCs w:val="22"/>
        </w:rPr>
      </w:pPr>
      <w:r w:rsidRPr="3CBB7851">
        <w:rPr>
          <w:rFonts w:asciiTheme="minorHAnsi" w:eastAsiaTheme="minorEastAsia"/>
          <w:sz w:val="22"/>
          <w:szCs w:val="22"/>
        </w:rPr>
        <w:t>Personalet tilbyr varierte lek- og læringsmuligheter.</w:t>
      </w:r>
    </w:p>
    <w:p w14:paraId="092C358D" w14:textId="77777777" w:rsidR="0002576A" w:rsidRPr="0085530E" w:rsidRDefault="38FE6F78" w:rsidP="3CBB7851">
      <w:pPr>
        <w:pStyle w:val="Listeavsnitt"/>
        <w:numPr>
          <w:ilvl w:val="0"/>
          <w:numId w:val="12"/>
        </w:numPr>
        <w:spacing w:after="160" w:line="360" w:lineRule="auto"/>
        <w:rPr>
          <w:rFonts w:asciiTheme="minorHAnsi" w:eastAsiaTheme="minorEastAsia"/>
          <w:sz w:val="22"/>
          <w:szCs w:val="22"/>
        </w:rPr>
      </w:pPr>
      <w:r w:rsidRPr="3CBB7851">
        <w:rPr>
          <w:rFonts w:asciiTheme="minorHAnsi" w:eastAsiaTheme="minorEastAsia"/>
          <w:sz w:val="22"/>
          <w:szCs w:val="22"/>
        </w:rPr>
        <w:t>Personalet bidrar til å utvide leken til barna i tråd med barnas utvikling.</w:t>
      </w:r>
    </w:p>
    <w:p w14:paraId="000F249D" w14:textId="77777777" w:rsidR="0002576A" w:rsidRPr="0085530E" w:rsidRDefault="38FE6F78" w:rsidP="3CBB7851">
      <w:pPr>
        <w:pStyle w:val="Listeavsnitt"/>
        <w:numPr>
          <w:ilvl w:val="0"/>
          <w:numId w:val="12"/>
        </w:numPr>
        <w:spacing w:after="160" w:line="360" w:lineRule="auto"/>
        <w:rPr>
          <w:rFonts w:asciiTheme="minorHAnsi" w:eastAsiaTheme="minorEastAsia"/>
          <w:sz w:val="22"/>
          <w:szCs w:val="22"/>
        </w:rPr>
      </w:pPr>
      <w:r w:rsidRPr="3CBB7851">
        <w:rPr>
          <w:rFonts w:asciiTheme="minorHAnsi" w:eastAsiaTheme="minorEastAsia"/>
          <w:sz w:val="22"/>
          <w:szCs w:val="22"/>
        </w:rPr>
        <w:t>Personalet plasserer leker, spill og annet materiell lett tilgjengelig og synlig på avdelingen.</w:t>
      </w:r>
    </w:p>
    <w:p w14:paraId="5FFC4BF6" w14:textId="77777777" w:rsidR="0002576A" w:rsidRPr="0085530E" w:rsidRDefault="38FE6F78" w:rsidP="3CBB7851">
      <w:pPr>
        <w:pStyle w:val="Listeavsnitt"/>
        <w:numPr>
          <w:ilvl w:val="0"/>
          <w:numId w:val="12"/>
        </w:numPr>
        <w:spacing w:after="160" w:line="360" w:lineRule="auto"/>
        <w:rPr>
          <w:rFonts w:asciiTheme="minorHAnsi" w:eastAsiaTheme="minorEastAsia"/>
          <w:sz w:val="22"/>
          <w:szCs w:val="22"/>
        </w:rPr>
      </w:pPr>
      <w:r w:rsidRPr="3CBB7851">
        <w:rPr>
          <w:rFonts w:asciiTheme="minorHAnsi" w:eastAsiaTheme="minorEastAsia"/>
          <w:sz w:val="22"/>
          <w:szCs w:val="22"/>
        </w:rPr>
        <w:t>Personalet lager gode planer hvor progresjon kommer frem og evaluerer disse jevnlig (halvårlig).</w:t>
      </w:r>
    </w:p>
    <w:p w14:paraId="6CFB0DA8" w14:textId="77777777" w:rsidR="0002576A" w:rsidRPr="0085530E" w:rsidRDefault="38FE6F78" w:rsidP="3CBB7851">
      <w:pPr>
        <w:pStyle w:val="Listeavsnitt"/>
        <w:numPr>
          <w:ilvl w:val="0"/>
          <w:numId w:val="12"/>
        </w:numPr>
        <w:spacing w:after="160" w:line="360" w:lineRule="auto"/>
        <w:rPr>
          <w:rFonts w:asciiTheme="minorHAnsi" w:eastAsiaTheme="minorEastAsia"/>
          <w:sz w:val="22"/>
          <w:szCs w:val="22"/>
        </w:rPr>
      </w:pPr>
      <w:r w:rsidRPr="3CBB7851">
        <w:rPr>
          <w:rFonts w:asciiTheme="minorHAnsi" w:eastAsiaTheme="minorEastAsia"/>
          <w:sz w:val="22"/>
          <w:szCs w:val="22"/>
        </w:rPr>
        <w:t>Personalet observerer gjennom lek/samspill og kartlegger hvert enkelt barn for å sikre videre utvikling og progresjon.</w:t>
      </w:r>
    </w:p>
    <w:p w14:paraId="7647E615" w14:textId="77777777" w:rsidR="0002576A" w:rsidRPr="0085530E" w:rsidRDefault="38FE6F78" w:rsidP="3CBB7851">
      <w:pPr>
        <w:pStyle w:val="Listeavsnitt"/>
        <w:numPr>
          <w:ilvl w:val="0"/>
          <w:numId w:val="12"/>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har kunnskap og kompetanse om barns utvikling. </w:t>
      </w:r>
    </w:p>
    <w:p w14:paraId="4C984421" w14:textId="450FA892" w:rsidR="0002576A" w:rsidRDefault="38FE6F78" w:rsidP="3CBB7851">
      <w:pPr>
        <w:spacing w:before="24" w:after="24" w:line="360" w:lineRule="auto"/>
        <w:rPr>
          <w:rFonts w:ascii="Times New Roman" w:hAnsi="Times New Roman" w:cs="Times New Roman"/>
        </w:rPr>
      </w:pPr>
      <w:r w:rsidRPr="3CBB7851">
        <w:rPr>
          <w:rFonts w:ascii="Times New Roman" w:hAnsi="Times New Roman" w:cs="Times New Roman"/>
        </w:rPr>
        <w:t xml:space="preserve"> </w:t>
      </w:r>
    </w:p>
    <w:p w14:paraId="0F303774" w14:textId="77777777" w:rsidR="002720C7" w:rsidRPr="00EB22FC" w:rsidRDefault="1FE6282B" w:rsidP="00EB22FC">
      <w:pPr>
        <w:pStyle w:val="Overskrift2"/>
        <w:rPr>
          <w:sz w:val="28"/>
          <w:szCs w:val="28"/>
        </w:rPr>
      </w:pPr>
      <w:bookmarkStart w:id="53" w:name="_Toc1434411250"/>
      <w:r w:rsidRPr="3CBB7851">
        <w:rPr>
          <w:sz w:val="28"/>
          <w:szCs w:val="28"/>
        </w:rPr>
        <w:t xml:space="preserve">Hvordan arbeider barnehagen for </w:t>
      </w:r>
      <w:r w:rsidRPr="3CBB7851">
        <w:rPr>
          <w:sz w:val="28"/>
          <w:szCs w:val="28"/>
        </w:rPr>
        <w:t>å</w:t>
      </w:r>
      <w:r w:rsidRPr="3CBB7851">
        <w:rPr>
          <w:sz w:val="28"/>
          <w:szCs w:val="28"/>
        </w:rPr>
        <w:t xml:space="preserve"> fremme vennskap og felleskap?</w:t>
      </w:r>
      <w:bookmarkEnd w:id="53"/>
      <w:r w:rsidRPr="3CBB7851">
        <w:rPr>
          <w:sz w:val="28"/>
          <w:szCs w:val="28"/>
        </w:rPr>
        <w:t> </w:t>
      </w:r>
    </w:p>
    <w:p w14:paraId="322AFBE6" w14:textId="74528AA7" w:rsidR="00FB5140" w:rsidRPr="0085530E" w:rsidRDefault="2930FA7A" w:rsidP="3CBB7851">
      <w:pPr>
        <w:spacing w:line="360" w:lineRule="auto"/>
        <w:rPr>
          <w:rFonts w:asciiTheme="minorHAnsi" w:eastAsiaTheme="minorEastAsia"/>
          <w:sz w:val="22"/>
          <w:szCs w:val="22"/>
        </w:rPr>
      </w:pPr>
      <w:r w:rsidRPr="3CBB7851">
        <w:rPr>
          <w:rFonts w:asciiTheme="minorHAnsi" w:eastAsiaTheme="minorEastAsia"/>
          <w:i/>
          <w:iCs/>
          <w:sz w:val="22"/>
          <w:szCs w:val="22"/>
        </w:rPr>
        <w:t>«I barnehagen skal alle barn kunne erfare å være betydningsfulle for fellesskapet og å være i positivt samspill med barn og voksne. Barnehagen skal aktivt legge til rette for utvikling av vennskap og sosialt fellesskap. Barnas selvfølelse skal støttes, samtidig som de skal få hjelp til å mestre balansen mellom å ivareta egne behov og det å ta hensyn til andres behov» (Rammeplanen side 23, 2017).</w:t>
      </w:r>
    </w:p>
    <w:p w14:paraId="360E7E69" w14:textId="77777777" w:rsidR="00FB5140" w:rsidRPr="0085530E" w:rsidRDefault="2930FA7A"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Alle barn i Sunde/Kvernevik-barnehagene skal oppleve å ha venner – én eller flere de kan leke med og være trygge sammen med. For å få til dette er det viktig at personalet er til stede for å observere, støtte og veilede barna i samspillet med andre. Ved å være en trygg voksen, gi gode råd, ha gode samtaler og refleksjoner, en tommel opp, et smil osv. anerkjenner vi barna. Dette igjen kan bidra til sosialt kompetente og trygge barn, som gjerne vil oppleve gleden av et vennskap og tryggheten et godt fellesskap kan gi. </w:t>
      </w:r>
    </w:p>
    <w:p w14:paraId="651447CA" w14:textId="77777777" w:rsidR="00FB5140" w:rsidRPr="0085530E" w:rsidRDefault="2930FA7A" w:rsidP="3CBB7851">
      <w:pPr>
        <w:spacing w:line="360" w:lineRule="auto"/>
        <w:rPr>
          <w:rFonts w:asciiTheme="minorHAnsi" w:eastAsiaTheme="minorEastAsia"/>
          <w:sz w:val="22"/>
          <w:szCs w:val="22"/>
        </w:rPr>
      </w:pPr>
      <w:r w:rsidRPr="3CBB7851">
        <w:rPr>
          <w:rFonts w:asciiTheme="minorHAnsi" w:eastAsiaTheme="minorEastAsia"/>
          <w:sz w:val="22"/>
          <w:szCs w:val="22"/>
        </w:rPr>
        <w:t>Sosial kompetanse er vår evne til å være i samspill med andre i ulike situasjoner og omgivelser, og deles gjerne inn i fire hovedområder:</w:t>
      </w:r>
    </w:p>
    <w:p w14:paraId="5612F709" w14:textId="77777777" w:rsidR="00FB5140" w:rsidRPr="00E675F6" w:rsidRDefault="00FB5140" w:rsidP="00FB5140">
      <w:pPr>
        <w:spacing w:line="360" w:lineRule="auto"/>
        <w:rPr>
          <w:rFonts w:ascii="Times New Roman" w:eastAsia="Times New Roman" w:hAnsi="Times New Roman" w:cs="Times New Roman"/>
        </w:rPr>
      </w:pPr>
      <w:r w:rsidRPr="0085530E">
        <w:rPr>
          <w:rFonts w:ascii="Times New Roman" w:hAnsi="Times New Roman" w:cs="Times New Roman"/>
          <w:noProof/>
          <w:lang w:eastAsia="nb-NO"/>
        </w:rPr>
        <w:drawing>
          <wp:anchor distT="0" distB="0" distL="114300" distR="114300" simplePos="0" relativeHeight="251658252" behindDoc="0" locked="0" layoutInCell="1" allowOverlap="1" wp14:anchorId="45C44AA7" wp14:editId="1670B193">
            <wp:simplePos x="0" y="0"/>
            <wp:positionH relativeFrom="margin">
              <wp:posOffset>355600</wp:posOffset>
            </wp:positionH>
            <wp:positionV relativeFrom="paragraph">
              <wp:posOffset>285750</wp:posOffset>
            </wp:positionV>
            <wp:extent cx="4951095" cy="4207510"/>
            <wp:effectExtent l="0" t="285750" r="0" b="307340"/>
            <wp:wrapTopAndBottom/>
            <wp:docPr id="14" name="Diagram 14">
              <a:extLst xmlns:a="http://schemas.openxmlformats.org/drawingml/2006/main">
                <a:ext uri="{FF2B5EF4-FFF2-40B4-BE49-F238E27FC236}">
                  <a16:creationId xmlns:a16="http://schemas.microsoft.com/office/drawing/2014/main" id="{C7ECF89E-F806-43CA-B576-0BEAA3F3617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page">
              <wp14:pctWidth>0</wp14:pctWidth>
            </wp14:sizeRelH>
            <wp14:sizeRelV relativeFrom="page">
              <wp14:pctHeight>0</wp14:pctHeight>
            </wp14:sizeRelV>
          </wp:anchor>
        </w:drawing>
      </w:r>
    </w:p>
    <w:p w14:paraId="309BE844" w14:textId="62CE41A7" w:rsidR="00FB5140" w:rsidRPr="0085530E" w:rsidRDefault="00FB5140" w:rsidP="00FB5140">
      <w:pPr>
        <w:spacing w:line="360" w:lineRule="auto"/>
        <w:rPr>
          <w:rFonts w:ascii="Times New Roman" w:eastAsia="Times New Roman" w:hAnsi="Times New Roman" w:cs="Times New Roman"/>
          <w:color w:val="00B0F0"/>
        </w:rPr>
      </w:pPr>
    </w:p>
    <w:p w14:paraId="682A43EE" w14:textId="1DB99077" w:rsidR="00FB5140" w:rsidRPr="00EE0673" w:rsidRDefault="00FB5140" w:rsidP="00FB5140">
      <w:pPr>
        <w:spacing w:line="360" w:lineRule="auto"/>
        <w:rPr>
          <w:rFonts w:ascii="Times New Roman" w:eastAsia="Times New Roman" w:hAnsi="Times New Roman" w:cs="Times New Roman"/>
          <w:b/>
          <w:bCs/>
          <w:color w:val="00B0F0"/>
        </w:rPr>
      </w:pPr>
    </w:p>
    <w:p w14:paraId="387CE963" w14:textId="77777777" w:rsidR="00FB5140" w:rsidRPr="00EE0673" w:rsidRDefault="2930FA7A" w:rsidP="3CBB7851">
      <w:pPr>
        <w:spacing w:line="360" w:lineRule="auto"/>
        <w:rPr>
          <w:rFonts w:asciiTheme="minorHAnsi" w:eastAsiaTheme="minorEastAsia"/>
          <w:b/>
          <w:bCs/>
          <w:sz w:val="22"/>
          <w:szCs w:val="22"/>
        </w:rPr>
      </w:pPr>
      <w:r w:rsidRPr="3CBB7851">
        <w:rPr>
          <w:rFonts w:asciiTheme="minorHAnsi" w:eastAsiaTheme="minorEastAsia"/>
          <w:b/>
          <w:bCs/>
          <w:sz w:val="22"/>
          <w:szCs w:val="22"/>
        </w:rPr>
        <w:t>Kjennetegn på god praksis:</w:t>
      </w:r>
    </w:p>
    <w:p w14:paraId="2B125255" w14:textId="77777777" w:rsidR="00FB5140" w:rsidRPr="0085530E" w:rsidRDefault="2930FA7A" w:rsidP="3CBB7851">
      <w:pPr>
        <w:pStyle w:val="Listeavsnitt"/>
        <w:numPr>
          <w:ilvl w:val="0"/>
          <w:numId w:val="15"/>
        </w:numPr>
        <w:spacing w:after="160" w:line="360" w:lineRule="auto"/>
        <w:rPr>
          <w:rFonts w:asciiTheme="minorHAnsi" w:eastAsiaTheme="minorEastAsia"/>
          <w:sz w:val="22"/>
          <w:szCs w:val="22"/>
        </w:rPr>
      </w:pPr>
      <w:r w:rsidRPr="3CBB7851">
        <w:rPr>
          <w:rFonts w:asciiTheme="minorHAnsi" w:eastAsiaTheme="minorEastAsia"/>
          <w:sz w:val="22"/>
          <w:szCs w:val="22"/>
        </w:rPr>
        <w:t>Personalet bygger opp under barnas selvfølelse ved å bruke anerkjennende kommunikasjon.</w:t>
      </w:r>
    </w:p>
    <w:p w14:paraId="78ED58C6" w14:textId="77777777" w:rsidR="00FB5140" w:rsidRPr="0085530E" w:rsidRDefault="2930FA7A" w:rsidP="3CBB7851">
      <w:pPr>
        <w:pStyle w:val="Listeavsnitt"/>
        <w:numPr>
          <w:ilvl w:val="0"/>
          <w:numId w:val="15"/>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veileder barna til å mestre balanse mellom å ivareta egne behov og å ta hensyn til andres behov. </w:t>
      </w:r>
    </w:p>
    <w:p w14:paraId="44739239" w14:textId="77777777" w:rsidR="00FB5140" w:rsidRPr="0085530E" w:rsidRDefault="2930FA7A" w:rsidP="3CBB7851">
      <w:pPr>
        <w:pStyle w:val="Listeavsnitt"/>
        <w:numPr>
          <w:ilvl w:val="0"/>
          <w:numId w:val="14"/>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hjelper barna til å sette egne grenser og respektere andres grenser. </w:t>
      </w:r>
    </w:p>
    <w:p w14:paraId="20BD7CEF" w14:textId="77777777" w:rsidR="00FB5140" w:rsidRPr="0085530E" w:rsidRDefault="2930FA7A" w:rsidP="3CBB7851">
      <w:pPr>
        <w:pStyle w:val="Listeavsnitt"/>
        <w:numPr>
          <w:ilvl w:val="0"/>
          <w:numId w:val="14"/>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veileder barnet i konflikter og hjelper dem å finne gode løsninger. </w:t>
      </w:r>
    </w:p>
    <w:p w14:paraId="206EA9B4" w14:textId="77777777" w:rsidR="00FB5140" w:rsidRPr="0085530E" w:rsidRDefault="2930FA7A" w:rsidP="3CBB7851">
      <w:pPr>
        <w:pStyle w:val="Listeavsnitt"/>
        <w:numPr>
          <w:ilvl w:val="0"/>
          <w:numId w:val="14"/>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jobber kontinuerlig med å forebygge, stoppe og følge opp forskjellsbehandling, utestenging, mobbing, krenkelser og uheldige samspill. </w:t>
      </w:r>
    </w:p>
    <w:p w14:paraId="50711FCD" w14:textId="77777777" w:rsidR="00FB5140" w:rsidRPr="00AE438B" w:rsidRDefault="2930FA7A" w:rsidP="3CBB7851">
      <w:pPr>
        <w:pStyle w:val="Listeavsnitt"/>
        <w:numPr>
          <w:ilvl w:val="0"/>
          <w:numId w:val="14"/>
        </w:numPr>
        <w:spacing w:after="160" w:line="360" w:lineRule="auto"/>
        <w:rPr>
          <w:rFonts w:asciiTheme="minorHAnsi" w:eastAsiaTheme="minorEastAsia"/>
          <w:sz w:val="22"/>
          <w:szCs w:val="22"/>
        </w:rPr>
      </w:pPr>
      <w:r w:rsidRPr="3CBB7851">
        <w:rPr>
          <w:rFonts w:asciiTheme="minorHAnsi" w:eastAsiaTheme="minorEastAsia"/>
          <w:sz w:val="22"/>
          <w:szCs w:val="22"/>
        </w:rPr>
        <w:t>Personalet hjelper barna med å reflektere over egne og andres følelser og meninger.</w:t>
      </w:r>
    </w:p>
    <w:p w14:paraId="59ADA84A" w14:textId="4859B7A3" w:rsidR="3CBB7851" w:rsidRDefault="3CBB7851" w:rsidP="3CBB7851">
      <w:pPr>
        <w:pStyle w:val="Listeavsnitt"/>
        <w:spacing w:after="160" w:line="360" w:lineRule="auto"/>
        <w:ind w:firstLine="0"/>
        <w:rPr>
          <w:rFonts w:ascii="Times New Roman" w:hAnsi="Times New Roman" w:cs="Times New Roman"/>
          <w:sz w:val="24"/>
          <w:szCs w:val="24"/>
        </w:rPr>
      </w:pPr>
    </w:p>
    <w:p w14:paraId="5B595D34" w14:textId="77777777" w:rsidR="002720C7" w:rsidRPr="00EB22FC" w:rsidRDefault="1FE6282B" w:rsidP="00EB22FC">
      <w:pPr>
        <w:pStyle w:val="Overskrift2"/>
        <w:rPr>
          <w:sz w:val="28"/>
          <w:szCs w:val="28"/>
        </w:rPr>
      </w:pPr>
      <w:bookmarkStart w:id="54" w:name="_Toc827400973"/>
      <w:r w:rsidRPr="3CBB7851">
        <w:rPr>
          <w:sz w:val="28"/>
          <w:szCs w:val="28"/>
        </w:rPr>
        <w:t xml:space="preserve">Hvordan arbeider barnehagen for </w:t>
      </w:r>
      <w:r w:rsidRPr="3CBB7851">
        <w:rPr>
          <w:sz w:val="28"/>
          <w:szCs w:val="28"/>
        </w:rPr>
        <w:t>å</w:t>
      </w:r>
      <w:r w:rsidRPr="3CBB7851">
        <w:rPr>
          <w:sz w:val="28"/>
          <w:szCs w:val="28"/>
        </w:rPr>
        <w:t xml:space="preserve"> fremme kommunikasjon og spr</w:t>
      </w:r>
      <w:r w:rsidRPr="3CBB7851">
        <w:rPr>
          <w:sz w:val="28"/>
          <w:szCs w:val="28"/>
        </w:rPr>
        <w:t>å</w:t>
      </w:r>
      <w:r w:rsidRPr="3CBB7851">
        <w:rPr>
          <w:sz w:val="28"/>
          <w:szCs w:val="28"/>
        </w:rPr>
        <w:t>k?</w:t>
      </w:r>
      <w:bookmarkEnd w:id="54"/>
      <w:r w:rsidRPr="3CBB7851">
        <w:rPr>
          <w:sz w:val="28"/>
          <w:szCs w:val="28"/>
        </w:rPr>
        <w:t>  </w:t>
      </w:r>
    </w:p>
    <w:p w14:paraId="51379EBB" w14:textId="41AA7C40" w:rsidR="007D44C1" w:rsidRPr="0085530E" w:rsidRDefault="0D444AC4" w:rsidP="3CBB7851">
      <w:pPr>
        <w:pStyle w:val="Ingenmellomrom"/>
        <w:spacing w:line="360" w:lineRule="auto"/>
        <w:rPr>
          <w:i/>
          <w:iCs/>
        </w:rPr>
      </w:pPr>
      <w:r w:rsidRPr="3CBB7851">
        <w:rPr>
          <w:i/>
          <w:iCs/>
        </w:rPr>
        <w:t>«Barnehagen skal anerkjenne og verdsette barnas ulike kommunikasjonsuttrykk og språk, herunder tegnspråk. Alle barn skal få god språkstimulering gjennom barnehagehverdagen, og alle barn skal få delta i aktiviteter som fremmer kommunikasjon og en helhetlig språkutvikling.» (Rammeplanen side 23, 2017).</w:t>
      </w:r>
    </w:p>
    <w:p w14:paraId="40071342" w14:textId="623B36EF" w:rsidR="007D44C1" w:rsidRPr="0085530E" w:rsidRDefault="0D444AC4" w:rsidP="3CBB7851">
      <w:pPr>
        <w:spacing w:line="360" w:lineRule="auto"/>
        <w:rPr>
          <w:rFonts w:asciiTheme="minorHAnsi" w:eastAsiaTheme="minorEastAsia"/>
          <w:sz w:val="22"/>
          <w:szCs w:val="22"/>
        </w:rPr>
      </w:pPr>
      <w:r w:rsidRPr="3CBB7851">
        <w:rPr>
          <w:rFonts w:asciiTheme="minorHAnsi" w:eastAsiaTheme="minorEastAsia"/>
          <w:sz w:val="22"/>
          <w:szCs w:val="22"/>
        </w:rPr>
        <w:t>Kommunikasjon og språk påvirker og påvirkes av alle sider ved barnets utvikling og har en sentral rolle i barnets samhandling med de rundt seg. Vi ønsker å skape et rikt og variert språkmiljø i barnehagen, der personalet er språklige forbilder og der barnehagens rom gjenspeiler at vi jobber med språkstimulering.</w:t>
      </w:r>
    </w:p>
    <w:p w14:paraId="6A7A9F45" w14:textId="77777777" w:rsidR="007D44C1" w:rsidRPr="00D132C6" w:rsidRDefault="0D444AC4" w:rsidP="3CBB7851">
      <w:pPr>
        <w:pStyle w:val="Ingenmellomrom"/>
        <w:spacing w:line="360" w:lineRule="auto"/>
      </w:pPr>
      <w:r w:rsidRPr="3CBB7851">
        <w:t xml:space="preserve">Tidlig og god språkstimulering er viktig for at barna skal få et godt språk og kunne </w:t>
      </w:r>
    </w:p>
    <w:p w14:paraId="7D3D012A" w14:textId="77777777" w:rsidR="007D44C1" w:rsidRPr="00D132C6" w:rsidRDefault="0D444AC4" w:rsidP="3CBB7851">
      <w:pPr>
        <w:pStyle w:val="Ingenmellomrom"/>
        <w:spacing w:line="360" w:lineRule="auto"/>
      </w:pPr>
      <w:r w:rsidRPr="3CBB7851">
        <w:t xml:space="preserve">delta i lek og samhandling med andre. Når barnet har et godt språk, kan det uttrykke sine </w:t>
      </w:r>
    </w:p>
    <w:p w14:paraId="6B898CC0" w14:textId="146FF6DE" w:rsidR="007D44C1" w:rsidRPr="00D132C6" w:rsidRDefault="0D444AC4" w:rsidP="3CBB7851">
      <w:pPr>
        <w:pStyle w:val="Ingenmellomrom"/>
        <w:spacing w:line="360" w:lineRule="auto"/>
      </w:pPr>
      <w:r w:rsidRPr="3CBB7851">
        <w:t>behov, følelser og rettigheter. Barn må lære et variert språk slik at de kan bruke det i praktiske og sosiale settinger. I tillegg er det et mål at barna skal utvikle språklig bevissthet og bruke språket aktivt som redskap i konfliktløsning.</w:t>
      </w:r>
    </w:p>
    <w:p w14:paraId="539E752B" w14:textId="21F1D308" w:rsidR="007D44C1" w:rsidRDefault="0D444AC4" w:rsidP="3CBB7851">
      <w:pPr>
        <w:pStyle w:val="Ingenmellomrom"/>
        <w:spacing w:line="360" w:lineRule="auto"/>
      </w:pPr>
      <w:r w:rsidRPr="3CBB7851">
        <w:t xml:space="preserve">Flerspråklige barn og voksne bidrar til et språklig mangfold i barnehagen. Vi jobber for å støtte opp om barnas morsmål, samtidig som vi aktivt jobber for å utvikle det norske språket hos barna. </w:t>
      </w:r>
    </w:p>
    <w:p w14:paraId="0688CF0C" w14:textId="77777777" w:rsidR="00D132C6" w:rsidRDefault="00D132C6" w:rsidP="00D132C6">
      <w:pPr>
        <w:pStyle w:val="Ingenmellomrom"/>
        <w:spacing w:line="360" w:lineRule="auto"/>
        <w:rPr>
          <w:rFonts w:ascii="Times New Roman" w:hAnsi="Times New Roman" w:cs="Times New Roman"/>
          <w:sz w:val="20"/>
          <w:szCs w:val="20"/>
        </w:rPr>
      </w:pPr>
    </w:p>
    <w:p w14:paraId="26E7EBAE" w14:textId="77777777" w:rsidR="00D132C6" w:rsidRPr="00D132C6" w:rsidRDefault="00D132C6" w:rsidP="00D132C6">
      <w:pPr>
        <w:pStyle w:val="Ingenmellomrom"/>
        <w:spacing w:line="360" w:lineRule="auto"/>
        <w:rPr>
          <w:rFonts w:ascii="Times New Roman" w:hAnsi="Times New Roman" w:cs="Times New Roman"/>
          <w:sz w:val="20"/>
          <w:szCs w:val="20"/>
        </w:rPr>
      </w:pPr>
    </w:p>
    <w:p w14:paraId="0101E065" w14:textId="77777777" w:rsidR="007D44C1" w:rsidRPr="0085530E" w:rsidRDefault="007D44C1" w:rsidP="007D44C1">
      <w:pPr>
        <w:spacing w:line="360" w:lineRule="auto"/>
        <w:jc w:val="center"/>
        <w:rPr>
          <w:rFonts w:ascii="Times New Roman" w:eastAsia="Times New Roman" w:hAnsi="Times New Roman" w:cs="Times New Roman"/>
        </w:rPr>
      </w:pPr>
      <w:r>
        <w:rPr>
          <w:noProof/>
        </w:rPr>
        <w:drawing>
          <wp:inline distT="0" distB="0" distL="0" distR="0" wp14:anchorId="4F3C9D66" wp14:editId="1D95D629">
            <wp:extent cx="2420605" cy="3228975"/>
            <wp:effectExtent l="0" t="0" r="0" b="0"/>
            <wp:docPr id="569381235" name="Bilde 569381235" descr="Et bilde som inneholder klær, utendørs, gres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81235" name="Bilde 569381235" descr="Et bilde som inneholder klær, utendørs, gress, person&#10;&#10;Automatisk generert beskrivelse"/>
                    <pic:cNvPicPr/>
                  </pic:nvPicPr>
                  <pic:blipFill>
                    <a:blip r:embed="rId35">
                      <a:extLst>
                        <a:ext uri="{28A0092B-C50C-407E-A947-70E740481C1C}">
                          <a14:useLocalDpi xmlns:a14="http://schemas.microsoft.com/office/drawing/2010/main" val="0"/>
                        </a:ext>
                      </a:extLst>
                    </a:blip>
                    <a:stretch>
                      <a:fillRect/>
                    </a:stretch>
                  </pic:blipFill>
                  <pic:spPr bwMode="auto">
                    <a:xfrm>
                      <a:off x="0" y="0"/>
                      <a:ext cx="2431912" cy="3244058"/>
                    </a:xfrm>
                    <a:prstGeom prst="rect">
                      <a:avLst/>
                    </a:prstGeom>
                    <a:noFill/>
                    <a:effectLst>
                      <a:softEdge rad="63500"/>
                    </a:effectLst>
                  </pic:spPr>
                </pic:pic>
              </a:graphicData>
            </a:graphic>
          </wp:inline>
        </w:drawing>
      </w:r>
    </w:p>
    <w:p w14:paraId="01011856" w14:textId="727459CE" w:rsidR="3CBB7851" w:rsidRDefault="3CBB7851" w:rsidP="3CBB7851">
      <w:pPr>
        <w:spacing w:line="360" w:lineRule="auto"/>
        <w:rPr>
          <w:rFonts w:asciiTheme="minorHAnsi" w:eastAsiaTheme="minorEastAsia"/>
          <w:sz w:val="22"/>
          <w:szCs w:val="22"/>
        </w:rPr>
      </w:pPr>
    </w:p>
    <w:p w14:paraId="63653A70" w14:textId="797A04A9" w:rsidR="007D44C1" w:rsidRPr="0085530E" w:rsidRDefault="0D444AC4"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I barnehagen er vi opptatt av å anerkjenne alle barnas uttrykksformer, både det verbale og det nonverbale språket. </w:t>
      </w:r>
    </w:p>
    <w:p w14:paraId="6AA74966" w14:textId="1D5BF241" w:rsidR="007D44C1" w:rsidRPr="0085530E" w:rsidRDefault="0D444AC4" w:rsidP="3CBB7851">
      <w:pPr>
        <w:spacing w:line="360" w:lineRule="auto"/>
        <w:rPr>
          <w:rFonts w:asciiTheme="minorHAnsi" w:eastAsiaTheme="minorEastAsia"/>
          <w:sz w:val="22"/>
          <w:szCs w:val="22"/>
        </w:rPr>
      </w:pPr>
      <w:r w:rsidRPr="3CBB7851">
        <w:rPr>
          <w:rFonts w:asciiTheme="minorHAnsi" w:eastAsiaTheme="minorEastAsia"/>
          <w:sz w:val="22"/>
          <w:szCs w:val="22"/>
        </w:rPr>
        <w:t>Vi jobber til enhver tid for å øke barnas nysgjerrighet for språket og bruker bøker, sanger, rim og regler.  Digitale verktøy er også en kilde til lek, kommunikasjon og innhenting av kunnskap, som f.eks. bærbar pc, nettbrett og projektor.</w:t>
      </w:r>
    </w:p>
    <w:p w14:paraId="1298C217" w14:textId="77777777" w:rsidR="000411FB" w:rsidRDefault="000411FB" w:rsidP="007D44C1">
      <w:pPr>
        <w:spacing w:line="360" w:lineRule="auto"/>
        <w:rPr>
          <w:rFonts w:ascii="Times New Roman" w:eastAsia="Times New Roman" w:hAnsi="Times New Roman" w:cs="Times New Roman"/>
        </w:rPr>
      </w:pPr>
    </w:p>
    <w:p w14:paraId="095AAD8C" w14:textId="77777777" w:rsidR="007D44C1" w:rsidRPr="0085530E" w:rsidRDefault="0D444AC4" w:rsidP="3CBB7851">
      <w:pPr>
        <w:spacing w:line="360" w:lineRule="auto"/>
        <w:rPr>
          <w:rFonts w:asciiTheme="minorHAnsi" w:eastAsiaTheme="minorEastAsia"/>
          <w:b/>
          <w:bCs/>
          <w:sz w:val="22"/>
          <w:szCs w:val="22"/>
        </w:rPr>
      </w:pPr>
      <w:r w:rsidRPr="3CBB7851">
        <w:rPr>
          <w:rFonts w:asciiTheme="minorHAnsi" w:eastAsiaTheme="minorEastAsia"/>
          <w:b/>
          <w:bCs/>
          <w:sz w:val="22"/>
          <w:szCs w:val="22"/>
        </w:rPr>
        <w:t>Kjennetegn på god praksis:</w:t>
      </w:r>
    </w:p>
    <w:p w14:paraId="76C08862" w14:textId="77777777" w:rsidR="007D44C1" w:rsidRPr="0085530E" w:rsidRDefault="0D444AC4" w:rsidP="3CBB7851">
      <w:pPr>
        <w:pStyle w:val="Listeavsnitt"/>
        <w:numPr>
          <w:ilvl w:val="0"/>
          <w:numId w:val="16"/>
        </w:numPr>
        <w:spacing w:after="160" w:line="360" w:lineRule="auto"/>
        <w:rPr>
          <w:rFonts w:asciiTheme="minorHAnsi" w:eastAsiaTheme="minorEastAsia"/>
          <w:sz w:val="22"/>
          <w:szCs w:val="22"/>
        </w:rPr>
      </w:pPr>
      <w:r w:rsidRPr="3CBB7851">
        <w:rPr>
          <w:rFonts w:asciiTheme="minorHAnsi" w:eastAsiaTheme="minorEastAsia"/>
          <w:sz w:val="22"/>
          <w:szCs w:val="22"/>
        </w:rPr>
        <w:t xml:space="preserve">Personalet kjenner til dialogisk lesing og har et bevisst forhold til valg av bøker. </w:t>
      </w:r>
    </w:p>
    <w:p w14:paraId="533CFE1A" w14:textId="77777777" w:rsidR="007D44C1" w:rsidRPr="0085530E" w:rsidRDefault="0D444AC4" w:rsidP="3CBB7851">
      <w:pPr>
        <w:pStyle w:val="Listeavsnitt"/>
        <w:numPr>
          <w:ilvl w:val="0"/>
          <w:numId w:val="16"/>
        </w:numPr>
        <w:spacing w:after="160" w:line="360" w:lineRule="auto"/>
        <w:rPr>
          <w:rFonts w:asciiTheme="minorHAnsi" w:eastAsiaTheme="minorEastAsia"/>
          <w:sz w:val="22"/>
          <w:szCs w:val="22"/>
        </w:rPr>
      </w:pPr>
      <w:r w:rsidRPr="3CBB7851">
        <w:rPr>
          <w:rFonts w:asciiTheme="minorHAnsi" w:eastAsiaTheme="minorEastAsia"/>
          <w:sz w:val="22"/>
          <w:szCs w:val="22"/>
        </w:rPr>
        <w:t>Personalet er gode språkmodeller i hverdagen. Gjennom samspill og reflekterende dialog jobber vi aktivt for at alle barn skal få en god språkstimulering.</w:t>
      </w:r>
    </w:p>
    <w:p w14:paraId="65ED17DD" w14:textId="77777777" w:rsidR="007D44C1" w:rsidRPr="0085530E" w:rsidRDefault="0D444AC4" w:rsidP="3CBB7851">
      <w:pPr>
        <w:pStyle w:val="Listeavsnitt"/>
        <w:numPr>
          <w:ilvl w:val="0"/>
          <w:numId w:val="16"/>
        </w:numPr>
        <w:spacing w:after="160" w:line="360" w:lineRule="auto"/>
        <w:rPr>
          <w:rFonts w:asciiTheme="minorHAnsi" w:eastAsiaTheme="minorEastAsia"/>
          <w:sz w:val="22"/>
          <w:szCs w:val="22"/>
        </w:rPr>
      </w:pPr>
      <w:r w:rsidRPr="3CBB7851">
        <w:rPr>
          <w:rFonts w:asciiTheme="minorHAnsi" w:eastAsiaTheme="minorEastAsia"/>
          <w:color w:val="000000" w:themeColor="text1"/>
          <w:sz w:val="22"/>
          <w:szCs w:val="22"/>
        </w:rPr>
        <w:t xml:space="preserve">Personalet observerer barnas språk jevnlig, og bruker kartleggingsverktøyet TRAS, for å få oversikt over barnas språkutvikling. </w:t>
      </w:r>
      <w:r w:rsidRPr="3CBB7851">
        <w:rPr>
          <w:rFonts w:asciiTheme="minorHAnsi" w:eastAsiaTheme="minorEastAsia"/>
          <w:sz w:val="22"/>
          <w:szCs w:val="22"/>
        </w:rPr>
        <w:t xml:space="preserve"> </w:t>
      </w:r>
    </w:p>
    <w:p w14:paraId="53B9731E" w14:textId="77777777" w:rsidR="007D44C1" w:rsidRPr="0085530E" w:rsidRDefault="0D444AC4" w:rsidP="3CBB7851">
      <w:pPr>
        <w:pStyle w:val="Listeavsnitt"/>
        <w:numPr>
          <w:ilvl w:val="0"/>
          <w:numId w:val="16"/>
        </w:numPr>
        <w:spacing w:after="160" w:line="360" w:lineRule="auto"/>
        <w:rPr>
          <w:rFonts w:asciiTheme="minorHAnsi" w:eastAsiaTheme="minorEastAsia"/>
          <w:color w:val="000000" w:themeColor="text1"/>
          <w:sz w:val="22"/>
          <w:szCs w:val="22"/>
        </w:rPr>
      </w:pPr>
      <w:r w:rsidRPr="3CBB7851">
        <w:rPr>
          <w:rFonts w:asciiTheme="minorHAnsi" w:eastAsiaTheme="minorEastAsia"/>
          <w:color w:val="000000" w:themeColor="text1"/>
          <w:sz w:val="22"/>
          <w:szCs w:val="22"/>
        </w:rPr>
        <w:t>Personalet gir barna kjennskap til tekst, symboler, tall og bokstaver. De jobber bevisst med å lytte ut lyder og rytme i språket.</w:t>
      </w:r>
    </w:p>
    <w:p w14:paraId="0C822D14" w14:textId="77777777" w:rsidR="007D44C1" w:rsidRPr="0085530E" w:rsidRDefault="0D444AC4" w:rsidP="3CBB7851">
      <w:pPr>
        <w:pStyle w:val="Listeavsnitt"/>
        <w:numPr>
          <w:ilvl w:val="0"/>
          <w:numId w:val="16"/>
        </w:numPr>
        <w:spacing w:after="160" w:line="360" w:lineRule="auto"/>
        <w:rPr>
          <w:rFonts w:asciiTheme="minorHAnsi" w:eastAsiaTheme="minorEastAsia"/>
          <w:color w:val="000000" w:themeColor="text1"/>
          <w:sz w:val="22"/>
          <w:szCs w:val="22"/>
          <w:lang w:eastAsia="nb-NO"/>
        </w:rPr>
      </w:pPr>
      <w:r w:rsidRPr="3CBB7851">
        <w:rPr>
          <w:rFonts w:asciiTheme="minorHAnsi" w:eastAsiaTheme="minorEastAsia"/>
          <w:color w:val="303030"/>
          <w:sz w:val="22"/>
          <w:szCs w:val="22"/>
          <w:lang w:eastAsia="nb-NO"/>
        </w:rPr>
        <w:t>Personalet bidrar til at språklig mangfold blir en berikelse for hele barnegruppen.</w:t>
      </w:r>
    </w:p>
    <w:p w14:paraId="7908104F" w14:textId="77777777" w:rsidR="007D44C1" w:rsidRPr="00337FB5" w:rsidRDefault="0D444AC4" w:rsidP="3CBB7851">
      <w:pPr>
        <w:pStyle w:val="Listeavsnitt"/>
        <w:numPr>
          <w:ilvl w:val="0"/>
          <w:numId w:val="16"/>
        </w:numPr>
        <w:spacing w:after="160" w:line="360" w:lineRule="auto"/>
        <w:rPr>
          <w:rFonts w:asciiTheme="minorHAnsi" w:eastAsiaTheme="minorEastAsia"/>
          <w:color w:val="000000" w:themeColor="text1"/>
          <w:sz w:val="22"/>
          <w:szCs w:val="22"/>
          <w:lang w:eastAsia="nb-NO"/>
        </w:rPr>
      </w:pPr>
      <w:r w:rsidRPr="3CBB7851">
        <w:rPr>
          <w:rFonts w:asciiTheme="minorHAnsi" w:eastAsiaTheme="minorEastAsia"/>
          <w:color w:val="303030"/>
          <w:sz w:val="22"/>
          <w:szCs w:val="22"/>
          <w:lang w:eastAsia="nb-NO"/>
        </w:rPr>
        <w:t xml:space="preserve">Personalet </w:t>
      </w:r>
      <w:r w:rsidRPr="3CBB7851">
        <w:rPr>
          <w:rFonts w:asciiTheme="minorHAnsi" w:eastAsiaTheme="minorEastAsia"/>
          <w:sz w:val="22"/>
          <w:szCs w:val="22"/>
        </w:rPr>
        <w:t xml:space="preserve">anerkjenner alle barnas uttrykksformer, både det verbale og det nonverbale språket. </w:t>
      </w:r>
    </w:p>
    <w:p w14:paraId="4566A1CE" w14:textId="77777777" w:rsidR="007D44C1" w:rsidRPr="0085530E" w:rsidRDefault="0D444AC4" w:rsidP="3CBB7851">
      <w:pPr>
        <w:pStyle w:val="Listeavsnitt"/>
        <w:numPr>
          <w:ilvl w:val="0"/>
          <w:numId w:val="16"/>
        </w:numPr>
        <w:spacing w:after="160" w:line="360" w:lineRule="auto"/>
        <w:rPr>
          <w:rFonts w:asciiTheme="minorHAnsi" w:eastAsiaTheme="minorEastAsia"/>
          <w:color w:val="000000" w:themeColor="text1"/>
          <w:sz w:val="22"/>
          <w:szCs w:val="22"/>
          <w:lang w:eastAsia="nb-NO"/>
        </w:rPr>
      </w:pPr>
      <w:r w:rsidRPr="3CBB7851">
        <w:rPr>
          <w:rFonts w:asciiTheme="minorHAnsi" w:eastAsiaTheme="minorEastAsia"/>
          <w:color w:val="303030"/>
          <w:sz w:val="22"/>
          <w:szCs w:val="22"/>
          <w:lang w:eastAsia="nb-NO"/>
        </w:rPr>
        <w:t>Personalet har kjennskap til og benytter alternativ kommunikasjon som ASK og Rolltalk ved behov.</w:t>
      </w:r>
    </w:p>
    <w:p w14:paraId="0D5A4676" w14:textId="77777777" w:rsidR="007D44C1" w:rsidRPr="0085530E" w:rsidRDefault="0D444AC4" w:rsidP="3CBB7851">
      <w:pPr>
        <w:pStyle w:val="Listeavsnitt"/>
        <w:numPr>
          <w:ilvl w:val="0"/>
          <w:numId w:val="16"/>
        </w:numPr>
        <w:spacing w:after="160" w:line="360" w:lineRule="auto"/>
        <w:rPr>
          <w:rFonts w:asciiTheme="minorHAnsi" w:eastAsiaTheme="minorEastAsia"/>
          <w:color w:val="000000" w:themeColor="text1"/>
          <w:sz w:val="22"/>
          <w:szCs w:val="22"/>
          <w:lang w:eastAsia="nb-NO"/>
        </w:rPr>
      </w:pPr>
      <w:r w:rsidRPr="3CBB7851">
        <w:rPr>
          <w:rFonts w:asciiTheme="minorHAnsi" w:eastAsiaTheme="minorEastAsia"/>
          <w:color w:val="303030"/>
          <w:sz w:val="22"/>
          <w:szCs w:val="22"/>
          <w:lang w:eastAsia="nb-NO"/>
        </w:rPr>
        <w:t>Personalet støtter flerspråklige barn i å bruke sitt morsmål.</w:t>
      </w:r>
    </w:p>
    <w:p w14:paraId="55F91237" w14:textId="2E11C60E" w:rsidR="007D44C1" w:rsidRDefault="0D444AC4" w:rsidP="3CBB7851">
      <w:pPr>
        <w:pStyle w:val="Listeavsnitt"/>
        <w:numPr>
          <w:ilvl w:val="0"/>
          <w:numId w:val="16"/>
        </w:numPr>
        <w:spacing w:after="160" w:line="360" w:lineRule="auto"/>
        <w:rPr>
          <w:rFonts w:asciiTheme="minorHAnsi" w:eastAsiaTheme="minorEastAsia"/>
          <w:noProof/>
          <w:sz w:val="22"/>
          <w:szCs w:val="22"/>
          <w:lang w:eastAsia="nb-NO"/>
        </w:rPr>
      </w:pPr>
      <w:r w:rsidRPr="3CBB7851">
        <w:rPr>
          <w:rFonts w:asciiTheme="minorHAnsi" w:eastAsiaTheme="minorEastAsia"/>
          <w:color w:val="303030"/>
          <w:sz w:val="22"/>
          <w:szCs w:val="22"/>
          <w:lang w:eastAsia="nb-NO"/>
        </w:rPr>
        <w:t>Personalet fremmer og utvikler barnas norsk-/samiskspråklige kompetanse.</w:t>
      </w:r>
    </w:p>
    <w:p w14:paraId="2EE88C9A" w14:textId="69ABBCC4" w:rsidR="3CBB7851" w:rsidRDefault="3CBB7851" w:rsidP="3CBB7851">
      <w:pPr>
        <w:spacing w:after="160" w:line="360" w:lineRule="auto"/>
        <w:rPr>
          <w:rFonts w:asciiTheme="minorHAnsi" w:eastAsiaTheme="minorEastAsia"/>
          <w:noProof/>
          <w:sz w:val="22"/>
          <w:szCs w:val="22"/>
          <w:lang w:eastAsia="nb-NO"/>
        </w:rPr>
      </w:pPr>
    </w:p>
    <w:p w14:paraId="765DB4A7" w14:textId="24F31AB5" w:rsidR="002720C7" w:rsidRPr="002F78C6" w:rsidRDefault="5679A76C" w:rsidP="002F78C6">
      <w:pPr>
        <w:pStyle w:val="Overskrift2"/>
        <w:rPr>
          <w:sz w:val="28"/>
          <w:szCs w:val="28"/>
        </w:rPr>
      </w:pPr>
      <w:bookmarkStart w:id="55" w:name="_Toc628698296"/>
      <w:r w:rsidRPr="3CBB7851">
        <w:rPr>
          <w:sz w:val="28"/>
          <w:szCs w:val="28"/>
        </w:rPr>
        <w:t>Hvordan tilrettelegger barnehagen for barn som trenger ekstra st</w:t>
      </w:r>
      <w:r w:rsidRPr="3CBB7851">
        <w:rPr>
          <w:sz w:val="28"/>
          <w:szCs w:val="28"/>
        </w:rPr>
        <w:t>ø</w:t>
      </w:r>
      <w:r w:rsidRPr="3CBB7851">
        <w:rPr>
          <w:sz w:val="28"/>
          <w:szCs w:val="28"/>
        </w:rPr>
        <w:t>tte?</w:t>
      </w:r>
      <w:bookmarkEnd w:id="55"/>
      <w:r w:rsidRPr="3CBB7851">
        <w:rPr>
          <w:sz w:val="28"/>
          <w:szCs w:val="28"/>
        </w:rPr>
        <w:t xml:space="preserve"> </w:t>
      </w:r>
    </w:p>
    <w:p w14:paraId="53F6BECE" w14:textId="31E9AE4E" w:rsidR="00C228BE" w:rsidRPr="0085530E" w:rsidRDefault="1DBDEDD8" w:rsidP="3CBB7851">
      <w:pPr>
        <w:spacing w:line="360" w:lineRule="auto"/>
        <w:rPr>
          <w:rFonts w:asciiTheme="minorHAnsi" w:eastAsiaTheme="minorEastAsia"/>
          <w:i/>
          <w:iCs/>
          <w:sz w:val="22"/>
          <w:szCs w:val="22"/>
        </w:rPr>
      </w:pPr>
      <w:r w:rsidRPr="3CBB7851">
        <w:rPr>
          <w:rFonts w:asciiTheme="minorHAnsi" w:eastAsiaTheme="minorEastAsia"/>
          <w:i/>
          <w:iCs/>
          <w:sz w:val="22"/>
          <w:szCs w:val="22"/>
        </w:rPr>
        <w:t>«Barnehagen skal tilpasse det allmenpedagogiske tilbudet etter barnas behov og forutsetninger, også når noen barn har behov for ekstra støtte i kortere eller lengre perioder» (Rammeplanen side 40, 2017).</w:t>
      </w:r>
    </w:p>
    <w:p w14:paraId="531724F7" w14:textId="2D85E569" w:rsidR="00C228BE" w:rsidRDefault="1DBDEDD8" w:rsidP="3CBB7851">
      <w:pPr>
        <w:spacing w:line="360" w:lineRule="auto"/>
        <w:rPr>
          <w:rFonts w:asciiTheme="minorHAnsi" w:eastAsiaTheme="minorEastAsia"/>
          <w:sz w:val="22"/>
          <w:szCs w:val="22"/>
        </w:rPr>
      </w:pPr>
      <w:r w:rsidRPr="3CBB7851">
        <w:rPr>
          <w:rFonts w:asciiTheme="minorHAnsi" w:eastAsiaTheme="minorEastAsia"/>
          <w:sz w:val="22"/>
          <w:szCs w:val="22"/>
        </w:rPr>
        <w:t>Barnehagen skal legge til rette for at alle barn skal oppleve seg som en del av fellesskapet og samtidig skal barnet delta i lek og aktiviteter ut ifra egne behov og forutsetninger. Vi skal gi et likeverdig tilbud til alle barn uansett alder, kjønn, funksjonsnivå og sosial- og kulturell bakgrunn.</w:t>
      </w:r>
    </w:p>
    <w:p w14:paraId="39F1E907" w14:textId="77777777" w:rsidR="00C228BE" w:rsidRPr="0085530E" w:rsidRDefault="1DBDEDD8"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Barnehagen skal observere og kartlegge barns behov regelmessig. Ved behov for henvisning til eksterne instanser skal dette gjøres i samråd med foreldre/foresatte. </w:t>
      </w:r>
    </w:p>
    <w:p w14:paraId="10858E75" w14:textId="77777777" w:rsidR="00C228BE" w:rsidRPr="0085530E" w:rsidRDefault="1DBDEDD8" w:rsidP="3CBB7851">
      <w:pPr>
        <w:spacing w:line="360" w:lineRule="auto"/>
        <w:rPr>
          <w:rFonts w:asciiTheme="minorHAnsi" w:eastAsiaTheme="minorEastAsia"/>
          <w:sz w:val="22"/>
          <w:szCs w:val="22"/>
        </w:rPr>
      </w:pPr>
      <w:r w:rsidRPr="3CBB7851">
        <w:rPr>
          <w:rFonts w:asciiTheme="minorHAnsi" w:eastAsiaTheme="minorEastAsia"/>
          <w:sz w:val="22"/>
          <w:szCs w:val="22"/>
        </w:rPr>
        <w:t>Barnehagen skal tilpasse sitt pedagogiske innhold til hvert enkelt barn som trenger hjelp og støtte.</w:t>
      </w:r>
    </w:p>
    <w:p w14:paraId="6EB6DAF8" w14:textId="77777777" w:rsidR="00C228BE" w:rsidRPr="0085530E" w:rsidRDefault="00C228BE" w:rsidP="00C228BE">
      <w:pPr>
        <w:spacing w:line="360" w:lineRule="auto"/>
        <w:rPr>
          <w:rFonts w:ascii="Times New Roman" w:hAnsi="Times New Roman" w:cs="Times New Roman"/>
        </w:rPr>
      </w:pPr>
    </w:p>
    <w:p w14:paraId="77FB4C55" w14:textId="77777777" w:rsidR="00C228BE" w:rsidRDefault="00C228BE" w:rsidP="00C228BE">
      <w:pPr>
        <w:spacing w:line="360" w:lineRule="auto"/>
        <w:rPr>
          <w:rFonts w:ascii="Times New Roman" w:hAnsi="Times New Roman" w:cs="Times New Roman"/>
        </w:rPr>
      </w:pPr>
      <w:r>
        <w:rPr>
          <w:noProof/>
        </w:rPr>
        <w:drawing>
          <wp:anchor distT="0" distB="0" distL="114300" distR="114300" simplePos="0" relativeHeight="251658255" behindDoc="0" locked="0" layoutInCell="1" allowOverlap="1" wp14:anchorId="347AC3C1" wp14:editId="64B4929C">
            <wp:simplePos x="0" y="0"/>
            <wp:positionH relativeFrom="margin">
              <wp:align>center</wp:align>
            </wp:positionH>
            <wp:positionV relativeFrom="paragraph">
              <wp:posOffset>5844</wp:posOffset>
            </wp:positionV>
            <wp:extent cx="3005959" cy="2209046"/>
            <wp:effectExtent l="0" t="0" r="4445" b="1270"/>
            <wp:wrapNone/>
            <wp:docPr id="61" name="Bilde 61" descr="Et bilde som inneholder tekst, inn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Et bilde som inneholder tekst, innendørs, person&#10;&#10;Automatisk generert beskrivels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5959" cy="220904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EAC5CF9" w14:textId="77777777" w:rsidR="00C228BE" w:rsidRDefault="00C228BE" w:rsidP="00C228BE">
      <w:pPr>
        <w:spacing w:line="360" w:lineRule="auto"/>
        <w:rPr>
          <w:rFonts w:ascii="Times New Roman" w:hAnsi="Times New Roman" w:cs="Times New Roman"/>
        </w:rPr>
      </w:pPr>
    </w:p>
    <w:p w14:paraId="3577C5A7" w14:textId="77777777" w:rsidR="00C228BE" w:rsidRDefault="00C228BE" w:rsidP="00C228BE">
      <w:pPr>
        <w:spacing w:line="360" w:lineRule="auto"/>
        <w:rPr>
          <w:rFonts w:ascii="Times New Roman" w:hAnsi="Times New Roman" w:cs="Times New Roman"/>
        </w:rPr>
      </w:pPr>
    </w:p>
    <w:p w14:paraId="4EE6619F" w14:textId="77777777" w:rsidR="00C228BE" w:rsidRDefault="00C228BE" w:rsidP="00C228BE">
      <w:pPr>
        <w:spacing w:line="360" w:lineRule="auto"/>
        <w:rPr>
          <w:rFonts w:ascii="Times New Roman" w:hAnsi="Times New Roman" w:cs="Times New Roman"/>
        </w:rPr>
      </w:pPr>
    </w:p>
    <w:p w14:paraId="773BF550" w14:textId="77777777" w:rsidR="00C228BE" w:rsidRDefault="00C228BE" w:rsidP="00C228BE">
      <w:pPr>
        <w:spacing w:line="360" w:lineRule="auto"/>
        <w:rPr>
          <w:rFonts w:ascii="Times New Roman" w:hAnsi="Times New Roman" w:cs="Times New Roman"/>
        </w:rPr>
      </w:pPr>
    </w:p>
    <w:p w14:paraId="523EF51F" w14:textId="77777777" w:rsidR="00C228BE" w:rsidRPr="0085530E" w:rsidRDefault="00C228BE" w:rsidP="00C228BE">
      <w:pPr>
        <w:spacing w:line="360" w:lineRule="auto"/>
        <w:rPr>
          <w:rFonts w:ascii="Times New Roman" w:hAnsi="Times New Roman" w:cs="Times New Roman"/>
        </w:rPr>
      </w:pPr>
    </w:p>
    <w:p w14:paraId="5110DD19" w14:textId="488AE148" w:rsidR="3CBB7851" w:rsidRDefault="3CBB7851" w:rsidP="3CBB7851">
      <w:pPr>
        <w:spacing w:line="360" w:lineRule="auto"/>
        <w:rPr>
          <w:rFonts w:asciiTheme="minorHAnsi" w:eastAsiaTheme="minorEastAsia"/>
          <w:sz w:val="22"/>
          <w:szCs w:val="22"/>
        </w:rPr>
      </w:pPr>
    </w:p>
    <w:p w14:paraId="6632CD79" w14:textId="11F0428D" w:rsidR="00C228BE" w:rsidRPr="0085530E" w:rsidRDefault="1DBDEDD8" w:rsidP="3CBB7851">
      <w:pPr>
        <w:spacing w:line="360" w:lineRule="auto"/>
        <w:rPr>
          <w:rFonts w:asciiTheme="minorHAnsi" w:eastAsiaTheme="minorEastAsia"/>
          <w:i/>
          <w:iCs/>
          <w:sz w:val="22"/>
          <w:szCs w:val="22"/>
        </w:rPr>
      </w:pPr>
      <w:r w:rsidRPr="3CBB7851">
        <w:rPr>
          <w:rFonts w:asciiTheme="minorHAnsi" w:eastAsiaTheme="minorEastAsia"/>
          <w:sz w:val="22"/>
          <w:szCs w:val="22"/>
        </w:rPr>
        <w:t>«</w:t>
      </w:r>
      <w:r w:rsidRPr="3CBB7851">
        <w:rPr>
          <w:rFonts w:asciiTheme="minorHAnsi" w:eastAsiaTheme="minorEastAsia"/>
          <w:i/>
          <w:iCs/>
          <w:sz w:val="22"/>
          <w:szCs w:val="22"/>
        </w:rPr>
        <w:t>Hvis det er grunn til å tro at barnets behov ikke dekkes innenfor det allmennpedagogiske tilbudet, skal barnehagen opplyse foreldrene om retten til å kreve en sakkyndig vurdering av barnet om barnet har behov for spesialpedagogisk hjelp. Barnehagen skal sørge for at barn som mottar spesialpedagogisk hjelp, er en del av fellesskapet og innenfor det allmennpedagogiske tilbudet» (Rammeplanen side 40, 2017)</w:t>
      </w:r>
    </w:p>
    <w:p w14:paraId="46018415" w14:textId="77777777" w:rsidR="00C228BE" w:rsidRPr="0000211B" w:rsidRDefault="1DBDEDD8"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Samarbeidet med andre instanser er organisert i et </w:t>
      </w:r>
      <w:r w:rsidRPr="3CBB7851">
        <w:rPr>
          <w:rFonts w:asciiTheme="minorHAnsi" w:eastAsiaTheme="minorEastAsia"/>
          <w:i/>
          <w:iCs/>
          <w:sz w:val="22"/>
          <w:szCs w:val="22"/>
        </w:rPr>
        <w:t>ressursteam</w:t>
      </w:r>
      <w:r w:rsidRPr="3CBB7851">
        <w:rPr>
          <w:rFonts w:asciiTheme="minorHAnsi" w:eastAsiaTheme="minorEastAsia"/>
          <w:sz w:val="22"/>
          <w:szCs w:val="22"/>
        </w:rPr>
        <w:t xml:space="preserve"> </w:t>
      </w:r>
      <w:r w:rsidRPr="3CBB7851">
        <w:rPr>
          <w:rFonts w:asciiTheme="minorHAnsi" w:eastAsiaTheme="minorEastAsia"/>
          <w:i/>
          <w:iCs/>
          <w:sz w:val="22"/>
          <w:szCs w:val="22"/>
        </w:rPr>
        <w:t>(RT)</w:t>
      </w:r>
      <w:r w:rsidRPr="3CBB7851">
        <w:rPr>
          <w:rFonts w:asciiTheme="minorHAnsi" w:eastAsiaTheme="minorEastAsia"/>
          <w:sz w:val="22"/>
          <w:szCs w:val="22"/>
        </w:rPr>
        <w:t xml:space="preserve"> og </w:t>
      </w:r>
      <w:r w:rsidRPr="3CBB7851">
        <w:rPr>
          <w:rFonts w:asciiTheme="minorHAnsi" w:eastAsiaTheme="minorEastAsia"/>
          <w:i/>
          <w:iCs/>
          <w:sz w:val="22"/>
          <w:szCs w:val="22"/>
        </w:rPr>
        <w:t>tverrfaglig barnehageteam (TBT),</w:t>
      </w:r>
      <w:r w:rsidRPr="3CBB7851">
        <w:rPr>
          <w:rFonts w:asciiTheme="minorHAnsi" w:eastAsiaTheme="minorEastAsia"/>
          <w:sz w:val="22"/>
          <w:szCs w:val="22"/>
        </w:rPr>
        <w:t xml:space="preserve"> hvor målsettingen er å knytte hjelpen nærmere barnet. </w:t>
      </w:r>
    </w:p>
    <w:p w14:paraId="4334ED66" w14:textId="77777777" w:rsidR="00C228BE" w:rsidRPr="0085530E" w:rsidRDefault="1DBDEDD8" w:rsidP="3CBB7851">
      <w:pPr>
        <w:spacing w:line="360" w:lineRule="auto"/>
        <w:rPr>
          <w:rFonts w:asciiTheme="minorHAnsi" w:eastAsiaTheme="minorEastAsia"/>
          <w:color w:val="432D22"/>
          <w:sz w:val="22"/>
          <w:szCs w:val="22"/>
        </w:rPr>
      </w:pPr>
      <w:r w:rsidRPr="3CBB7851">
        <w:rPr>
          <w:rFonts w:asciiTheme="minorHAnsi" w:eastAsiaTheme="minorEastAsia"/>
          <w:color w:val="432D22"/>
          <w:sz w:val="22"/>
          <w:szCs w:val="22"/>
        </w:rPr>
        <w:t xml:space="preserve">RT og TBT bidrar med kompetanse- og organisasjonsutvikling med tanke på gode leke- og læringsmiljø for barn og barnegrupper, som trenger ekstra støtte i et inkluderende felleskap. </w:t>
      </w:r>
    </w:p>
    <w:p w14:paraId="4C67CCF3" w14:textId="5BBF481D" w:rsidR="00C228BE" w:rsidRPr="00F5515C" w:rsidRDefault="1DBDEDD8" w:rsidP="3CBB7851">
      <w:pPr>
        <w:spacing w:line="360" w:lineRule="auto"/>
        <w:rPr>
          <w:rFonts w:asciiTheme="minorHAnsi" w:eastAsiaTheme="minorEastAsia"/>
          <w:color w:val="432D22"/>
          <w:sz w:val="22"/>
          <w:szCs w:val="22"/>
        </w:rPr>
      </w:pPr>
      <w:r w:rsidRPr="3CBB7851">
        <w:rPr>
          <w:rFonts w:asciiTheme="minorHAnsi" w:eastAsiaTheme="minorEastAsia"/>
          <w:color w:val="432D22"/>
          <w:sz w:val="22"/>
          <w:szCs w:val="22"/>
        </w:rPr>
        <w:t xml:space="preserve">Ressursteamet består av spesialpedagog, representanter fra PPT og avdelings- og virksomhetsleder i barnehagen. TBT består av representanter fra PPT, </w:t>
      </w:r>
      <w:proofErr w:type="spellStart"/>
      <w:r w:rsidRPr="3CBB7851">
        <w:rPr>
          <w:rFonts w:asciiTheme="minorHAnsi" w:eastAsiaTheme="minorEastAsia"/>
          <w:color w:val="432D22"/>
          <w:sz w:val="22"/>
          <w:szCs w:val="22"/>
        </w:rPr>
        <w:t>fysio</w:t>
      </w:r>
      <w:proofErr w:type="spellEnd"/>
      <w:r w:rsidRPr="3CBB7851">
        <w:rPr>
          <w:rFonts w:asciiTheme="minorHAnsi" w:eastAsiaTheme="minorEastAsia"/>
          <w:color w:val="432D22"/>
          <w:sz w:val="22"/>
          <w:szCs w:val="22"/>
        </w:rPr>
        <w:t>- og ergoterapeuter, barnevernet, helsesykepleier og representanter fra veilederkorps på Johannes læringssenter.</w:t>
      </w:r>
    </w:p>
    <w:p w14:paraId="1EA036C8" w14:textId="43682B60" w:rsidR="00C228BE" w:rsidRPr="0085530E" w:rsidRDefault="1DBDEDD8" w:rsidP="3CBB7851">
      <w:pPr>
        <w:spacing w:line="360" w:lineRule="auto"/>
        <w:rPr>
          <w:rFonts w:asciiTheme="minorHAnsi" w:eastAsiaTheme="minorEastAsia"/>
          <w:sz w:val="22"/>
          <w:szCs w:val="22"/>
        </w:rPr>
      </w:pPr>
      <w:r w:rsidRPr="3CBB7851">
        <w:rPr>
          <w:rFonts w:asciiTheme="minorHAnsi" w:eastAsiaTheme="minorEastAsia"/>
          <w:sz w:val="22"/>
          <w:szCs w:val="22"/>
        </w:rPr>
        <w:t>Personalet skal også ha et bevisst forhold til at barn kan være utsatt for omsorgssvikt, vold og seksuelle overgrep. Personalet skal vite noe om hvordan dette kan forebygges og oppdages. De skal også kjenne til opplysningsplikten til barnevernet jf. Barnehageloven §22 og avvergingsplikten §196 i Straffeloven.</w:t>
      </w:r>
    </w:p>
    <w:p w14:paraId="03624FAE" w14:textId="77777777" w:rsidR="00C228BE" w:rsidRDefault="1DBDEDD8" w:rsidP="3CBB7851">
      <w:pPr>
        <w:autoSpaceDN w:val="0"/>
        <w:spacing w:line="360" w:lineRule="auto"/>
        <w:rPr>
          <w:rFonts w:asciiTheme="minorHAnsi" w:eastAsiaTheme="minorEastAsia"/>
          <w:sz w:val="22"/>
          <w:szCs w:val="22"/>
        </w:rPr>
      </w:pPr>
      <w:r w:rsidRPr="3CBB7851">
        <w:rPr>
          <w:rFonts w:asciiTheme="minorHAnsi" w:eastAsiaTheme="minorEastAsia"/>
          <w:sz w:val="22"/>
          <w:szCs w:val="22"/>
        </w:rPr>
        <w:t xml:space="preserve">I løpet av barnehageåret vil det bli avholdt en eller flere «Vil vite»-samlinger med 5-åringene i alle våre bygg. Hensikten med samlingene er at de eldste barna skal få kjennskap til vold og seksuelle overgrep gjennom et tilpasset pedagogisk opplegg. Samlingene vil bli gjennomført av kompetente pedagogiske ledere som har vært på kurs i forhold til dette temaet. Kjente, trygge voksne vil i tillegg delta på samlingene slik at barna vil bli ivaretatt på best mulig måte. Foreldre vil bli orientert </w:t>
      </w:r>
      <w:r w:rsidRPr="3CBB7851">
        <w:rPr>
          <w:rFonts w:asciiTheme="minorHAnsi" w:eastAsiaTheme="minorEastAsia"/>
          <w:i/>
          <w:iCs/>
          <w:sz w:val="22"/>
          <w:szCs w:val="22"/>
        </w:rPr>
        <w:t>etter</w:t>
      </w:r>
      <w:r w:rsidRPr="3CBB7851">
        <w:rPr>
          <w:rFonts w:asciiTheme="minorHAnsi" w:eastAsiaTheme="minorEastAsia"/>
          <w:sz w:val="22"/>
          <w:szCs w:val="22"/>
        </w:rPr>
        <w:t xml:space="preserve"> at samlingen er gjennomført.</w:t>
      </w:r>
    </w:p>
    <w:p w14:paraId="57186D58" w14:textId="77777777" w:rsidR="00C228BE" w:rsidRDefault="00C228BE" w:rsidP="00C228BE">
      <w:pPr>
        <w:spacing w:line="360" w:lineRule="auto"/>
      </w:pPr>
    </w:p>
    <w:p w14:paraId="5F27A3A1" w14:textId="77777777" w:rsidR="00C228BE" w:rsidRDefault="00C228BE" w:rsidP="00C228BE">
      <w:pPr>
        <w:spacing w:line="360" w:lineRule="auto"/>
      </w:pPr>
    </w:p>
    <w:p w14:paraId="0EBD4F74" w14:textId="77777777" w:rsidR="00C228BE" w:rsidRDefault="00C228BE" w:rsidP="00C228BE">
      <w:pPr>
        <w:spacing w:line="360" w:lineRule="auto"/>
        <w:jc w:val="center"/>
      </w:pPr>
      <w:r>
        <w:rPr>
          <w:noProof/>
        </w:rPr>
        <w:drawing>
          <wp:inline distT="0" distB="0" distL="0" distR="0" wp14:anchorId="7E696028" wp14:editId="4F13970D">
            <wp:extent cx="1814938" cy="2418779"/>
            <wp:effectExtent l="0" t="0" r="0" b="635"/>
            <wp:docPr id="57" name="Bilde 57" descr="Et bilde som inneholder utendørs, himmel, sky, 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descr="Et bilde som inneholder utendørs, himmel, sky, klær&#10;&#10;Automatisk generert beskrivels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19519" cy="2424884"/>
                    </a:xfrm>
                    <a:prstGeom prst="rect">
                      <a:avLst/>
                    </a:prstGeom>
                    <a:noFill/>
                    <a:effectLst>
                      <a:softEdge rad="127000"/>
                    </a:effectLst>
                  </pic:spPr>
                </pic:pic>
              </a:graphicData>
            </a:graphic>
          </wp:inline>
        </w:drawing>
      </w:r>
      <w:r>
        <w:rPr>
          <w:noProof/>
        </w:rPr>
        <w:drawing>
          <wp:inline distT="0" distB="0" distL="0" distR="0" wp14:anchorId="6E4BB075" wp14:editId="3D96BB45">
            <wp:extent cx="1695450" cy="2440906"/>
            <wp:effectExtent l="0" t="0" r="0" b="0"/>
            <wp:docPr id="1191377367" name="Bilde 1191377367" descr="Et bilde som inneholder utendørs, grunn, himmel, 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67" name="Bilde 1191377367" descr="Et bilde som inneholder utendørs, grunn, himmel, klær&#10;&#10;Automatisk generert beskrivel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1487" cy="2478391"/>
                    </a:xfrm>
                    <a:prstGeom prst="rect">
                      <a:avLst/>
                    </a:prstGeom>
                    <a:noFill/>
                    <a:effectLst>
                      <a:softEdge rad="127000"/>
                    </a:effectLst>
                  </pic:spPr>
                </pic:pic>
              </a:graphicData>
            </a:graphic>
          </wp:inline>
        </w:drawing>
      </w:r>
      <w:r>
        <w:rPr>
          <w:noProof/>
        </w:rPr>
        <w:t xml:space="preserve"> </w:t>
      </w:r>
      <w:r>
        <w:rPr>
          <w:noProof/>
        </w:rPr>
        <w:drawing>
          <wp:inline distT="0" distB="0" distL="0" distR="0" wp14:anchorId="44D2CBD9" wp14:editId="5A9B25F9">
            <wp:extent cx="1819118" cy="2424430"/>
            <wp:effectExtent l="0" t="0" r="0" b="0"/>
            <wp:docPr id="1191377368" name="Bilde 1191377368" descr="Et bilde som inneholder utendørs, sko, dekk, hju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77368" name="Bilde 1191377368" descr="Et bilde som inneholder utendørs, sko, dekk, hjul&#10;&#10;Automatisk generert beskrivels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7014" cy="2434953"/>
                    </a:xfrm>
                    <a:prstGeom prst="rect">
                      <a:avLst/>
                    </a:prstGeom>
                    <a:noFill/>
                    <a:effectLst>
                      <a:softEdge rad="127000"/>
                    </a:effectLst>
                  </pic:spPr>
                </pic:pic>
              </a:graphicData>
            </a:graphic>
          </wp:inline>
        </w:drawing>
      </w:r>
    </w:p>
    <w:p w14:paraId="0F9DC134" w14:textId="77777777" w:rsidR="00C228BE" w:rsidRDefault="00C228BE" w:rsidP="00C228BE">
      <w:pPr>
        <w:spacing w:line="360" w:lineRule="auto"/>
      </w:pPr>
    </w:p>
    <w:p w14:paraId="320993E0" w14:textId="77777777" w:rsidR="00C228BE" w:rsidRDefault="00C228BE" w:rsidP="00C228BE">
      <w:pPr>
        <w:pStyle w:val="Overskrift2"/>
        <w:spacing w:line="360" w:lineRule="auto"/>
        <w:rPr>
          <w:sz w:val="28"/>
          <w:szCs w:val="28"/>
        </w:rPr>
      </w:pPr>
    </w:p>
    <w:p w14:paraId="1ED19131" w14:textId="3C7A1124" w:rsidR="002720C7" w:rsidRPr="002F78C6" w:rsidRDefault="1FE6282B" w:rsidP="03D2DAE1">
      <w:pPr>
        <w:rPr>
          <w:color w:val="FF0000"/>
        </w:rPr>
      </w:pPr>
      <w:bookmarkStart w:id="56" w:name="_Toc391674455"/>
      <w:r w:rsidRPr="3CBB7851">
        <w:rPr>
          <w:rStyle w:val="Overskrift2Tegn"/>
          <w:sz w:val="28"/>
          <w:szCs w:val="28"/>
        </w:rPr>
        <w:t>Hvordan arbeider barnehagen med fagomr</w:t>
      </w:r>
      <w:r w:rsidRPr="3CBB7851">
        <w:rPr>
          <w:rStyle w:val="Overskrift2Tegn"/>
          <w:sz w:val="28"/>
          <w:szCs w:val="28"/>
        </w:rPr>
        <w:t>å</w:t>
      </w:r>
      <w:r w:rsidRPr="3CBB7851">
        <w:rPr>
          <w:rStyle w:val="Overskrift2Tegn"/>
          <w:sz w:val="28"/>
          <w:szCs w:val="28"/>
        </w:rPr>
        <w:t>dene</w:t>
      </w:r>
      <w:bookmarkEnd w:id="56"/>
      <w:r w:rsidRPr="3CBB7851">
        <w:rPr>
          <w:rStyle w:val="normaltextrun"/>
          <w:rFonts w:ascii="Arial" w:hAnsi="Arial" w:cs="Arial"/>
          <w:sz w:val="22"/>
          <w:szCs w:val="22"/>
        </w:rPr>
        <w:t xml:space="preserve"> </w:t>
      </w:r>
    </w:p>
    <w:p w14:paraId="3FF63DD9" w14:textId="77777777" w:rsidR="003C74F3" w:rsidRDefault="1A713E0D" w:rsidP="3CBB7851">
      <w:pPr>
        <w:spacing w:line="360" w:lineRule="auto"/>
        <w:rPr>
          <w:rFonts w:asciiTheme="minorHAnsi" w:eastAsiaTheme="minorEastAsia"/>
          <w:sz w:val="22"/>
          <w:szCs w:val="22"/>
        </w:rPr>
      </w:pPr>
      <w:r w:rsidRPr="3CBB7851">
        <w:rPr>
          <w:rFonts w:asciiTheme="minorHAnsi" w:eastAsiaTheme="minorEastAsia"/>
          <w:sz w:val="22"/>
          <w:szCs w:val="22"/>
        </w:rPr>
        <w:t xml:space="preserve">De 7 fagområdene som er nedfelt i rammeplan for barnehager, står sentralt i våre planer og vårt arbeid, de viser igjen i alt vi gjør. </w:t>
      </w:r>
      <w:r w:rsidRPr="3CBB7851">
        <w:rPr>
          <w:rFonts w:asciiTheme="minorHAnsi" w:eastAsiaTheme="minorEastAsia"/>
          <w:color w:val="222222"/>
          <w:sz w:val="22"/>
          <w:szCs w:val="22"/>
        </w:rPr>
        <w:t xml:space="preserve">Barnehagen er en del av utdanningsløpet og bidrar til å gi barn kompetanse til å mestre livet og utvikle seg gjennom utfoldelse i lek, fantasi og livsglede. </w:t>
      </w:r>
      <w:r w:rsidRPr="3CBB7851">
        <w:rPr>
          <w:rFonts w:asciiTheme="minorHAnsi" w:eastAsiaTheme="minorEastAsia"/>
          <w:sz w:val="22"/>
          <w:szCs w:val="22"/>
        </w:rPr>
        <w:t>Disse fagområdene er i stor grad de samme som barna senere møter i skolen.</w:t>
      </w:r>
    </w:p>
    <w:p w14:paraId="3BD80FF6" w14:textId="43062B2D" w:rsidR="00BD6B65" w:rsidRDefault="00BD6B65" w:rsidP="3CBB7851">
      <w:pPr>
        <w:spacing w:line="360" w:lineRule="auto"/>
        <w:rPr>
          <w:rFonts w:asciiTheme="minorHAnsi" w:eastAsiaTheme="minorEastAsia"/>
          <w:sz w:val="22"/>
          <w:szCs w:val="22"/>
        </w:rPr>
      </w:pPr>
      <w:r>
        <w:rPr>
          <w:rFonts w:ascii="Times New Roman" w:hAnsi="Times New Roman" w:cs="Times New Roman"/>
          <w:noProof/>
        </w:rPr>
        <w:drawing>
          <wp:anchor distT="0" distB="0" distL="114300" distR="114300" simplePos="0" relativeHeight="251658256" behindDoc="1" locked="0" layoutInCell="1" allowOverlap="1" wp14:anchorId="17F790E2" wp14:editId="4009FBA1">
            <wp:simplePos x="0" y="0"/>
            <wp:positionH relativeFrom="margin">
              <wp:align>right</wp:align>
            </wp:positionH>
            <wp:positionV relativeFrom="paragraph">
              <wp:posOffset>224790</wp:posOffset>
            </wp:positionV>
            <wp:extent cx="2208530" cy="2882900"/>
            <wp:effectExtent l="0" t="0" r="1270" b="0"/>
            <wp:wrapNone/>
            <wp:docPr id="112373315" name="Bilde 112373315" descr="Et bilde som inneholder sko, utendørs, grunn, 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3315" name="Bilde 112373315" descr="Et bilde som inneholder sko, utendørs, grunn, klær&#10;&#10;Automatisk generert beskrivels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08530" cy="2882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1A713E0D" w:rsidRPr="3CBB7851">
        <w:rPr>
          <w:rFonts w:asciiTheme="minorHAnsi" w:eastAsiaTheme="minorEastAsia"/>
          <w:b/>
          <w:bCs/>
          <w:sz w:val="22"/>
          <w:szCs w:val="22"/>
        </w:rPr>
        <w:t xml:space="preserve">Det er syv fagområder:   </w:t>
      </w:r>
    </w:p>
    <w:p w14:paraId="6AE91BBE" w14:textId="77777777" w:rsidR="00BD6B65" w:rsidRPr="0085530E" w:rsidRDefault="1A713E0D" w:rsidP="3CBB7851">
      <w:pPr>
        <w:pStyle w:val="Ingenmellomrom"/>
        <w:spacing w:line="360" w:lineRule="auto"/>
      </w:pPr>
      <w:r w:rsidRPr="3CBB7851">
        <w:t xml:space="preserve">1.   Kommunikasjon, språk og tekst  </w:t>
      </w:r>
    </w:p>
    <w:p w14:paraId="0BDA3DE4" w14:textId="77777777" w:rsidR="00BD6B65" w:rsidRPr="0085530E" w:rsidRDefault="1A713E0D" w:rsidP="3CBB7851">
      <w:pPr>
        <w:pStyle w:val="Ingenmellomrom"/>
        <w:spacing w:line="360" w:lineRule="auto"/>
      </w:pPr>
      <w:r w:rsidRPr="3CBB7851">
        <w:t xml:space="preserve">2.   Kropp, bevegelse, mat og helse  </w:t>
      </w:r>
    </w:p>
    <w:p w14:paraId="4E84FCAA" w14:textId="77777777" w:rsidR="00BD6B65" w:rsidRPr="0085530E" w:rsidRDefault="1A713E0D" w:rsidP="3CBB7851">
      <w:pPr>
        <w:pStyle w:val="Ingenmellomrom"/>
        <w:spacing w:line="360" w:lineRule="auto"/>
      </w:pPr>
      <w:r w:rsidRPr="3CBB7851">
        <w:t xml:space="preserve">3.   Kunst, kultur og kreativitet  </w:t>
      </w:r>
    </w:p>
    <w:p w14:paraId="5EDDDF5F" w14:textId="77777777" w:rsidR="00BD6B65" w:rsidRPr="0085530E" w:rsidRDefault="1A713E0D" w:rsidP="3CBB7851">
      <w:pPr>
        <w:pStyle w:val="Ingenmellomrom"/>
        <w:spacing w:line="360" w:lineRule="auto"/>
      </w:pPr>
      <w:r w:rsidRPr="3CBB7851">
        <w:t xml:space="preserve">4.   Natur, miljø og teknologi  </w:t>
      </w:r>
    </w:p>
    <w:p w14:paraId="00CF22A5" w14:textId="77777777" w:rsidR="00BD6B65" w:rsidRPr="0085530E" w:rsidRDefault="1A713E0D" w:rsidP="3CBB7851">
      <w:pPr>
        <w:pStyle w:val="Ingenmellomrom"/>
        <w:spacing w:line="360" w:lineRule="auto"/>
      </w:pPr>
      <w:r w:rsidRPr="3CBB7851">
        <w:t xml:space="preserve">5.   Antall, rom og form  </w:t>
      </w:r>
    </w:p>
    <w:p w14:paraId="2570D355" w14:textId="77777777" w:rsidR="00BD6B65" w:rsidRPr="0085530E" w:rsidRDefault="1A713E0D" w:rsidP="3CBB7851">
      <w:pPr>
        <w:pStyle w:val="Ingenmellomrom"/>
        <w:spacing w:line="360" w:lineRule="auto"/>
      </w:pPr>
      <w:r w:rsidRPr="3CBB7851">
        <w:t xml:space="preserve">6.   Etikk, religion og filosofi  </w:t>
      </w:r>
    </w:p>
    <w:p w14:paraId="746830FA" w14:textId="77777777" w:rsidR="00BD6B65" w:rsidRDefault="1A713E0D" w:rsidP="3CBB7851">
      <w:pPr>
        <w:pStyle w:val="Ingenmellomrom"/>
        <w:spacing w:line="360" w:lineRule="auto"/>
      </w:pPr>
      <w:r w:rsidRPr="3CBB7851">
        <w:t xml:space="preserve">7.   Nærmiljø og samfunn </w:t>
      </w:r>
    </w:p>
    <w:p w14:paraId="5C2BEF00" w14:textId="77777777" w:rsidR="00BD6B65" w:rsidRDefault="00BD6B65" w:rsidP="3CBB7851">
      <w:pPr>
        <w:pStyle w:val="Ingenmellomrom"/>
        <w:spacing w:line="360" w:lineRule="auto"/>
      </w:pPr>
    </w:p>
    <w:p w14:paraId="1C7CC51E" w14:textId="77777777" w:rsidR="00BD6B65" w:rsidRDefault="1A713E0D" w:rsidP="3CBB7851">
      <w:pPr>
        <w:pStyle w:val="Ingenmellomrom"/>
        <w:spacing w:line="360" w:lineRule="auto"/>
      </w:pPr>
      <w:r w:rsidRPr="3CBB7851">
        <w:t xml:space="preserve">Mer om fagområdene: </w:t>
      </w:r>
    </w:p>
    <w:p w14:paraId="79A2DBDF" w14:textId="77777777" w:rsidR="00BD6B65" w:rsidRPr="0085530E" w:rsidRDefault="00000000" w:rsidP="00BD6B65">
      <w:pPr>
        <w:pStyle w:val="Ingenmellomrom"/>
        <w:spacing w:line="360" w:lineRule="auto"/>
        <w:rPr>
          <w:rStyle w:val="Hyperkobling"/>
          <w:rFonts w:ascii="Times New Roman" w:hAnsi="Times New Roman" w:cs="Times New Roman"/>
        </w:rPr>
      </w:pPr>
      <w:hyperlink r:id="rId41" w:history="1">
        <w:r w:rsidR="00BD6B65" w:rsidRPr="0085530E">
          <w:rPr>
            <w:rStyle w:val="Hyperkobling"/>
            <w:rFonts w:ascii="Times New Roman" w:hAnsi="Times New Roman" w:cs="Times New Roman"/>
          </w:rPr>
          <w:t>Rammeplan for barnehagen (udir.no)</w:t>
        </w:r>
      </w:hyperlink>
    </w:p>
    <w:p w14:paraId="77DA0141" w14:textId="77777777" w:rsidR="00BD6B65" w:rsidRPr="0085530E" w:rsidRDefault="00BD6B65" w:rsidP="00BD6B65">
      <w:pPr>
        <w:pStyle w:val="Ingenmellomrom"/>
        <w:spacing w:line="360" w:lineRule="auto"/>
        <w:rPr>
          <w:rStyle w:val="Hyperkobling"/>
          <w:rFonts w:ascii="Times New Roman" w:hAnsi="Times New Roman" w:cs="Times New Roman"/>
        </w:rPr>
      </w:pPr>
    </w:p>
    <w:p w14:paraId="6C8DD37F" w14:textId="77777777" w:rsidR="00BD6B65" w:rsidRDefault="00BD6B65" w:rsidP="00BD6B65">
      <w:pPr>
        <w:spacing w:line="360" w:lineRule="auto"/>
        <w:rPr>
          <w:color w:val="2F5496" w:themeColor="accent1" w:themeShade="BF"/>
        </w:rPr>
      </w:pPr>
    </w:p>
    <w:p w14:paraId="1DA5E5B3" w14:textId="0E322884" w:rsidR="3CBB7851" w:rsidRDefault="3CBB7851" w:rsidP="3CBB7851">
      <w:pPr>
        <w:spacing w:line="360" w:lineRule="auto"/>
        <w:rPr>
          <w:color w:val="2F5496" w:themeColor="accent1" w:themeShade="BF"/>
        </w:rPr>
      </w:pPr>
    </w:p>
    <w:p w14:paraId="04B60C2D" w14:textId="6C554B7A" w:rsidR="002720C7" w:rsidRDefault="1FE6282B" w:rsidP="3CBB7851">
      <w:pPr>
        <w:pStyle w:val="paragraph"/>
        <w:spacing w:beforeAutospacing="0" w:after="0" w:afterAutospacing="0"/>
        <w:textAlignment w:val="baseline"/>
        <w:rPr>
          <w:rStyle w:val="eop"/>
          <w:rFonts w:ascii="Calibri" w:eastAsia="Calibri" w:hAnsi="Calibri" w:cs="Calibri"/>
          <w:color w:val="FF0000"/>
          <w:sz w:val="28"/>
          <w:szCs w:val="28"/>
        </w:rPr>
      </w:pPr>
      <w:bookmarkStart w:id="57" w:name="_Toc1021244671"/>
      <w:r w:rsidRPr="3CBB7851">
        <w:rPr>
          <w:rStyle w:val="Overskrift2Tegn"/>
          <w:rFonts w:eastAsia="Calibri"/>
          <w:sz w:val="28"/>
          <w:szCs w:val="28"/>
        </w:rPr>
        <w:t>Hvordan arbeider barnehagen med den digitale praksisen</w:t>
      </w:r>
      <w:bookmarkEnd w:id="57"/>
      <w:r w:rsidRPr="3CBB7851">
        <w:rPr>
          <w:rStyle w:val="normaltextrun"/>
          <w:rFonts w:ascii="Calibri" w:eastAsia="Calibri" w:hAnsi="Calibri" w:cs="Calibri"/>
          <w:color w:val="4472C4" w:themeColor="accent1"/>
          <w:sz w:val="28"/>
          <w:szCs w:val="28"/>
        </w:rPr>
        <w:t>?</w:t>
      </w:r>
      <w:r w:rsidRPr="3CBB7851">
        <w:rPr>
          <w:rStyle w:val="normaltextrun"/>
          <w:rFonts w:ascii="Arial" w:hAnsi="Arial" w:cs="Arial"/>
          <w:b/>
          <w:bCs/>
          <w:sz w:val="21"/>
          <w:szCs w:val="21"/>
        </w:rPr>
        <w:t xml:space="preserve"> </w:t>
      </w:r>
    </w:p>
    <w:p w14:paraId="570C383B" w14:textId="77777777" w:rsidR="00421A4F" w:rsidRPr="00856DB5" w:rsidRDefault="6C8AE587" w:rsidP="3CBB7851">
      <w:pPr>
        <w:pStyle w:val="Ingenmellomrom"/>
        <w:spacing w:line="360" w:lineRule="auto"/>
        <w:rPr>
          <w:color w:val="2F5496" w:themeColor="accent1" w:themeShade="BF"/>
        </w:rPr>
      </w:pPr>
      <w:r w:rsidRPr="3CBB7851">
        <w:rPr>
          <w:i/>
          <w:iCs/>
          <w:shd w:val="clear" w:color="auto" w:fill="FFFFFF"/>
        </w:rPr>
        <w:t>«Barnehagens digitale praksis skal bidra til barnas lek, kreativitet og læring. Ved bruk av digitale verktøy i det pedagogiske arbeidet skal dette støtte opp om barns læreprosesser og bidra til å oppfylle rammeplanens føringer for et rikt og allsidig læringsmiljø for alle barn</w:t>
      </w:r>
      <w:r w:rsidRPr="3CBB7851">
        <w:rPr>
          <w:shd w:val="clear" w:color="auto" w:fill="FFFFFF"/>
        </w:rPr>
        <w:t xml:space="preserve">» </w:t>
      </w:r>
      <w:r w:rsidRPr="3CBB7851">
        <w:rPr>
          <w:i/>
          <w:iCs/>
        </w:rPr>
        <w:t>(Rammeplanen side 44, 2017).</w:t>
      </w:r>
    </w:p>
    <w:p w14:paraId="0AD60681" w14:textId="77777777" w:rsidR="00421A4F" w:rsidRPr="0085530E" w:rsidRDefault="00421A4F" w:rsidP="3CBB7851">
      <w:pPr>
        <w:pStyle w:val="Ingenmellomrom"/>
        <w:spacing w:line="360" w:lineRule="auto"/>
      </w:pPr>
    </w:p>
    <w:p w14:paraId="4FC438E3" w14:textId="77777777" w:rsidR="00421A4F" w:rsidRPr="0085530E" w:rsidRDefault="6C8AE587" w:rsidP="3CBB7851">
      <w:pPr>
        <w:pStyle w:val="Ingenmellomrom"/>
        <w:spacing w:line="360" w:lineRule="auto"/>
        <w:rPr>
          <w:shd w:val="clear" w:color="auto" w:fill="FFFFFF"/>
        </w:rPr>
      </w:pPr>
      <w:r w:rsidRPr="3CBB7851">
        <w:rPr>
          <w:shd w:val="clear" w:color="auto" w:fill="FFFFFF"/>
        </w:rPr>
        <w:t>Et av de viktigste ferdighetsområdene for barns læring i det 21. århundre, er digital kompetanse og dømmekraft. Digitale verktøy er et av mange verktøy og arbeidsmåter vi benytter oss av i det pedagogiske arbeidet, og det kan bidra til barns lek, kreativitet og læring. Det skal være et arbeidsverktøy som beriker og utvider allerede kjente arbeidsmåter. I forbindelse med prosjekt/temaarbeid kan digitale verktøy brukes som kildesøk, for å finne faktaopplysninger og til å finne inspirasjon.</w:t>
      </w:r>
    </w:p>
    <w:p w14:paraId="35C734E2" w14:textId="77777777" w:rsidR="00421A4F" w:rsidRPr="0085530E" w:rsidRDefault="00421A4F" w:rsidP="3CBB7851">
      <w:pPr>
        <w:pStyle w:val="Ingenmellomrom"/>
        <w:spacing w:line="360" w:lineRule="auto"/>
        <w:rPr>
          <w:shd w:val="clear" w:color="auto" w:fill="FFFFFF"/>
        </w:rPr>
      </w:pPr>
    </w:p>
    <w:p w14:paraId="36448277" w14:textId="77777777" w:rsidR="00421A4F" w:rsidRPr="0085530E" w:rsidRDefault="6C8AE587" w:rsidP="3CBB7851">
      <w:pPr>
        <w:pStyle w:val="Ingenmellomrom"/>
        <w:spacing w:line="360" w:lineRule="auto"/>
        <w:rPr>
          <w:shd w:val="clear" w:color="auto" w:fill="FFFFFF"/>
        </w:rPr>
      </w:pPr>
      <w:r w:rsidRPr="3CBB7851">
        <w:rPr>
          <w:shd w:val="clear" w:color="auto" w:fill="FFFFFF"/>
        </w:rPr>
        <w:t>Barna i dagens barnehage er født inn i en digital hverdag og har mye kompetanse.</w:t>
      </w:r>
    </w:p>
    <w:p w14:paraId="311E4746" w14:textId="2C4DFE21" w:rsidR="00421A4F" w:rsidRDefault="6C8AE587" w:rsidP="3CBB7851">
      <w:pPr>
        <w:pStyle w:val="Ingenmellomrom"/>
        <w:spacing w:line="360" w:lineRule="auto"/>
      </w:pPr>
      <w:r w:rsidRPr="3CBB7851">
        <w:t>Digitale verktøy er en del av barnekulturen og samfunnet i dag. Digital kompetanse er viktig for framtiden, skolegangen og arbeidslivet. Det kan bidra til å utjevne forskjeller og fremme læring.</w:t>
      </w:r>
    </w:p>
    <w:p w14:paraId="025662F1" w14:textId="32965C1C" w:rsidR="3CBB7851" w:rsidRDefault="3CBB7851" w:rsidP="3CBB7851">
      <w:pPr>
        <w:pStyle w:val="Ingenmellomrom"/>
        <w:spacing w:line="360" w:lineRule="auto"/>
      </w:pPr>
    </w:p>
    <w:p w14:paraId="71A10A70" w14:textId="14B84F02" w:rsidR="00421A4F" w:rsidRDefault="00421A4F" w:rsidP="3CBB7851">
      <w:pPr>
        <w:pStyle w:val="Ingenmellomrom"/>
        <w:spacing w:line="360" w:lineRule="auto"/>
      </w:pPr>
    </w:p>
    <w:p w14:paraId="44105379" w14:textId="77777777" w:rsidR="00421A4F" w:rsidRPr="008B76C5" w:rsidRDefault="6C8AE587" w:rsidP="3CBB7851">
      <w:pPr>
        <w:pStyle w:val="Ingenmellomrom"/>
        <w:spacing w:line="360" w:lineRule="auto"/>
        <w:rPr>
          <w:b/>
          <w:bCs/>
        </w:rPr>
      </w:pPr>
      <w:r w:rsidRPr="3CBB7851">
        <w:rPr>
          <w:b/>
          <w:bCs/>
        </w:rPr>
        <w:t xml:space="preserve">Kjennetegn på god praksis: </w:t>
      </w:r>
    </w:p>
    <w:p w14:paraId="415F3049" w14:textId="77777777" w:rsidR="00421A4F" w:rsidRPr="0085530E" w:rsidRDefault="6C8AE587" w:rsidP="3CBB7851">
      <w:pPr>
        <w:pStyle w:val="Ingenmellomrom"/>
        <w:numPr>
          <w:ilvl w:val="0"/>
          <w:numId w:val="19"/>
        </w:numPr>
        <w:spacing w:line="360" w:lineRule="auto"/>
      </w:pPr>
      <w:r w:rsidRPr="3CBB7851">
        <w:t xml:space="preserve">Personalet har tydelige rammer for hvor og når digitale medier skal brukes. </w:t>
      </w:r>
    </w:p>
    <w:p w14:paraId="7BCC2680" w14:textId="77777777" w:rsidR="00421A4F" w:rsidRPr="0085530E" w:rsidRDefault="6C8AE587" w:rsidP="3CBB7851">
      <w:pPr>
        <w:pStyle w:val="Ingenmellomrom"/>
        <w:numPr>
          <w:ilvl w:val="0"/>
          <w:numId w:val="18"/>
        </w:numPr>
        <w:spacing w:line="360" w:lineRule="auto"/>
      </w:pPr>
      <w:r w:rsidRPr="3CBB7851">
        <w:t>Personalet utøver dømmekraft ved bruk av digitale verktøy og ivaretar barnas personvern (</w:t>
      </w:r>
      <w:hyperlink r:id="rId42">
        <w:r w:rsidRPr="3CBB7851">
          <w:rPr>
            <w:rStyle w:val="Hyperkobling"/>
          </w:rPr>
          <w:t>FNs barnekonvensjon</w:t>
        </w:r>
      </w:hyperlink>
      <w:r w:rsidRPr="3CBB7851">
        <w:t>).</w:t>
      </w:r>
    </w:p>
    <w:p w14:paraId="61EDEF5D" w14:textId="77777777" w:rsidR="00421A4F" w:rsidRPr="0085530E" w:rsidRDefault="6C8AE587" w:rsidP="3CBB7851">
      <w:pPr>
        <w:pStyle w:val="Ingenmellomrom"/>
        <w:numPr>
          <w:ilvl w:val="0"/>
          <w:numId w:val="18"/>
        </w:numPr>
        <w:spacing w:line="360" w:lineRule="auto"/>
      </w:pPr>
      <w:r w:rsidRPr="3CBB7851">
        <w:t>Personalet har samtaler med barna om hvordan digitale verktøy brukes på en riktig og klok måte – viser til barns rettigheter (se barnekonvensjonen).</w:t>
      </w:r>
    </w:p>
    <w:p w14:paraId="0004AE29" w14:textId="77777777" w:rsidR="00421A4F" w:rsidRPr="0085530E" w:rsidRDefault="6C8AE587" w:rsidP="3CBB7851">
      <w:pPr>
        <w:pStyle w:val="Ingenmellomrom"/>
        <w:numPr>
          <w:ilvl w:val="0"/>
          <w:numId w:val="17"/>
        </w:numPr>
        <w:spacing w:line="360" w:lineRule="auto"/>
      </w:pPr>
      <w:r w:rsidRPr="3CBB7851">
        <w:t xml:space="preserve">Personalet bruker smarttelefoner, digitale fotoapparat og </w:t>
      </w:r>
      <w:proofErr w:type="spellStart"/>
      <w:r w:rsidRPr="3CBB7851">
        <w:t>Ipad</w:t>
      </w:r>
      <w:proofErr w:type="spellEnd"/>
      <w:r w:rsidRPr="3CBB7851">
        <w:t xml:space="preserve"> i samspill med barna både ute og inne.</w:t>
      </w:r>
    </w:p>
    <w:p w14:paraId="4E9A1989" w14:textId="77777777" w:rsidR="00421A4F" w:rsidRPr="0085530E" w:rsidRDefault="6C8AE587" w:rsidP="3CBB7851">
      <w:pPr>
        <w:pStyle w:val="Ingenmellomrom"/>
        <w:numPr>
          <w:ilvl w:val="0"/>
          <w:numId w:val="17"/>
        </w:numPr>
        <w:spacing w:line="360" w:lineRule="auto"/>
      </w:pPr>
      <w:r w:rsidRPr="3CBB7851">
        <w:t>Personalet bruker aktuelle apper i språkarbeid og realfag sammen med barna, for å utvide og søke kunnskap.</w:t>
      </w:r>
    </w:p>
    <w:p w14:paraId="08D270EB" w14:textId="77777777" w:rsidR="00421A4F" w:rsidRDefault="6C8AE587" w:rsidP="3CBB7851">
      <w:pPr>
        <w:pStyle w:val="Ingenmellomrom"/>
        <w:numPr>
          <w:ilvl w:val="0"/>
          <w:numId w:val="17"/>
        </w:numPr>
        <w:spacing w:line="360" w:lineRule="auto"/>
      </w:pPr>
      <w:r w:rsidRPr="3CBB7851">
        <w:t>Personalet bruker digitale verktøy sammen med barna for å undre seg over og undersøke tema barna er opptatt av.</w:t>
      </w:r>
    </w:p>
    <w:p w14:paraId="56FDCA87" w14:textId="77777777" w:rsidR="00421A4F" w:rsidRDefault="00421A4F" w:rsidP="00421A4F">
      <w:pPr>
        <w:pStyle w:val="Ingenmellomrom"/>
        <w:spacing w:line="360" w:lineRule="auto"/>
      </w:pPr>
      <w:r w:rsidRPr="0000409E">
        <w:rPr>
          <w:noProof/>
        </w:rPr>
        <w:drawing>
          <wp:anchor distT="0" distB="0" distL="114300" distR="114300" simplePos="0" relativeHeight="251658259" behindDoc="0" locked="0" layoutInCell="1" allowOverlap="1" wp14:anchorId="4F23FF21" wp14:editId="32FF6277">
            <wp:simplePos x="0" y="0"/>
            <wp:positionH relativeFrom="margin">
              <wp:align>center</wp:align>
            </wp:positionH>
            <wp:positionV relativeFrom="paragraph">
              <wp:posOffset>220980</wp:posOffset>
            </wp:positionV>
            <wp:extent cx="3633470" cy="4384675"/>
            <wp:effectExtent l="5397" t="0" r="0" b="0"/>
            <wp:wrapThrough wrapText="bothSides">
              <wp:wrapPolygon edited="0">
                <wp:start x="32" y="21533"/>
                <wp:lineTo x="259" y="21533"/>
                <wp:lineTo x="1957" y="21627"/>
                <wp:lineTo x="21209" y="21627"/>
                <wp:lineTo x="21436" y="21533"/>
                <wp:lineTo x="21436" y="230"/>
                <wp:lineTo x="20190" y="136"/>
                <wp:lineTo x="1957" y="136"/>
                <wp:lineTo x="259" y="230"/>
                <wp:lineTo x="32" y="230"/>
                <wp:lineTo x="32" y="21533"/>
              </wp:wrapPolygon>
            </wp:wrapThrough>
            <wp:docPr id="1191377381" name="Bilde 119137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3633470" cy="4384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mc:AlternateContent>
          <mc:Choice Requires="wps">
            <w:drawing>
              <wp:anchor distT="0" distB="0" distL="114300" distR="114300" simplePos="0" relativeHeight="251658258" behindDoc="0" locked="0" layoutInCell="1" allowOverlap="1" wp14:anchorId="0A714208" wp14:editId="35FED55E">
                <wp:simplePos x="0" y="0"/>
                <wp:positionH relativeFrom="column">
                  <wp:posOffset>2794000</wp:posOffset>
                </wp:positionH>
                <wp:positionV relativeFrom="paragraph">
                  <wp:posOffset>113665</wp:posOffset>
                </wp:positionV>
                <wp:extent cx="2589530" cy="2660015"/>
                <wp:effectExtent l="2857" t="0" r="4128" b="0"/>
                <wp:wrapThrough wrapText="bothSides">
                  <wp:wrapPolygon edited="0">
                    <wp:start x="342" y="21623"/>
                    <wp:lineTo x="20999" y="21623"/>
                    <wp:lineTo x="20999" y="121"/>
                    <wp:lineTo x="342" y="121"/>
                    <wp:lineTo x="342" y="21623"/>
                  </wp:wrapPolygon>
                </wp:wrapThrough>
                <wp:docPr id="1191377371" name="Tekstboks 1191377371"/>
                <wp:cNvGraphicFramePr/>
                <a:graphic xmlns:a="http://schemas.openxmlformats.org/drawingml/2006/main">
                  <a:graphicData uri="http://schemas.microsoft.com/office/word/2010/wordprocessingShape">
                    <wps:wsp>
                      <wps:cNvSpPr txBox="1"/>
                      <wps:spPr>
                        <a:xfrm rot="5400000">
                          <a:off x="0" y="0"/>
                          <a:ext cx="2589530" cy="266001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pic="http://schemas.openxmlformats.org/drawingml/2006/picture" xmlns:a14="http://schemas.microsoft.com/office/drawing/2010/main" xmlns:a16="http://schemas.microsoft.com/office/drawing/2014/main" xmlns:dgm="http://schemas.openxmlformats.org/drawingml/2006/diagram" xmlns:ma14="http://schemas.microsoft.com/office/mac/drawingml/2011/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7691683" w14:textId="77777777" w:rsidR="00421A4F" w:rsidRDefault="00421A4F" w:rsidP="00421A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dgm="http://schemas.openxmlformats.org/drawingml/2006/diagram" xmlns:a16="http://schemas.microsoft.com/office/drawing/2014/main" xmlns:a14="http://schemas.microsoft.com/office/drawing/2010/main" xmlns:pic="http://schemas.openxmlformats.org/drawingml/2006/picture" xmlns:a="http://schemas.openxmlformats.org/drawingml/2006/main">
            <w:pict>
              <v:shape id="Tekstboks 1191377371" style="position:absolute;margin-left:220pt;margin-top:8.95pt;width:203.9pt;height:209.45pt;rotation:90;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" w14:anchorId="0A714208">
                <v:textbox>
                  <w:txbxContent>
                    <w:p w:rsidR="00421A4F" w:rsidP="00421A4F" w:rsidRDefault="00421A4F" w14:paraId="47691683" w14:textId="77777777"/>
                  </w:txbxContent>
                </v:textbox>
                <w10:wrap type="through"/>
              </v:shape>
            </w:pict>
          </mc:Fallback>
        </mc:AlternateContent>
      </w:r>
    </w:p>
    <w:sectPr w:rsidR="00421A4F" w:rsidSect="00D823DC">
      <w:headerReference w:type="default" r:id="rId44"/>
      <w:footerReference w:type="default" r:id="rId45"/>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A26DFA" w14:textId="77777777" w:rsidR="009549BD" w:rsidRDefault="009549BD" w:rsidP="00B556C1">
      <w:pPr>
        <w:spacing w:after="0" w:line="240" w:lineRule="auto"/>
      </w:pPr>
      <w:r>
        <w:separator/>
      </w:r>
    </w:p>
  </w:endnote>
  <w:endnote w:type="continuationSeparator" w:id="0">
    <w:p w14:paraId="357B710E" w14:textId="77777777" w:rsidR="009549BD" w:rsidRDefault="009549BD" w:rsidP="00B556C1">
      <w:pPr>
        <w:spacing w:after="0" w:line="240" w:lineRule="auto"/>
      </w:pPr>
      <w:r>
        <w:continuationSeparator/>
      </w:r>
    </w:p>
  </w:endnote>
  <w:endnote w:type="continuationNotice" w:id="1">
    <w:p w14:paraId="13090522" w14:textId="77777777" w:rsidR="009549BD" w:rsidRDefault="009549B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ews Gothic MT">
    <w:altName w:val="Calibri"/>
    <w:charset w:val="00"/>
    <w:family w:val="swiss"/>
    <w:pitch w:val="variable"/>
    <w:sig w:usb0="00000003" w:usb1="00000000" w:usb2="00000000" w:usb3="00000000" w:csb0="00000001" w:csb1="00000000"/>
  </w:font>
  <w:font w:name="Walbaum Heading">
    <w:altName w:val="Cambria"/>
    <w:charset w:val="00"/>
    <w:family w:val="roman"/>
    <w:pitch w:val="variable"/>
    <w:sig w:usb0="8000002F" w:usb1="0000000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Walbaum Display">
    <w:charset w:val="00"/>
    <w:family w:val="roman"/>
    <w:pitch w:val="variable"/>
    <w:sig w:usb0="8000002F" w:usb1="0000000A"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03387244"/>
      <w:docPartObj>
        <w:docPartGallery w:val="Page Numbers (Bottom of Page)"/>
        <w:docPartUnique/>
      </w:docPartObj>
    </w:sdtPr>
    <w:sdtContent>
      <w:p w14:paraId="691063D3" w14:textId="08CC9DC9" w:rsidR="00CE73BA" w:rsidRDefault="00CE73BA">
        <w:pPr>
          <w:pStyle w:val="Bunntekst"/>
          <w:jc w:val="right"/>
        </w:pPr>
        <w:r>
          <w:fldChar w:fldCharType="begin"/>
        </w:r>
        <w:r>
          <w:instrText>PAGE   \* MERGEFORMAT</w:instrText>
        </w:r>
        <w:r>
          <w:fldChar w:fldCharType="separate"/>
        </w:r>
        <w:r>
          <w:t>2</w:t>
        </w:r>
        <w:r>
          <w:fldChar w:fldCharType="end"/>
        </w:r>
      </w:p>
    </w:sdtContent>
  </w:sdt>
  <w:p w14:paraId="00A1F1D3" w14:textId="77777777" w:rsidR="00B556C1" w:rsidRDefault="00B556C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04162D" w14:textId="77777777" w:rsidR="009549BD" w:rsidRDefault="009549BD" w:rsidP="00B556C1">
      <w:pPr>
        <w:spacing w:after="0" w:line="240" w:lineRule="auto"/>
      </w:pPr>
      <w:r>
        <w:separator/>
      </w:r>
    </w:p>
  </w:footnote>
  <w:footnote w:type="continuationSeparator" w:id="0">
    <w:p w14:paraId="0F274D45" w14:textId="77777777" w:rsidR="009549BD" w:rsidRDefault="009549BD" w:rsidP="00B556C1">
      <w:pPr>
        <w:spacing w:after="0" w:line="240" w:lineRule="auto"/>
      </w:pPr>
      <w:r>
        <w:continuationSeparator/>
      </w:r>
    </w:p>
  </w:footnote>
  <w:footnote w:type="continuationNotice" w:id="1">
    <w:p w14:paraId="3B2F377A" w14:textId="77777777" w:rsidR="009549BD" w:rsidRDefault="009549B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BE8F306" w14:paraId="4DD41619" w14:textId="77777777" w:rsidTr="0BE8F306">
      <w:tc>
        <w:tcPr>
          <w:tcW w:w="3005" w:type="dxa"/>
        </w:tcPr>
        <w:p w14:paraId="2603245F" w14:textId="0AB687C3" w:rsidR="0BE8F306" w:rsidRDefault="0BE8F306" w:rsidP="0BE8F306">
          <w:pPr>
            <w:pStyle w:val="Topptekst"/>
            <w:ind w:left="-115"/>
          </w:pPr>
        </w:p>
      </w:tc>
      <w:tc>
        <w:tcPr>
          <w:tcW w:w="3005" w:type="dxa"/>
        </w:tcPr>
        <w:p w14:paraId="1CF21B2A" w14:textId="5DC24F87" w:rsidR="0BE8F306" w:rsidRDefault="0BE8F306" w:rsidP="0BE8F306">
          <w:pPr>
            <w:pStyle w:val="Topptekst"/>
            <w:jc w:val="center"/>
          </w:pPr>
        </w:p>
      </w:tc>
      <w:tc>
        <w:tcPr>
          <w:tcW w:w="3005" w:type="dxa"/>
        </w:tcPr>
        <w:p w14:paraId="52C06546" w14:textId="23DAC1BA" w:rsidR="0BE8F306" w:rsidRDefault="0BE8F306" w:rsidP="0BE8F306">
          <w:pPr>
            <w:pStyle w:val="Topptekst"/>
            <w:ind w:right="-115"/>
            <w:jc w:val="right"/>
          </w:pPr>
        </w:p>
      </w:tc>
    </w:tr>
  </w:tbl>
  <w:p w14:paraId="26DCEA65" w14:textId="08DC5D33" w:rsidR="00254C5B" w:rsidRDefault="00254C5B">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4B6BB9"/>
    <w:multiLevelType w:val="hybridMultilevel"/>
    <w:tmpl w:val="BA6694F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61D30A6"/>
    <w:multiLevelType w:val="hybridMultilevel"/>
    <w:tmpl w:val="FFFFFFFF"/>
    <w:lvl w:ilvl="0" w:tplc="284408E8">
      <w:start w:val="1"/>
      <w:numFmt w:val="bullet"/>
      <w:lvlText w:val=""/>
      <w:lvlJc w:val="left"/>
      <w:pPr>
        <w:ind w:left="720" w:hanging="360"/>
      </w:pPr>
      <w:rPr>
        <w:rFonts w:ascii="Symbol" w:hAnsi="Symbol" w:hint="default"/>
      </w:rPr>
    </w:lvl>
    <w:lvl w:ilvl="1" w:tplc="2DFCA7EE">
      <w:start w:val="1"/>
      <w:numFmt w:val="bullet"/>
      <w:lvlText w:val="o"/>
      <w:lvlJc w:val="left"/>
      <w:pPr>
        <w:ind w:left="1440" w:hanging="360"/>
      </w:pPr>
      <w:rPr>
        <w:rFonts w:ascii="Courier New" w:hAnsi="Courier New" w:hint="default"/>
      </w:rPr>
    </w:lvl>
    <w:lvl w:ilvl="2" w:tplc="0748A73E">
      <w:start w:val="1"/>
      <w:numFmt w:val="bullet"/>
      <w:lvlText w:val=""/>
      <w:lvlJc w:val="left"/>
      <w:pPr>
        <w:ind w:left="2160" w:hanging="360"/>
      </w:pPr>
      <w:rPr>
        <w:rFonts w:ascii="Wingdings" w:hAnsi="Wingdings" w:hint="default"/>
      </w:rPr>
    </w:lvl>
    <w:lvl w:ilvl="3" w:tplc="8B3E5B6C">
      <w:start w:val="1"/>
      <w:numFmt w:val="bullet"/>
      <w:lvlText w:val=""/>
      <w:lvlJc w:val="left"/>
      <w:pPr>
        <w:ind w:left="2880" w:hanging="360"/>
      </w:pPr>
      <w:rPr>
        <w:rFonts w:ascii="Symbol" w:hAnsi="Symbol" w:hint="default"/>
      </w:rPr>
    </w:lvl>
    <w:lvl w:ilvl="4" w:tplc="BE72C4A4">
      <w:start w:val="1"/>
      <w:numFmt w:val="bullet"/>
      <w:lvlText w:val="o"/>
      <w:lvlJc w:val="left"/>
      <w:pPr>
        <w:ind w:left="3600" w:hanging="360"/>
      </w:pPr>
      <w:rPr>
        <w:rFonts w:ascii="Courier New" w:hAnsi="Courier New" w:hint="default"/>
      </w:rPr>
    </w:lvl>
    <w:lvl w:ilvl="5" w:tplc="3F62F818">
      <w:start w:val="1"/>
      <w:numFmt w:val="bullet"/>
      <w:lvlText w:val=""/>
      <w:lvlJc w:val="left"/>
      <w:pPr>
        <w:ind w:left="4320" w:hanging="360"/>
      </w:pPr>
      <w:rPr>
        <w:rFonts w:ascii="Wingdings" w:hAnsi="Wingdings" w:hint="default"/>
      </w:rPr>
    </w:lvl>
    <w:lvl w:ilvl="6" w:tplc="4AA2AA20">
      <w:start w:val="1"/>
      <w:numFmt w:val="bullet"/>
      <w:lvlText w:val=""/>
      <w:lvlJc w:val="left"/>
      <w:pPr>
        <w:ind w:left="5040" w:hanging="360"/>
      </w:pPr>
      <w:rPr>
        <w:rFonts w:ascii="Symbol" w:hAnsi="Symbol" w:hint="default"/>
      </w:rPr>
    </w:lvl>
    <w:lvl w:ilvl="7" w:tplc="FBD01C9C">
      <w:start w:val="1"/>
      <w:numFmt w:val="bullet"/>
      <w:lvlText w:val="o"/>
      <w:lvlJc w:val="left"/>
      <w:pPr>
        <w:ind w:left="5760" w:hanging="360"/>
      </w:pPr>
      <w:rPr>
        <w:rFonts w:ascii="Courier New" w:hAnsi="Courier New" w:hint="default"/>
      </w:rPr>
    </w:lvl>
    <w:lvl w:ilvl="8" w:tplc="CFC2E09A">
      <w:start w:val="1"/>
      <w:numFmt w:val="bullet"/>
      <w:lvlText w:val=""/>
      <w:lvlJc w:val="left"/>
      <w:pPr>
        <w:ind w:left="6480" w:hanging="360"/>
      </w:pPr>
      <w:rPr>
        <w:rFonts w:ascii="Wingdings" w:hAnsi="Wingdings" w:hint="default"/>
      </w:rPr>
    </w:lvl>
  </w:abstractNum>
  <w:abstractNum w:abstractNumId="2" w15:restartNumberingAfterBreak="0">
    <w:nsid w:val="07241FFF"/>
    <w:multiLevelType w:val="hybridMultilevel"/>
    <w:tmpl w:val="FFFFFFFF"/>
    <w:lvl w:ilvl="0" w:tplc="5A4C681E">
      <w:start w:val="1"/>
      <w:numFmt w:val="bullet"/>
      <w:lvlText w:val=""/>
      <w:lvlJc w:val="left"/>
      <w:pPr>
        <w:ind w:left="720" w:hanging="360"/>
      </w:pPr>
      <w:rPr>
        <w:rFonts w:ascii="Symbol" w:hAnsi="Symbol" w:hint="default"/>
      </w:rPr>
    </w:lvl>
    <w:lvl w:ilvl="1" w:tplc="CCDEE154">
      <w:start w:val="1"/>
      <w:numFmt w:val="bullet"/>
      <w:lvlText w:val="o"/>
      <w:lvlJc w:val="left"/>
      <w:pPr>
        <w:ind w:left="1440" w:hanging="360"/>
      </w:pPr>
      <w:rPr>
        <w:rFonts w:ascii="Courier New" w:hAnsi="Courier New" w:hint="default"/>
      </w:rPr>
    </w:lvl>
    <w:lvl w:ilvl="2" w:tplc="DCDA1B18">
      <w:start w:val="1"/>
      <w:numFmt w:val="bullet"/>
      <w:lvlText w:val=""/>
      <w:lvlJc w:val="left"/>
      <w:pPr>
        <w:ind w:left="2160" w:hanging="360"/>
      </w:pPr>
      <w:rPr>
        <w:rFonts w:ascii="Wingdings" w:hAnsi="Wingdings" w:hint="default"/>
      </w:rPr>
    </w:lvl>
    <w:lvl w:ilvl="3" w:tplc="DFB6C5C0">
      <w:start w:val="1"/>
      <w:numFmt w:val="bullet"/>
      <w:lvlText w:val=""/>
      <w:lvlJc w:val="left"/>
      <w:pPr>
        <w:ind w:left="2880" w:hanging="360"/>
      </w:pPr>
      <w:rPr>
        <w:rFonts w:ascii="Symbol" w:hAnsi="Symbol" w:hint="default"/>
      </w:rPr>
    </w:lvl>
    <w:lvl w:ilvl="4" w:tplc="11B24684">
      <w:start w:val="1"/>
      <w:numFmt w:val="bullet"/>
      <w:lvlText w:val="o"/>
      <w:lvlJc w:val="left"/>
      <w:pPr>
        <w:ind w:left="3600" w:hanging="360"/>
      </w:pPr>
      <w:rPr>
        <w:rFonts w:ascii="Courier New" w:hAnsi="Courier New" w:hint="default"/>
      </w:rPr>
    </w:lvl>
    <w:lvl w:ilvl="5" w:tplc="BD20021A">
      <w:start w:val="1"/>
      <w:numFmt w:val="bullet"/>
      <w:lvlText w:val=""/>
      <w:lvlJc w:val="left"/>
      <w:pPr>
        <w:ind w:left="4320" w:hanging="360"/>
      </w:pPr>
      <w:rPr>
        <w:rFonts w:ascii="Wingdings" w:hAnsi="Wingdings" w:hint="default"/>
      </w:rPr>
    </w:lvl>
    <w:lvl w:ilvl="6" w:tplc="E8408B24">
      <w:start w:val="1"/>
      <w:numFmt w:val="bullet"/>
      <w:lvlText w:val=""/>
      <w:lvlJc w:val="left"/>
      <w:pPr>
        <w:ind w:left="5040" w:hanging="360"/>
      </w:pPr>
      <w:rPr>
        <w:rFonts w:ascii="Symbol" w:hAnsi="Symbol" w:hint="default"/>
      </w:rPr>
    </w:lvl>
    <w:lvl w:ilvl="7" w:tplc="618CAEDE">
      <w:start w:val="1"/>
      <w:numFmt w:val="bullet"/>
      <w:lvlText w:val="o"/>
      <w:lvlJc w:val="left"/>
      <w:pPr>
        <w:ind w:left="5760" w:hanging="360"/>
      </w:pPr>
      <w:rPr>
        <w:rFonts w:ascii="Courier New" w:hAnsi="Courier New" w:hint="default"/>
      </w:rPr>
    </w:lvl>
    <w:lvl w:ilvl="8" w:tplc="E55695F6">
      <w:start w:val="1"/>
      <w:numFmt w:val="bullet"/>
      <w:lvlText w:val=""/>
      <w:lvlJc w:val="left"/>
      <w:pPr>
        <w:ind w:left="6480" w:hanging="360"/>
      </w:pPr>
      <w:rPr>
        <w:rFonts w:ascii="Wingdings" w:hAnsi="Wingdings" w:hint="default"/>
      </w:rPr>
    </w:lvl>
  </w:abstractNum>
  <w:abstractNum w:abstractNumId="3" w15:restartNumberingAfterBreak="0">
    <w:nsid w:val="0CEE472A"/>
    <w:multiLevelType w:val="hybridMultilevel"/>
    <w:tmpl w:val="A3767E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E9F0B81"/>
    <w:multiLevelType w:val="hybridMultilevel"/>
    <w:tmpl w:val="03DA0BA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16E5707"/>
    <w:multiLevelType w:val="hybridMultilevel"/>
    <w:tmpl w:val="FFFFFFFF"/>
    <w:lvl w:ilvl="0" w:tplc="DF8CA20A">
      <w:start w:val="1"/>
      <w:numFmt w:val="bullet"/>
      <w:lvlText w:val=""/>
      <w:lvlJc w:val="left"/>
      <w:pPr>
        <w:ind w:left="720" w:hanging="360"/>
      </w:pPr>
      <w:rPr>
        <w:rFonts w:ascii="Symbol" w:hAnsi="Symbol" w:hint="default"/>
      </w:rPr>
    </w:lvl>
    <w:lvl w:ilvl="1" w:tplc="D4C075BA">
      <w:start w:val="1"/>
      <w:numFmt w:val="bullet"/>
      <w:lvlText w:val="o"/>
      <w:lvlJc w:val="left"/>
      <w:pPr>
        <w:ind w:left="1440" w:hanging="360"/>
      </w:pPr>
      <w:rPr>
        <w:rFonts w:ascii="Courier New" w:hAnsi="Courier New" w:hint="default"/>
      </w:rPr>
    </w:lvl>
    <w:lvl w:ilvl="2" w:tplc="D1A0845A">
      <w:start w:val="1"/>
      <w:numFmt w:val="bullet"/>
      <w:lvlText w:val=""/>
      <w:lvlJc w:val="left"/>
      <w:pPr>
        <w:ind w:left="2160" w:hanging="360"/>
      </w:pPr>
      <w:rPr>
        <w:rFonts w:ascii="Wingdings" w:hAnsi="Wingdings" w:hint="default"/>
      </w:rPr>
    </w:lvl>
    <w:lvl w:ilvl="3" w:tplc="EE501B88">
      <w:start w:val="1"/>
      <w:numFmt w:val="bullet"/>
      <w:lvlText w:val=""/>
      <w:lvlJc w:val="left"/>
      <w:pPr>
        <w:ind w:left="2880" w:hanging="360"/>
      </w:pPr>
      <w:rPr>
        <w:rFonts w:ascii="Symbol" w:hAnsi="Symbol" w:hint="default"/>
      </w:rPr>
    </w:lvl>
    <w:lvl w:ilvl="4" w:tplc="B57028A4">
      <w:start w:val="1"/>
      <w:numFmt w:val="bullet"/>
      <w:lvlText w:val="o"/>
      <w:lvlJc w:val="left"/>
      <w:pPr>
        <w:ind w:left="3600" w:hanging="360"/>
      </w:pPr>
      <w:rPr>
        <w:rFonts w:ascii="Courier New" w:hAnsi="Courier New" w:hint="default"/>
      </w:rPr>
    </w:lvl>
    <w:lvl w:ilvl="5" w:tplc="A030F20E">
      <w:start w:val="1"/>
      <w:numFmt w:val="bullet"/>
      <w:lvlText w:val=""/>
      <w:lvlJc w:val="left"/>
      <w:pPr>
        <w:ind w:left="4320" w:hanging="360"/>
      </w:pPr>
      <w:rPr>
        <w:rFonts w:ascii="Wingdings" w:hAnsi="Wingdings" w:hint="default"/>
      </w:rPr>
    </w:lvl>
    <w:lvl w:ilvl="6" w:tplc="CDFE05F8">
      <w:start w:val="1"/>
      <w:numFmt w:val="bullet"/>
      <w:lvlText w:val=""/>
      <w:lvlJc w:val="left"/>
      <w:pPr>
        <w:ind w:left="5040" w:hanging="360"/>
      </w:pPr>
      <w:rPr>
        <w:rFonts w:ascii="Symbol" w:hAnsi="Symbol" w:hint="default"/>
      </w:rPr>
    </w:lvl>
    <w:lvl w:ilvl="7" w:tplc="7D50006C">
      <w:start w:val="1"/>
      <w:numFmt w:val="bullet"/>
      <w:lvlText w:val="o"/>
      <w:lvlJc w:val="left"/>
      <w:pPr>
        <w:ind w:left="5760" w:hanging="360"/>
      </w:pPr>
      <w:rPr>
        <w:rFonts w:ascii="Courier New" w:hAnsi="Courier New" w:hint="default"/>
      </w:rPr>
    </w:lvl>
    <w:lvl w:ilvl="8" w:tplc="6DC81972">
      <w:start w:val="1"/>
      <w:numFmt w:val="bullet"/>
      <w:lvlText w:val=""/>
      <w:lvlJc w:val="left"/>
      <w:pPr>
        <w:ind w:left="6480" w:hanging="360"/>
      </w:pPr>
      <w:rPr>
        <w:rFonts w:ascii="Wingdings" w:hAnsi="Wingdings" w:hint="default"/>
      </w:rPr>
    </w:lvl>
  </w:abstractNum>
  <w:abstractNum w:abstractNumId="6" w15:restartNumberingAfterBreak="0">
    <w:nsid w:val="1570197A"/>
    <w:multiLevelType w:val="hybridMultilevel"/>
    <w:tmpl w:val="A482B1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73620E2"/>
    <w:multiLevelType w:val="hybridMultilevel"/>
    <w:tmpl w:val="FFFFFFFF"/>
    <w:lvl w:ilvl="0" w:tplc="5502968C">
      <w:start w:val="1"/>
      <w:numFmt w:val="bullet"/>
      <w:lvlText w:val=""/>
      <w:lvlJc w:val="left"/>
      <w:pPr>
        <w:ind w:left="720" w:hanging="360"/>
      </w:pPr>
      <w:rPr>
        <w:rFonts w:ascii="Symbol" w:hAnsi="Symbol" w:hint="default"/>
      </w:rPr>
    </w:lvl>
    <w:lvl w:ilvl="1" w:tplc="0CFEA8F8">
      <w:start w:val="1"/>
      <w:numFmt w:val="bullet"/>
      <w:lvlText w:val="o"/>
      <w:lvlJc w:val="left"/>
      <w:pPr>
        <w:ind w:left="1440" w:hanging="360"/>
      </w:pPr>
      <w:rPr>
        <w:rFonts w:ascii="Courier New" w:hAnsi="Courier New" w:hint="default"/>
      </w:rPr>
    </w:lvl>
    <w:lvl w:ilvl="2" w:tplc="A27CF694">
      <w:start w:val="1"/>
      <w:numFmt w:val="bullet"/>
      <w:lvlText w:val=""/>
      <w:lvlJc w:val="left"/>
      <w:pPr>
        <w:ind w:left="2160" w:hanging="360"/>
      </w:pPr>
      <w:rPr>
        <w:rFonts w:ascii="Wingdings" w:hAnsi="Wingdings" w:hint="default"/>
      </w:rPr>
    </w:lvl>
    <w:lvl w:ilvl="3" w:tplc="222426E2">
      <w:start w:val="1"/>
      <w:numFmt w:val="bullet"/>
      <w:lvlText w:val=""/>
      <w:lvlJc w:val="left"/>
      <w:pPr>
        <w:ind w:left="2880" w:hanging="360"/>
      </w:pPr>
      <w:rPr>
        <w:rFonts w:ascii="Symbol" w:hAnsi="Symbol" w:hint="default"/>
      </w:rPr>
    </w:lvl>
    <w:lvl w:ilvl="4" w:tplc="2982A7B6">
      <w:start w:val="1"/>
      <w:numFmt w:val="bullet"/>
      <w:lvlText w:val="o"/>
      <w:lvlJc w:val="left"/>
      <w:pPr>
        <w:ind w:left="3600" w:hanging="360"/>
      </w:pPr>
      <w:rPr>
        <w:rFonts w:ascii="Courier New" w:hAnsi="Courier New" w:hint="default"/>
      </w:rPr>
    </w:lvl>
    <w:lvl w:ilvl="5" w:tplc="5BF662A8">
      <w:start w:val="1"/>
      <w:numFmt w:val="bullet"/>
      <w:lvlText w:val=""/>
      <w:lvlJc w:val="left"/>
      <w:pPr>
        <w:ind w:left="4320" w:hanging="360"/>
      </w:pPr>
      <w:rPr>
        <w:rFonts w:ascii="Wingdings" w:hAnsi="Wingdings" w:hint="default"/>
      </w:rPr>
    </w:lvl>
    <w:lvl w:ilvl="6" w:tplc="64A80458">
      <w:start w:val="1"/>
      <w:numFmt w:val="bullet"/>
      <w:lvlText w:val=""/>
      <w:lvlJc w:val="left"/>
      <w:pPr>
        <w:ind w:left="5040" w:hanging="360"/>
      </w:pPr>
      <w:rPr>
        <w:rFonts w:ascii="Symbol" w:hAnsi="Symbol" w:hint="default"/>
      </w:rPr>
    </w:lvl>
    <w:lvl w:ilvl="7" w:tplc="1A489174">
      <w:start w:val="1"/>
      <w:numFmt w:val="bullet"/>
      <w:lvlText w:val="o"/>
      <w:lvlJc w:val="left"/>
      <w:pPr>
        <w:ind w:left="5760" w:hanging="360"/>
      </w:pPr>
      <w:rPr>
        <w:rFonts w:ascii="Courier New" w:hAnsi="Courier New" w:hint="default"/>
      </w:rPr>
    </w:lvl>
    <w:lvl w:ilvl="8" w:tplc="84F423DA">
      <w:start w:val="1"/>
      <w:numFmt w:val="bullet"/>
      <w:lvlText w:val=""/>
      <w:lvlJc w:val="left"/>
      <w:pPr>
        <w:ind w:left="6480" w:hanging="360"/>
      </w:pPr>
      <w:rPr>
        <w:rFonts w:ascii="Wingdings" w:hAnsi="Wingdings" w:hint="default"/>
      </w:rPr>
    </w:lvl>
  </w:abstractNum>
  <w:abstractNum w:abstractNumId="8" w15:restartNumberingAfterBreak="0">
    <w:nsid w:val="275F102D"/>
    <w:multiLevelType w:val="hybridMultilevel"/>
    <w:tmpl w:val="FFFFFFFF"/>
    <w:lvl w:ilvl="0" w:tplc="9D8EF6DE">
      <w:start w:val="1"/>
      <w:numFmt w:val="bullet"/>
      <w:lvlText w:val=""/>
      <w:lvlJc w:val="left"/>
      <w:pPr>
        <w:ind w:left="720" w:hanging="360"/>
      </w:pPr>
      <w:rPr>
        <w:rFonts w:ascii="Symbol" w:hAnsi="Symbol" w:hint="default"/>
      </w:rPr>
    </w:lvl>
    <w:lvl w:ilvl="1" w:tplc="6212E8D2">
      <w:start w:val="1"/>
      <w:numFmt w:val="bullet"/>
      <w:lvlText w:val="o"/>
      <w:lvlJc w:val="left"/>
      <w:pPr>
        <w:ind w:left="1440" w:hanging="360"/>
      </w:pPr>
      <w:rPr>
        <w:rFonts w:ascii="Courier New" w:hAnsi="Courier New" w:hint="default"/>
      </w:rPr>
    </w:lvl>
    <w:lvl w:ilvl="2" w:tplc="42B6A47E">
      <w:start w:val="1"/>
      <w:numFmt w:val="bullet"/>
      <w:lvlText w:val=""/>
      <w:lvlJc w:val="left"/>
      <w:pPr>
        <w:ind w:left="2160" w:hanging="360"/>
      </w:pPr>
      <w:rPr>
        <w:rFonts w:ascii="Wingdings" w:hAnsi="Wingdings" w:hint="default"/>
      </w:rPr>
    </w:lvl>
    <w:lvl w:ilvl="3" w:tplc="F4B0A5CA">
      <w:start w:val="1"/>
      <w:numFmt w:val="bullet"/>
      <w:lvlText w:val=""/>
      <w:lvlJc w:val="left"/>
      <w:pPr>
        <w:ind w:left="2880" w:hanging="360"/>
      </w:pPr>
      <w:rPr>
        <w:rFonts w:ascii="Symbol" w:hAnsi="Symbol" w:hint="default"/>
      </w:rPr>
    </w:lvl>
    <w:lvl w:ilvl="4" w:tplc="BC14D938">
      <w:start w:val="1"/>
      <w:numFmt w:val="bullet"/>
      <w:lvlText w:val="o"/>
      <w:lvlJc w:val="left"/>
      <w:pPr>
        <w:ind w:left="3600" w:hanging="360"/>
      </w:pPr>
      <w:rPr>
        <w:rFonts w:ascii="Courier New" w:hAnsi="Courier New" w:hint="default"/>
      </w:rPr>
    </w:lvl>
    <w:lvl w:ilvl="5" w:tplc="B808B6F6">
      <w:start w:val="1"/>
      <w:numFmt w:val="bullet"/>
      <w:lvlText w:val=""/>
      <w:lvlJc w:val="left"/>
      <w:pPr>
        <w:ind w:left="4320" w:hanging="360"/>
      </w:pPr>
      <w:rPr>
        <w:rFonts w:ascii="Wingdings" w:hAnsi="Wingdings" w:hint="default"/>
      </w:rPr>
    </w:lvl>
    <w:lvl w:ilvl="6" w:tplc="9060546C">
      <w:start w:val="1"/>
      <w:numFmt w:val="bullet"/>
      <w:lvlText w:val=""/>
      <w:lvlJc w:val="left"/>
      <w:pPr>
        <w:ind w:left="5040" w:hanging="360"/>
      </w:pPr>
      <w:rPr>
        <w:rFonts w:ascii="Symbol" w:hAnsi="Symbol" w:hint="default"/>
      </w:rPr>
    </w:lvl>
    <w:lvl w:ilvl="7" w:tplc="0A4C8904">
      <w:start w:val="1"/>
      <w:numFmt w:val="bullet"/>
      <w:lvlText w:val="o"/>
      <w:lvlJc w:val="left"/>
      <w:pPr>
        <w:ind w:left="5760" w:hanging="360"/>
      </w:pPr>
      <w:rPr>
        <w:rFonts w:ascii="Courier New" w:hAnsi="Courier New" w:hint="default"/>
      </w:rPr>
    </w:lvl>
    <w:lvl w:ilvl="8" w:tplc="F65485E2">
      <w:start w:val="1"/>
      <w:numFmt w:val="bullet"/>
      <w:lvlText w:val=""/>
      <w:lvlJc w:val="left"/>
      <w:pPr>
        <w:ind w:left="6480" w:hanging="360"/>
      </w:pPr>
      <w:rPr>
        <w:rFonts w:ascii="Wingdings" w:hAnsi="Wingdings" w:hint="default"/>
      </w:rPr>
    </w:lvl>
  </w:abstractNum>
  <w:abstractNum w:abstractNumId="9" w15:restartNumberingAfterBreak="0">
    <w:nsid w:val="29375097"/>
    <w:multiLevelType w:val="hybridMultilevel"/>
    <w:tmpl w:val="D4BCE60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B273943"/>
    <w:multiLevelType w:val="hybridMultilevel"/>
    <w:tmpl w:val="FFFFFFFF"/>
    <w:lvl w:ilvl="0" w:tplc="03D44C88">
      <w:start w:val="1"/>
      <w:numFmt w:val="bullet"/>
      <w:lvlText w:val=""/>
      <w:lvlJc w:val="left"/>
      <w:pPr>
        <w:ind w:left="720" w:hanging="360"/>
      </w:pPr>
      <w:rPr>
        <w:rFonts w:ascii="Symbol" w:hAnsi="Symbol" w:hint="default"/>
      </w:rPr>
    </w:lvl>
    <w:lvl w:ilvl="1" w:tplc="5DF26106">
      <w:start w:val="1"/>
      <w:numFmt w:val="bullet"/>
      <w:lvlText w:val="o"/>
      <w:lvlJc w:val="left"/>
      <w:pPr>
        <w:ind w:left="1440" w:hanging="360"/>
      </w:pPr>
      <w:rPr>
        <w:rFonts w:ascii="Courier New" w:hAnsi="Courier New" w:hint="default"/>
      </w:rPr>
    </w:lvl>
    <w:lvl w:ilvl="2" w:tplc="A9862D30">
      <w:start w:val="1"/>
      <w:numFmt w:val="bullet"/>
      <w:lvlText w:val=""/>
      <w:lvlJc w:val="left"/>
      <w:pPr>
        <w:ind w:left="2160" w:hanging="360"/>
      </w:pPr>
      <w:rPr>
        <w:rFonts w:ascii="Wingdings" w:hAnsi="Wingdings" w:hint="default"/>
      </w:rPr>
    </w:lvl>
    <w:lvl w:ilvl="3" w:tplc="EE189450">
      <w:start w:val="1"/>
      <w:numFmt w:val="bullet"/>
      <w:lvlText w:val=""/>
      <w:lvlJc w:val="left"/>
      <w:pPr>
        <w:ind w:left="2880" w:hanging="360"/>
      </w:pPr>
      <w:rPr>
        <w:rFonts w:ascii="Symbol" w:hAnsi="Symbol" w:hint="default"/>
      </w:rPr>
    </w:lvl>
    <w:lvl w:ilvl="4" w:tplc="3438D3C0">
      <w:start w:val="1"/>
      <w:numFmt w:val="bullet"/>
      <w:lvlText w:val="o"/>
      <w:lvlJc w:val="left"/>
      <w:pPr>
        <w:ind w:left="3600" w:hanging="360"/>
      </w:pPr>
      <w:rPr>
        <w:rFonts w:ascii="Courier New" w:hAnsi="Courier New" w:hint="default"/>
      </w:rPr>
    </w:lvl>
    <w:lvl w:ilvl="5" w:tplc="F2AAFD8C">
      <w:start w:val="1"/>
      <w:numFmt w:val="bullet"/>
      <w:lvlText w:val=""/>
      <w:lvlJc w:val="left"/>
      <w:pPr>
        <w:ind w:left="4320" w:hanging="360"/>
      </w:pPr>
      <w:rPr>
        <w:rFonts w:ascii="Wingdings" w:hAnsi="Wingdings" w:hint="default"/>
      </w:rPr>
    </w:lvl>
    <w:lvl w:ilvl="6" w:tplc="81B0BC3C">
      <w:start w:val="1"/>
      <w:numFmt w:val="bullet"/>
      <w:lvlText w:val=""/>
      <w:lvlJc w:val="left"/>
      <w:pPr>
        <w:ind w:left="5040" w:hanging="360"/>
      </w:pPr>
      <w:rPr>
        <w:rFonts w:ascii="Symbol" w:hAnsi="Symbol" w:hint="default"/>
      </w:rPr>
    </w:lvl>
    <w:lvl w:ilvl="7" w:tplc="ED58E2D8">
      <w:start w:val="1"/>
      <w:numFmt w:val="bullet"/>
      <w:lvlText w:val="o"/>
      <w:lvlJc w:val="left"/>
      <w:pPr>
        <w:ind w:left="5760" w:hanging="360"/>
      </w:pPr>
      <w:rPr>
        <w:rFonts w:ascii="Courier New" w:hAnsi="Courier New" w:hint="default"/>
      </w:rPr>
    </w:lvl>
    <w:lvl w:ilvl="8" w:tplc="238E84E0">
      <w:start w:val="1"/>
      <w:numFmt w:val="bullet"/>
      <w:lvlText w:val=""/>
      <w:lvlJc w:val="left"/>
      <w:pPr>
        <w:ind w:left="6480" w:hanging="360"/>
      </w:pPr>
      <w:rPr>
        <w:rFonts w:ascii="Wingdings" w:hAnsi="Wingdings" w:hint="default"/>
      </w:rPr>
    </w:lvl>
  </w:abstractNum>
  <w:abstractNum w:abstractNumId="11" w15:restartNumberingAfterBreak="0">
    <w:nsid w:val="3DE409A6"/>
    <w:multiLevelType w:val="multilevel"/>
    <w:tmpl w:val="9B709BB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E20078A"/>
    <w:multiLevelType w:val="multilevel"/>
    <w:tmpl w:val="BB0073A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22F50C0"/>
    <w:multiLevelType w:val="multilevel"/>
    <w:tmpl w:val="16FE556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02E2F91"/>
    <w:multiLevelType w:val="hybridMultilevel"/>
    <w:tmpl w:val="FFFFFFFF"/>
    <w:lvl w:ilvl="0" w:tplc="1CF0A4EA">
      <w:start w:val="1"/>
      <w:numFmt w:val="bullet"/>
      <w:lvlText w:val=""/>
      <w:lvlJc w:val="left"/>
      <w:pPr>
        <w:ind w:left="720" w:hanging="360"/>
      </w:pPr>
      <w:rPr>
        <w:rFonts w:ascii="Symbol" w:hAnsi="Symbol" w:hint="default"/>
      </w:rPr>
    </w:lvl>
    <w:lvl w:ilvl="1" w:tplc="5574CDB2">
      <w:start w:val="1"/>
      <w:numFmt w:val="bullet"/>
      <w:lvlText w:val="o"/>
      <w:lvlJc w:val="left"/>
      <w:pPr>
        <w:ind w:left="1440" w:hanging="360"/>
      </w:pPr>
      <w:rPr>
        <w:rFonts w:ascii="Courier New" w:hAnsi="Courier New" w:hint="default"/>
      </w:rPr>
    </w:lvl>
    <w:lvl w:ilvl="2" w:tplc="D8862FDE">
      <w:start w:val="1"/>
      <w:numFmt w:val="bullet"/>
      <w:lvlText w:val=""/>
      <w:lvlJc w:val="left"/>
      <w:pPr>
        <w:ind w:left="2160" w:hanging="360"/>
      </w:pPr>
      <w:rPr>
        <w:rFonts w:ascii="Wingdings" w:hAnsi="Wingdings" w:hint="default"/>
      </w:rPr>
    </w:lvl>
    <w:lvl w:ilvl="3" w:tplc="B3508C44">
      <w:start w:val="1"/>
      <w:numFmt w:val="bullet"/>
      <w:lvlText w:val=""/>
      <w:lvlJc w:val="left"/>
      <w:pPr>
        <w:ind w:left="2880" w:hanging="360"/>
      </w:pPr>
      <w:rPr>
        <w:rFonts w:ascii="Symbol" w:hAnsi="Symbol" w:hint="default"/>
      </w:rPr>
    </w:lvl>
    <w:lvl w:ilvl="4" w:tplc="7700C3DC">
      <w:start w:val="1"/>
      <w:numFmt w:val="bullet"/>
      <w:lvlText w:val="o"/>
      <w:lvlJc w:val="left"/>
      <w:pPr>
        <w:ind w:left="3600" w:hanging="360"/>
      </w:pPr>
      <w:rPr>
        <w:rFonts w:ascii="Courier New" w:hAnsi="Courier New" w:hint="default"/>
      </w:rPr>
    </w:lvl>
    <w:lvl w:ilvl="5" w:tplc="81CAB584">
      <w:start w:val="1"/>
      <w:numFmt w:val="bullet"/>
      <w:lvlText w:val=""/>
      <w:lvlJc w:val="left"/>
      <w:pPr>
        <w:ind w:left="4320" w:hanging="360"/>
      </w:pPr>
      <w:rPr>
        <w:rFonts w:ascii="Wingdings" w:hAnsi="Wingdings" w:hint="default"/>
      </w:rPr>
    </w:lvl>
    <w:lvl w:ilvl="6" w:tplc="2886097C">
      <w:start w:val="1"/>
      <w:numFmt w:val="bullet"/>
      <w:lvlText w:val=""/>
      <w:lvlJc w:val="left"/>
      <w:pPr>
        <w:ind w:left="5040" w:hanging="360"/>
      </w:pPr>
      <w:rPr>
        <w:rFonts w:ascii="Symbol" w:hAnsi="Symbol" w:hint="default"/>
      </w:rPr>
    </w:lvl>
    <w:lvl w:ilvl="7" w:tplc="1F263CA4">
      <w:start w:val="1"/>
      <w:numFmt w:val="bullet"/>
      <w:lvlText w:val="o"/>
      <w:lvlJc w:val="left"/>
      <w:pPr>
        <w:ind w:left="5760" w:hanging="360"/>
      </w:pPr>
      <w:rPr>
        <w:rFonts w:ascii="Courier New" w:hAnsi="Courier New" w:hint="default"/>
      </w:rPr>
    </w:lvl>
    <w:lvl w:ilvl="8" w:tplc="D34474D6">
      <w:start w:val="1"/>
      <w:numFmt w:val="bullet"/>
      <w:lvlText w:val=""/>
      <w:lvlJc w:val="left"/>
      <w:pPr>
        <w:ind w:left="6480" w:hanging="360"/>
      </w:pPr>
      <w:rPr>
        <w:rFonts w:ascii="Wingdings" w:hAnsi="Wingdings" w:hint="default"/>
      </w:rPr>
    </w:lvl>
  </w:abstractNum>
  <w:abstractNum w:abstractNumId="15" w15:restartNumberingAfterBreak="0">
    <w:nsid w:val="5C0F65D7"/>
    <w:multiLevelType w:val="hybridMultilevel"/>
    <w:tmpl w:val="525E78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5F521E7A"/>
    <w:multiLevelType w:val="hybridMultilevel"/>
    <w:tmpl w:val="FFFFFFFF"/>
    <w:lvl w:ilvl="0" w:tplc="C962551E">
      <w:start w:val="1"/>
      <w:numFmt w:val="bullet"/>
      <w:lvlText w:val=""/>
      <w:lvlJc w:val="left"/>
      <w:pPr>
        <w:ind w:left="720" w:hanging="360"/>
      </w:pPr>
      <w:rPr>
        <w:rFonts w:ascii="Symbol" w:hAnsi="Symbol" w:hint="default"/>
      </w:rPr>
    </w:lvl>
    <w:lvl w:ilvl="1" w:tplc="CE366254">
      <w:start w:val="1"/>
      <w:numFmt w:val="bullet"/>
      <w:lvlText w:val="o"/>
      <w:lvlJc w:val="left"/>
      <w:pPr>
        <w:ind w:left="1440" w:hanging="360"/>
      </w:pPr>
      <w:rPr>
        <w:rFonts w:ascii="Courier New" w:hAnsi="Courier New" w:hint="default"/>
      </w:rPr>
    </w:lvl>
    <w:lvl w:ilvl="2" w:tplc="90467A62">
      <w:start w:val="1"/>
      <w:numFmt w:val="bullet"/>
      <w:lvlText w:val=""/>
      <w:lvlJc w:val="left"/>
      <w:pPr>
        <w:ind w:left="2160" w:hanging="360"/>
      </w:pPr>
      <w:rPr>
        <w:rFonts w:ascii="Wingdings" w:hAnsi="Wingdings" w:hint="default"/>
      </w:rPr>
    </w:lvl>
    <w:lvl w:ilvl="3" w:tplc="6272258A">
      <w:start w:val="1"/>
      <w:numFmt w:val="bullet"/>
      <w:lvlText w:val=""/>
      <w:lvlJc w:val="left"/>
      <w:pPr>
        <w:ind w:left="2880" w:hanging="360"/>
      </w:pPr>
      <w:rPr>
        <w:rFonts w:ascii="Symbol" w:hAnsi="Symbol" w:hint="default"/>
      </w:rPr>
    </w:lvl>
    <w:lvl w:ilvl="4" w:tplc="85582A10">
      <w:start w:val="1"/>
      <w:numFmt w:val="bullet"/>
      <w:lvlText w:val="o"/>
      <w:lvlJc w:val="left"/>
      <w:pPr>
        <w:ind w:left="3600" w:hanging="360"/>
      </w:pPr>
      <w:rPr>
        <w:rFonts w:ascii="Courier New" w:hAnsi="Courier New" w:hint="default"/>
      </w:rPr>
    </w:lvl>
    <w:lvl w:ilvl="5" w:tplc="021E7876">
      <w:start w:val="1"/>
      <w:numFmt w:val="bullet"/>
      <w:lvlText w:val=""/>
      <w:lvlJc w:val="left"/>
      <w:pPr>
        <w:ind w:left="4320" w:hanging="360"/>
      </w:pPr>
      <w:rPr>
        <w:rFonts w:ascii="Wingdings" w:hAnsi="Wingdings" w:hint="default"/>
      </w:rPr>
    </w:lvl>
    <w:lvl w:ilvl="6" w:tplc="CAA6F9AA">
      <w:start w:val="1"/>
      <w:numFmt w:val="bullet"/>
      <w:lvlText w:val=""/>
      <w:lvlJc w:val="left"/>
      <w:pPr>
        <w:ind w:left="5040" w:hanging="360"/>
      </w:pPr>
      <w:rPr>
        <w:rFonts w:ascii="Symbol" w:hAnsi="Symbol" w:hint="default"/>
      </w:rPr>
    </w:lvl>
    <w:lvl w:ilvl="7" w:tplc="AF34099C">
      <w:start w:val="1"/>
      <w:numFmt w:val="bullet"/>
      <w:lvlText w:val="o"/>
      <w:lvlJc w:val="left"/>
      <w:pPr>
        <w:ind w:left="5760" w:hanging="360"/>
      </w:pPr>
      <w:rPr>
        <w:rFonts w:ascii="Courier New" w:hAnsi="Courier New" w:hint="default"/>
      </w:rPr>
    </w:lvl>
    <w:lvl w:ilvl="8" w:tplc="188C19C4">
      <w:start w:val="1"/>
      <w:numFmt w:val="bullet"/>
      <w:lvlText w:val=""/>
      <w:lvlJc w:val="left"/>
      <w:pPr>
        <w:ind w:left="6480" w:hanging="360"/>
      </w:pPr>
      <w:rPr>
        <w:rFonts w:ascii="Wingdings" w:hAnsi="Wingdings" w:hint="default"/>
      </w:rPr>
    </w:lvl>
  </w:abstractNum>
  <w:abstractNum w:abstractNumId="17" w15:restartNumberingAfterBreak="0">
    <w:nsid w:val="6F090490"/>
    <w:multiLevelType w:val="multilevel"/>
    <w:tmpl w:val="59D22BF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25160CE"/>
    <w:multiLevelType w:val="hybridMultilevel"/>
    <w:tmpl w:val="F4D072D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975989688">
    <w:abstractNumId w:val="13"/>
  </w:num>
  <w:num w:numId="2" w16cid:durableId="492723245">
    <w:abstractNumId w:val="11"/>
  </w:num>
  <w:num w:numId="3" w16cid:durableId="1915822224">
    <w:abstractNumId w:val="17"/>
  </w:num>
  <w:num w:numId="4" w16cid:durableId="1703549522">
    <w:abstractNumId w:val="12"/>
  </w:num>
  <w:num w:numId="5" w16cid:durableId="275717063">
    <w:abstractNumId w:val="0"/>
  </w:num>
  <w:num w:numId="6" w16cid:durableId="203753808">
    <w:abstractNumId w:val="8"/>
  </w:num>
  <w:num w:numId="7" w16cid:durableId="528494206">
    <w:abstractNumId w:val="14"/>
  </w:num>
  <w:num w:numId="8" w16cid:durableId="1403139620">
    <w:abstractNumId w:val="2"/>
  </w:num>
  <w:num w:numId="9" w16cid:durableId="1382242211">
    <w:abstractNumId w:val="7"/>
  </w:num>
  <w:num w:numId="10" w16cid:durableId="1475179874">
    <w:abstractNumId w:val="5"/>
  </w:num>
  <w:num w:numId="11" w16cid:durableId="1261186654">
    <w:abstractNumId w:val="1"/>
  </w:num>
  <w:num w:numId="12" w16cid:durableId="100691665">
    <w:abstractNumId w:val="18"/>
  </w:num>
  <w:num w:numId="13" w16cid:durableId="1374185564">
    <w:abstractNumId w:val="4"/>
  </w:num>
  <w:num w:numId="14" w16cid:durableId="1312514480">
    <w:abstractNumId w:val="3"/>
  </w:num>
  <w:num w:numId="15" w16cid:durableId="911811758">
    <w:abstractNumId w:val="10"/>
  </w:num>
  <w:num w:numId="16" w16cid:durableId="1649823183">
    <w:abstractNumId w:val="16"/>
  </w:num>
  <w:num w:numId="17" w16cid:durableId="352616161">
    <w:abstractNumId w:val="6"/>
  </w:num>
  <w:num w:numId="18" w16cid:durableId="587272887">
    <w:abstractNumId w:val="9"/>
  </w:num>
  <w:num w:numId="19" w16cid:durableId="889924614">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AEBC996"/>
    <w:rsid w:val="00000DEE"/>
    <w:rsid w:val="000013A1"/>
    <w:rsid w:val="0000222A"/>
    <w:rsid w:val="0000295B"/>
    <w:rsid w:val="000030ED"/>
    <w:rsid w:val="00003DEB"/>
    <w:rsid w:val="0000434C"/>
    <w:rsid w:val="00004412"/>
    <w:rsid w:val="0000480E"/>
    <w:rsid w:val="00004BF0"/>
    <w:rsid w:val="00004D44"/>
    <w:rsid w:val="00005C45"/>
    <w:rsid w:val="00005FE4"/>
    <w:rsid w:val="000062F6"/>
    <w:rsid w:val="0000634E"/>
    <w:rsid w:val="00006596"/>
    <w:rsid w:val="0000690E"/>
    <w:rsid w:val="00007898"/>
    <w:rsid w:val="0001097D"/>
    <w:rsid w:val="00010E19"/>
    <w:rsid w:val="00011848"/>
    <w:rsid w:val="000118A8"/>
    <w:rsid w:val="000120EF"/>
    <w:rsid w:val="0001285B"/>
    <w:rsid w:val="0001352A"/>
    <w:rsid w:val="0001358B"/>
    <w:rsid w:val="00013A45"/>
    <w:rsid w:val="00013EF5"/>
    <w:rsid w:val="00014074"/>
    <w:rsid w:val="00014419"/>
    <w:rsid w:val="000147F7"/>
    <w:rsid w:val="00014C71"/>
    <w:rsid w:val="00015C98"/>
    <w:rsid w:val="000161CC"/>
    <w:rsid w:val="00016DB8"/>
    <w:rsid w:val="0001755D"/>
    <w:rsid w:val="00017A33"/>
    <w:rsid w:val="00017D42"/>
    <w:rsid w:val="00021AFA"/>
    <w:rsid w:val="000221AC"/>
    <w:rsid w:val="0002278A"/>
    <w:rsid w:val="00022E50"/>
    <w:rsid w:val="00023059"/>
    <w:rsid w:val="0002317E"/>
    <w:rsid w:val="00023B37"/>
    <w:rsid w:val="00023F96"/>
    <w:rsid w:val="0002537E"/>
    <w:rsid w:val="00025584"/>
    <w:rsid w:val="0002576A"/>
    <w:rsid w:val="00025F5C"/>
    <w:rsid w:val="00027147"/>
    <w:rsid w:val="00027763"/>
    <w:rsid w:val="00027779"/>
    <w:rsid w:val="00027E3F"/>
    <w:rsid w:val="000300AF"/>
    <w:rsid w:val="00030275"/>
    <w:rsid w:val="0003040C"/>
    <w:rsid w:val="00030C81"/>
    <w:rsid w:val="000323A6"/>
    <w:rsid w:val="0003249B"/>
    <w:rsid w:val="000324A3"/>
    <w:rsid w:val="00032B2A"/>
    <w:rsid w:val="00032C9C"/>
    <w:rsid w:val="00033150"/>
    <w:rsid w:val="0003364B"/>
    <w:rsid w:val="000336EE"/>
    <w:rsid w:val="00033AE1"/>
    <w:rsid w:val="00033B6F"/>
    <w:rsid w:val="00034088"/>
    <w:rsid w:val="000352CD"/>
    <w:rsid w:val="000355DF"/>
    <w:rsid w:val="00035D33"/>
    <w:rsid w:val="00035DC6"/>
    <w:rsid w:val="0003627C"/>
    <w:rsid w:val="00036712"/>
    <w:rsid w:val="0003795A"/>
    <w:rsid w:val="00037CE4"/>
    <w:rsid w:val="000411FB"/>
    <w:rsid w:val="000418B7"/>
    <w:rsid w:val="00041DA5"/>
    <w:rsid w:val="00041DEE"/>
    <w:rsid w:val="00041FA6"/>
    <w:rsid w:val="0004207D"/>
    <w:rsid w:val="00042085"/>
    <w:rsid w:val="00042499"/>
    <w:rsid w:val="000427B5"/>
    <w:rsid w:val="000429F9"/>
    <w:rsid w:val="00043132"/>
    <w:rsid w:val="000432B9"/>
    <w:rsid w:val="0004396E"/>
    <w:rsid w:val="0004409C"/>
    <w:rsid w:val="00044510"/>
    <w:rsid w:val="00045A33"/>
    <w:rsid w:val="00045EDD"/>
    <w:rsid w:val="00046041"/>
    <w:rsid w:val="000465EB"/>
    <w:rsid w:val="00046697"/>
    <w:rsid w:val="00046A59"/>
    <w:rsid w:val="00047347"/>
    <w:rsid w:val="00047C47"/>
    <w:rsid w:val="00051E0D"/>
    <w:rsid w:val="00051E1F"/>
    <w:rsid w:val="00051EB4"/>
    <w:rsid w:val="0005200C"/>
    <w:rsid w:val="00052666"/>
    <w:rsid w:val="00052AEC"/>
    <w:rsid w:val="00052B84"/>
    <w:rsid w:val="0005472F"/>
    <w:rsid w:val="000559DC"/>
    <w:rsid w:val="00056E81"/>
    <w:rsid w:val="00057086"/>
    <w:rsid w:val="00060074"/>
    <w:rsid w:val="000606D5"/>
    <w:rsid w:val="0006075C"/>
    <w:rsid w:val="00060D3D"/>
    <w:rsid w:val="0006121C"/>
    <w:rsid w:val="000613C2"/>
    <w:rsid w:val="00062449"/>
    <w:rsid w:val="00062A5F"/>
    <w:rsid w:val="000631D9"/>
    <w:rsid w:val="00063D35"/>
    <w:rsid w:val="00063EA9"/>
    <w:rsid w:val="000647EC"/>
    <w:rsid w:val="00064C40"/>
    <w:rsid w:val="00064E59"/>
    <w:rsid w:val="00064E71"/>
    <w:rsid w:val="00064FB1"/>
    <w:rsid w:val="00065107"/>
    <w:rsid w:val="00065526"/>
    <w:rsid w:val="000656BF"/>
    <w:rsid w:val="00065850"/>
    <w:rsid w:val="000660AD"/>
    <w:rsid w:val="00066DD2"/>
    <w:rsid w:val="000671B4"/>
    <w:rsid w:val="00067966"/>
    <w:rsid w:val="00070450"/>
    <w:rsid w:val="000719D8"/>
    <w:rsid w:val="0007240D"/>
    <w:rsid w:val="00072791"/>
    <w:rsid w:val="00072880"/>
    <w:rsid w:val="00072ACD"/>
    <w:rsid w:val="00072C43"/>
    <w:rsid w:val="000735A8"/>
    <w:rsid w:val="00073C4E"/>
    <w:rsid w:val="00074144"/>
    <w:rsid w:val="00074902"/>
    <w:rsid w:val="00074974"/>
    <w:rsid w:val="00074B26"/>
    <w:rsid w:val="00074D13"/>
    <w:rsid w:val="0007524B"/>
    <w:rsid w:val="00075261"/>
    <w:rsid w:val="0007555D"/>
    <w:rsid w:val="00075669"/>
    <w:rsid w:val="0007652B"/>
    <w:rsid w:val="00076A59"/>
    <w:rsid w:val="000774CB"/>
    <w:rsid w:val="00080EAE"/>
    <w:rsid w:val="00080F08"/>
    <w:rsid w:val="00081324"/>
    <w:rsid w:val="00081641"/>
    <w:rsid w:val="00082D91"/>
    <w:rsid w:val="000830AA"/>
    <w:rsid w:val="000834BC"/>
    <w:rsid w:val="000837BA"/>
    <w:rsid w:val="00083D2C"/>
    <w:rsid w:val="0008417B"/>
    <w:rsid w:val="00084B0B"/>
    <w:rsid w:val="00084FE1"/>
    <w:rsid w:val="00085169"/>
    <w:rsid w:val="000857E1"/>
    <w:rsid w:val="00087D91"/>
    <w:rsid w:val="00090373"/>
    <w:rsid w:val="00090C4D"/>
    <w:rsid w:val="00091172"/>
    <w:rsid w:val="000915C1"/>
    <w:rsid w:val="000918BE"/>
    <w:rsid w:val="00091ED5"/>
    <w:rsid w:val="00091F1B"/>
    <w:rsid w:val="0009253F"/>
    <w:rsid w:val="00092DF5"/>
    <w:rsid w:val="000933D2"/>
    <w:rsid w:val="000933F9"/>
    <w:rsid w:val="000935D2"/>
    <w:rsid w:val="00093637"/>
    <w:rsid w:val="0009369E"/>
    <w:rsid w:val="00093AAD"/>
    <w:rsid w:val="00093C89"/>
    <w:rsid w:val="00094843"/>
    <w:rsid w:val="000953DB"/>
    <w:rsid w:val="000956B7"/>
    <w:rsid w:val="00095A55"/>
    <w:rsid w:val="000961D4"/>
    <w:rsid w:val="000969F2"/>
    <w:rsid w:val="00096D80"/>
    <w:rsid w:val="00097065"/>
    <w:rsid w:val="0009740A"/>
    <w:rsid w:val="0009783A"/>
    <w:rsid w:val="000A0805"/>
    <w:rsid w:val="000A0FC0"/>
    <w:rsid w:val="000A21E4"/>
    <w:rsid w:val="000A2CDB"/>
    <w:rsid w:val="000A3677"/>
    <w:rsid w:val="000A4A93"/>
    <w:rsid w:val="000A5A23"/>
    <w:rsid w:val="000A67F5"/>
    <w:rsid w:val="000A688A"/>
    <w:rsid w:val="000A6FFA"/>
    <w:rsid w:val="000A793A"/>
    <w:rsid w:val="000A7A30"/>
    <w:rsid w:val="000A7BA8"/>
    <w:rsid w:val="000A7C33"/>
    <w:rsid w:val="000A7CE1"/>
    <w:rsid w:val="000A7DB9"/>
    <w:rsid w:val="000B0B2C"/>
    <w:rsid w:val="000B0BD9"/>
    <w:rsid w:val="000B1F2E"/>
    <w:rsid w:val="000B2085"/>
    <w:rsid w:val="000B287C"/>
    <w:rsid w:val="000B309D"/>
    <w:rsid w:val="000B30D9"/>
    <w:rsid w:val="000B3D1F"/>
    <w:rsid w:val="000B49F1"/>
    <w:rsid w:val="000B6D41"/>
    <w:rsid w:val="000B7F12"/>
    <w:rsid w:val="000C0000"/>
    <w:rsid w:val="000C0065"/>
    <w:rsid w:val="000C09CA"/>
    <w:rsid w:val="000C1F4F"/>
    <w:rsid w:val="000C2794"/>
    <w:rsid w:val="000C2B9F"/>
    <w:rsid w:val="000C3283"/>
    <w:rsid w:val="000C4125"/>
    <w:rsid w:val="000C4248"/>
    <w:rsid w:val="000C4BE0"/>
    <w:rsid w:val="000C5532"/>
    <w:rsid w:val="000C5BF3"/>
    <w:rsid w:val="000C783D"/>
    <w:rsid w:val="000C7AF7"/>
    <w:rsid w:val="000C7CBE"/>
    <w:rsid w:val="000C7FB5"/>
    <w:rsid w:val="000D0048"/>
    <w:rsid w:val="000D0716"/>
    <w:rsid w:val="000D15EF"/>
    <w:rsid w:val="000D1617"/>
    <w:rsid w:val="000D1F5E"/>
    <w:rsid w:val="000D3636"/>
    <w:rsid w:val="000D4ED5"/>
    <w:rsid w:val="000D5DB9"/>
    <w:rsid w:val="000D67A1"/>
    <w:rsid w:val="000D7988"/>
    <w:rsid w:val="000D7FB4"/>
    <w:rsid w:val="000E03E6"/>
    <w:rsid w:val="000E0409"/>
    <w:rsid w:val="000E0DC2"/>
    <w:rsid w:val="000E10E3"/>
    <w:rsid w:val="000E2AD9"/>
    <w:rsid w:val="000E3827"/>
    <w:rsid w:val="000E3C55"/>
    <w:rsid w:val="000E3DAD"/>
    <w:rsid w:val="000E418E"/>
    <w:rsid w:val="000E474A"/>
    <w:rsid w:val="000E67B8"/>
    <w:rsid w:val="000E6F42"/>
    <w:rsid w:val="000E722E"/>
    <w:rsid w:val="000E78BC"/>
    <w:rsid w:val="000E7970"/>
    <w:rsid w:val="000E7B8F"/>
    <w:rsid w:val="000E7ECA"/>
    <w:rsid w:val="000F00BD"/>
    <w:rsid w:val="000F0D3C"/>
    <w:rsid w:val="000F0E1F"/>
    <w:rsid w:val="000F1123"/>
    <w:rsid w:val="000F1C5F"/>
    <w:rsid w:val="000F230E"/>
    <w:rsid w:val="000F2918"/>
    <w:rsid w:val="000F3C9E"/>
    <w:rsid w:val="000F48E8"/>
    <w:rsid w:val="000F541A"/>
    <w:rsid w:val="000F556C"/>
    <w:rsid w:val="000F55D6"/>
    <w:rsid w:val="000F660E"/>
    <w:rsid w:val="000F680A"/>
    <w:rsid w:val="000F692B"/>
    <w:rsid w:val="000F6C0E"/>
    <w:rsid w:val="000F6EE3"/>
    <w:rsid w:val="000F7BCA"/>
    <w:rsid w:val="00100168"/>
    <w:rsid w:val="00100315"/>
    <w:rsid w:val="00100405"/>
    <w:rsid w:val="001008E8"/>
    <w:rsid w:val="00100969"/>
    <w:rsid w:val="00100C00"/>
    <w:rsid w:val="00102186"/>
    <w:rsid w:val="001023AA"/>
    <w:rsid w:val="001024BB"/>
    <w:rsid w:val="001030F1"/>
    <w:rsid w:val="001032CF"/>
    <w:rsid w:val="00103547"/>
    <w:rsid w:val="00103589"/>
    <w:rsid w:val="0010374E"/>
    <w:rsid w:val="0010381B"/>
    <w:rsid w:val="00104F8E"/>
    <w:rsid w:val="00105834"/>
    <w:rsid w:val="00105B04"/>
    <w:rsid w:val="00106469"/>
    <w:rsid w:val="0010731C"/>
    <w:rsid w:val="001074B3"/>
    <w:rsid w:val="00107AAF"/>
    <w:rsid w:val="00107BF0"/>
    <w:rsid w:val="00107EED"/>
    <w:rsid w:val="0011000C"/>
    <w:rsid w:val="0011010B"/>
    <w:rsid w:val="001102A3"/>
    <w:rsid w:val="00111B7F"/>
    <w:rsid w:val="001127AA"/>
    <w:rsid w:val="00113D12"/>
    <w:rsid w:val="00113D4F"/>
    <w:rsid w:val="0011458E"/>
    <w:rsid w:val="001147D7"/>
    <w:rsid w:val="0011486C"/>
    <w:rsid w:val="001156E7"/>
    <w:rsid w:val="00115C95"/>
    <w:rsid w:val="00115D80"/>
    <w:rsid w:val="00115F41"/>
    <w:rsid w:val="00116063"/>
    <w:rsid w:val="00116491"/>
    <w:rsid w:val="0011669B"/>
    <w:rsid w:val="00116DF7"/>
    <w:rsid w:val="00116FA6"/>
    <w:rsid w:val="0011762C"/>
    <w:rsid w:val="00117DC0"/>
    <w:rsid w:val="001203F9"/>
    <w:rsid w:val="00120A97"/>
    <w:rsid w:val="00121893"/>
    <w:rsid w:val="00122DA4"/>
    <w:rsid w:val="00124236"/>
    <w:rsid w:val="00124D71"/>
    <w:rsid w:val="001255F8"/>
    <w:rsid w:val="00125605"/>
    <w:rsid w:val="00125A64"/>
    <w:rsid w:val="0012602E"/>
    <w:rsid w:val="001269EF"/>
    <w:rsid w:val="00126B65"/>
    <w:rsid w:val="001278C5"/>
    <w:rsid w:val="001279D0"/>
    <w:rsid w:val="0013015B"/>
    <w:rsid w:val="0013041C"/>
    <w:rsid w:val="00131D2D"/>
    <w:rsid w:val="00131DA1"/>
    <w:rsid w:val="00131FDB"/>
    <w:rsid w:val="00132EDC"/>
    <w:rsid w:val="00133F52"/>
    <w:rsid w:val="001344BD"/>
    <w:rsid w:val="00134C18"/>
    <w:rsid w:val="00134DFA"/>
    <w:rsid w:val="00134E4C"/>
    <w:rsid w:val="001364A3"/>
    <w:rsid w:val="00137026"/>
    <w:rsid w:val="00137F57"/>
    <w:rsid w:val="00140136"/>
    <w:rsid w:val="001401B6"/>
    <w:rsid w:val="001405E6"/>
    <w:rsid w:val="00140ACE"/>
    <w:rsid w:val="00140D68"/>
    <w:rsid w:val="00141804"/>
    <w:rsid w:val="00142704"/>
    <w:rsid w:val="00142ABC"/>
    <w:rsid w:val="001431CF"/>
    <w:rsid w:val="00144457"/>
    <w:rsid w:val="0014450E"/>
    <w:rsid w:val="00145676"/>
    <w:rsid w:val="001457AC"/>
    <w:rsid w:val="00145C50"/>
    <w:rsid w:val="001469C6"/>
    <w:rsid w:val="00146B70"/>
    <w:rsid w:val="00146EAC"/>
    <w:rsid w:val="00147B16"/>
    <w:rsid w:val="00147B95"/>
    <w:rsid w:val="00150B91"/>
    <w:rsid w:val="00151417"/>
    <w:rsid w:val="00151A6D"/>
    <w:rsid w:val="00151E5F"/>
    <w:rsid w:val="00152594"/>
    <w:rsid w:val="0015287D"/>
    <w:rsid w:val="001537BB"/>
    <w:rsid w:val="00153BA9"/>
    <w:rsid w:val="0015415C"/>
    <w:rsid w:val="00154B04"/>
    <w:rsid w:val="00154B51"/>
    <w:rsid w:val="00154FB8"/>
    <w:rsid w:val="001569D8"/>
    <w:rsid w:val="00156ED5"/>
    <w:rsid w:val="00157B0D"/>
    <w:rsid w:val="00157D21"/>
    <w:rsid w:val="001610EC"/>
    <w:rsid w:val="001611B4"/>
    <w:rsid w:val="00161254"/>
    <w:rsid w:val="00162227"/>
    <w:rsid w:val="0016243F"/>
    <w:rsid w:val="00162721"/>
    <w:rsid w:val="00162870"/>
    <w:rsid w:val="0016294E"/>
    <w:rsid w:val="00162CD3"/>
    <w:rsid w:val="00162CE4"/>
    <w:rsid w:val="0016368F"/>
    <w:rsid w:val="001636AE"/>
    <w:rsid w:val="0016403F"/>
    <w:rsid w:val="0016419C"/>
    <w:rsid w:val="001644D0"/>
    <w:rsid w:val="00164DC7"/>
    <w:rsid w:val="001653ED"/>
    <w:rsid w:val="001659D1"/>
    <w:rsid w:val="00166190"/>
    <w:rsid w:val="0016623C"/>
    <w:rsid w:val="001662A8"/>
    <w:rsid w:val="001666D9"/>
    <w:rsid w:val="001668FA"/>
    <w:rsid w:val="001669D6"/>
    <w:rsid w:val="00166D5C"/>
    <w:rsid w:val="001676BC"/>
    <w:rsid w:val="0017041D"/>
    <w:rsid w:val="00171566"/>
    <w:rsid w:val="00172437"/>
    <w:rsid w:val="001728D2"/>
    <w:rsid w:val="00173085"/>
    <w:rsid w:val="001733EF"/>
    <w:rsid w:val="00173765"/>
    <w:rsid w:val="00173A7B"/>
    <w:rsid w:val="00173C1B"/>
    <w:rsid w:val="001742AE"/>
    <w:rsid w:val="00174C8B"/>
    <w:rsid w:val="00174CCC"/>
    <w:rsid w:val="00175299"/>
    <w:rsid w:val="00175457"/>
    <w:rsid w:val="001758C1"/>
    <w:rsid w:val="00176341"/>
    <w:rsid w:val="00177FE4"/>
    <w:rsid w:val="00180FF1"/>
    <w:rsid w:val="001821BE"/>
    <w:rsid w:val="001829EA"/>
    <w:rsid w:val="00182BE3"/>
    <w:rsid w:val="00182EE0"/>
    <w:rsid w:val="00185B4C"/>
    <w:rsid w:val="0018650F"/>
    <w:rsid w:val="00186A5D"/>
    <w:rsid w:val="0018704D"/>
    <w:rsid w:val="001871D3"/>
    <w:rsid w:val="00190754"/>
    <w:rsid w:val="00190865"/>
    <w:rsid w:val="00191635"/>
    <w:rsid w:val="00191BB5"/>
    <w:rsid w:val="00191DCE"/>
    <w:rsid w:val="001927A8"/>
    <w:rsid w:val="001940A7"/>
    <w:rsid w:val="00194C20"/>
    <w:rsid w:val="001957EE"/>
    <w:rsid w:val="00195925"/>
    <w:rsid w:val="00195F2D"/>
    <w:rsid w:val="001971E2"/>
    <w:rsid w:val="00197909"/>
    <w:rsid w:val="00197AB9"/>
    <w:rsid w:val="00197B7E"/>
    <w:rsid w:val="00197C19"/>
    <w:rsid w:val="001A033A"/>
    <w:rsid w:val="001A1635"/>
    <w:rsid w:val="001A1727"/>
    <w:rsid w:val="001A19C9"/>
    <w:rsid w:val="001A1AF3"/>
    <w:rsid w:val="001A203F"/>
    <w:rsid w:val="001A237C"/>
    <w:rsid w:val="001A2531"/>
    <w:rsid w:val="001A2B3C"/>
    <w:rsid w:val="001A33E0"/>
    <w:rsid w:val="001A3DA8"/>
    <w:rsid w:val="001A40C1"/>
    <w:rsid w:val="001A642E"/>
    <w:rsid w:val="001A6483"/>
    <w:rsid w:val="001A7382"/>
    <w:rsid w:val="001B00F8"/>
    <w:rsid w:val="001B14F3"/>
    <w:rsid w:val="001B1572"/>
    <w:rsid w:val="001B2558"/>
    <w:rsid w:val="001B27EE"/>
    <w:rsid w:val="001B2DA4"/>
    <w:rsid w:val="001B3FA9"/>
    <w:rsid w:val="001B40B5"/>
    <w:rsid w:val="001B4248"/>
    <w:rsid w:val="001B439F"/>
    <w:rsid w:val="001B4607"/>
    <w:rsid w:val="001B4838"/>
    <w:rsid w:val="001B49EF"/>
    <w:rsid w:val="001B4EBC"/>
    <w:rsid w:val="001B5D58"/>
    <w:rsid w:val="001B6F0C"/>
    <w:rsid w:val="001B7EB1"/>
    <w:rsid w:val="001C00B2"/>
    <w:rsid w:val="001C032A"/>
    <w:rsid w:val="001C0E27"/>
    <w:rsid w:val="001C14EF"/>
    <w:rsid w:val="001C1971"/>
    <w:rsid w:val="001C2060"/>
    <w:rsid w:val="001C286F"/>
    <w:rsid w:val="001C288C"/>
    <w:rsid w:val="001C34C0"/>
    <w:rsid w:val="001C3F8A"/>
    <w:rsid w:val="001C40F5"/>
    <w:rsid w:val="001C4335"/>
    <w:rsid w:val="001C443B"/>
    <w:rsid w:val="001C4965"/>
    <w:rsid w:val="001C4A6F"/>
    <w:rsid w:val="001C4CBD"/>
    <w:rsid w:val="001C5792"/>
    <w:rsid w:val="001C5EB1"/>
    <w:rsid w:val="001C61E7"/>
    <w:rsid w:val="001C673A"/>
    <w:rsid w:val="001C70BF"/>
    <w:rsid w:val="001C7CDF"/>
    <w:rsid w:val="001C7FBC"/>
    <w:rsid w:val="001D03AC"/>
    <w:rsid w:val="001D0574"/>
    <w:rsid w:val="001D0A37"/>
    <w:rsid w:val="001D0DFF"/>
    <w:rsid w:val="001D0F94"/>
    <w:rsid w:val="001D18DF"/>
    <w:rsid w:val="001D1C66"/>
    <w:rsid w:val="001D2201"/>
    <w:rsid w:val="001D23F1"/>
    <w:rsid w:val="001D2E48"/>
    <w:rsid w:val="001D35A3"/>
    <w:rsid w:val="001D3CAD"/>
    <w:rsid w:val="001D40C5"/>
    <w:rsid w:val="001D4138"/>
    <w:rsid w:val="001D417F"/>
    <w:rsid w:val="001D425D"/>
    <w:rsid w:val="001D4438"/>
    <w:rsid w:val="001D5247"/>
    <w:rsid w:val="001D5DAC"/>
    <w:rsid w:val="001D6382"/>
    <w:rsid w:val="001D66B0"/>
    <w:rsid w:val="001D6B07"/>
    <w:rsid w:val="001D753C"/>
    <w:rsid w:val="001D77E3"/>
    <w:rsid w:val="001E069C"/>
    <w:rsid w:val="001E18C0"/>
    <w:rsid w:val="001E1CBB"/>
    <w:rsid w:val="001E2088"/>
    <w:rsid w:val="001E208D"/>
    <w:rsid w:val="001E2416"/>
    <w:rsid w:val="001E24F8"/>
    <w:rsid w:val="001E3DE8"/>
    <w:rsid w:val="001E521C"/>
    <w:rsid w:val="001E58DA"/>
    <w:rsid w:val="001E72B6"/>
    <w:rsid w:val="001E7DF5"/>
    <w:rsid w:val="001F0206"/>
    <w:rsid w:val="001F105D"/>
    <w:rsid w:val="001F1476"/>
    <w:rsid w:val="001F1E9E"/>
    <w:rsid w:val="001F2365"/>
    <w:rsid w:val="001F3202"/>
    <w:rsid w:val="001F389F"/>
    <w:rsid w:val="001F394D"/>
    <w:rsid w:val="001F3962"/>
    <w:rsid w:val="001F48C1"/>
    <w:rsid w:val="001F4FA9"/>
    <w:rsid w:val="001F54DC"/>
    <w:rsid w:val="001F6F2E"/>
    <w:rsid w:val="001F7343"/>
    <w:rsid w:val="001F7E3D"/>
    <w:rsid w:val="00200017"/>
    <w:rsid w:val="0020014E"/>
    <w:rsid w:val="00200215"/>
    <w:rsid w:val="00200773"/>
    <w:rsid w:val="002026B6"/>
    <w:rsid w:val="00202EF8"/>
    <w:rsid w:val="00203707"/>
    <w:rsid w:val="002041AA"/>
    <w:rsid w:val="00204810"/>
    <w:rsid w:val="002049CF"/>
    <w:rsid w:val="00204DA3"/>
    <w:rsid w:val="00204F68"/>
    <w:rsid w:val="002051DC"/>
    <w:rsid w:val="00205770"/>
    <w:rsid w:val="00205EE2"/>
    <w:rsid w:val="0020657F"/>
    <w:rsid w:val="00206A16"/>
    <w:rsid w:val="0020702D"/>
    <w:rsid w:val="00210F94"/>
    <w:rsid w:val="002113B2"/>
    <w:rsid w:val="00211923"/>
    <w:rsid w:val="00212237"/>
    <w:rsid w:val="00212691"/>
    <w:rsid w:val="0021283A"/>
    <w:rsid w:val="00212AF0"/>
    <w:rsid w:val="00212C6C"/>
    <w:rsid w:val="0021339F"/>
    <w:rsid w:val="0021345E"/>
    <w:rsid w:val="00213AC2"/>
    <w:rsid w:val="00214744"/>
    <w:rsid w:val="00214745"/>
    <w:rsid w:val="00215433"/>
    <w:rsid w:val="0021596D"/>
    <w:rsid w:val="00215B14"/>
    <w:rsid w:val="00216309"/>
    <w:rsid w:val="00216550"/>
    <w:rsid w:val="002165B0"/>
    <w:rsid w:val="0021684D"/>
    <w:rsid w:val="0021722B"/>
    <w:rsid w:val="00217659"/>
    <w:rsid w:val="00217821"/>
    <w:rsid w:val="00220FB0"/>
    <w:rsid w:val="002211D2"/>
    <w:rsid w:val="00221663"/>
    <w:rsid w:val="002220FE"/>
    <w:rsid w:val="002222F6"/>
    <w:rsid w:val="002229C1"/>
    <w:rsid w:val="00222C29"/>
    <w:rsid w:val="002237B5"/>
    <w:rsid w:val="00223A5F"/>
    <w:rsid w:val="00223AD2"/>
    <w:rsid w:val="00223E93"/>
    <w:rsid w:val="002253B4"/>
    <w:rsid w:val="00225401"/>
    <w:rsid w:val="002255BC"/>
    <w:rsid w:val="00225B16"/>
    <w:rsid w:val="0022636B"/>
    <w:rsid w:val="00226A85"/>
    <w:rsid w:val="00226BFB"/>
    <w:rsid w:val="00227119"/>
    <w:rsid w:val="002277D1"/>
    <w:rsid w:val="002279D6"/>
    <w:rsid w:val="00227CD1"/>
    <w:rsid w:val="0023017D"/>
    <w:rsid w:val="00230199"/>
    <w:rsid w:val="0023125C"/>
    <w:rsid w:val="00231BD1"/>
    <w:rsid w:val="00231D3C"/>
    <w:rsid w:val="00231D80"/>
    <w:rsid w:val="00231E80"/>
    <w:rsid w:val="00232171"/>
    <w:rsid w:val="00233404"/>
    <w:rsid w:val="00234348"/>
    <w:rsid w:val="00234960"/>
    <w:rsid w:val="00234AAE"/>
    <w:rsid w:val="0023524F"/>
    <w:rsid w:val="0023553A"/>
    <w:rsid w:val="00235A89"/>
    <w:rsid w:val="00235BE0"/>
    <w:rsid w:val="00235C76"/>
    <w:rsid w:val="00236767"/>
    <w:rsid w:val="00236B91"/>
    <w:rsid w:val="00237471"/>
    <w:rsid w:val="002405CB"/>
    <w:rsid w:val="002406B6"/>
    <w:rsid w:val="00240FC1"/>
    <w:rsid w:val="00241311"/>
    <w:rsid w:val="002414E3"/>
    <w:rsid w:val="00241578"/>
    <w:rsid w:val="00241908"/>
    <w:rsid w:val="002424EE"/>
    <w:rsid w:val="00242585"/>
    <w:rsid w:val="00242DCA"/>
    <w:rsid w:val="00242FDE"/>
    <w:rsid w:val="002432D0"/>
    <w:rsid w:val="00243C71"/>
    <w:rsid w:val="00243E2D"/>
    <w:rsid w:val="002444CA"/>
    <w:rsid w:val="00244907"/>
    <w:rsid w:val="00244A16"/>
    <w:rsid w:val="00244C98"/>
    <w:rsid w:val="00244EF9"/>
    <w:rsid w:val="00245776"/>
    <w:rsid w:val="0024658D"/>
    <w:rsid w:val="00246BB5"/>
    <w:rsid w:val="00246FBE"/>
    <w:rsid w:val="002478F9"/>
    <w:rsid w:val="00250945"/>
    <w:rsid w:val="00250E57"/>
    <w:rsid w:val="00251451"/>
    <w:rsid w:val="00251707"/>
    <w:rsid w:val="00251CE4"/>
    <w:rsid w:val="00252467"/>
    <w:rsid w:val="00254226"/>
    <w:rsid w:val="0025426B"/>
    <w:rsid w:val="002547F9"/>
    <w:rsid w:val="00254C5B"/>
    <w:rsid w:val="002551AC"/>
    <w:rsid w:val="002555FF"/>
    <w:rsid w:val="002558EE"/>
    <w:rsid w:val="00255E4E"/>
    <w:rsid w:val="00256113"/>
    <w:rsid w:val="0025637D"/>
    <w:rsid w:val="00256AED"/>
    <w:rsid w:val="00256DB3"/>
    <w:rsid w:val="00256E69"/>
    <w:rsid w:val="00257234"/>
    <w:rsid w:val="002576DA"/>
    <w:rsid w:val="002577F9"/>
    <w:rsid w:val="0025794D"/>
    <w:rsid w:val="00257A76"/>
    <w:rsid w:val="00257C4B"/>
    <w:rsid w:val="0026010F"/>
    <w:rsid w:val="00261993"/>
    <w:rsid w:val="00261CE2"/>
    <w:rsid w:val="00261ED9"/>
    <w:rsid w:val="00263280"/>
    <w:rsid w:val="0026334D"/>
    <w:rsid w:val="00263A95"/>
    <w:rsid w:val="002640CA"/>
    <w:rsid w:val="00264475"/>
    <w:rsid w:val="002656C6"/>
    <w:rsid w:val="0026590A"/>
    <w:rsid w:val="00266A40"/>
    <w:rsid w:val="00267259"/>
    <w:rsid w:val="002674AC"/>
    <w:rsid w:val="00267C72"/>
    <w:rsid w:val="0027096D"/>
    <w:rsid w:val="00270A0F"/>
    <w:rsid w:val="00270E1F"/>
    <w:rsid w:val="0027149B"/>
    <w:rsid w:val="00271D2A"/>
    <w:rsid w:val="002720C7"/>
    <w:rsid w:val="0027226C"/>
    <w:rsid w:val="00272D0C"/>
    <w:rsid w:val="0027333F"/>
    <w:rsid w:val="002733CB"/>
    <w:rsid w:val="0027384B"/>
    <w:rsid w:val="002738CB"/>
    <w:rsid w:val="00273A5C"/>
    <w:rsid w:val="00273B9B"/>
    <w:rsid w:val="00273BBF"/>
    <w:rsid w:val="002748F5"/>
    <w:rsid w:val="002756C5"/>
    <w:rsid w:val="00275874"/>
    <w:rsid w:val="00275B1F"/>
    <w:rsid w:val="00275B5F"/>
    <w:rsid w:val="00275D71"/>
    <w:rsid w:val="00276022"/>
    <w:rsid w:val="00276A3D"/>
    <w:rsid w:val="00277260"/>
    <w:rsid w:val="00277AE6"/>
    <w:rsid w:val="00277CA9"/>
    <w:rsid w:val="00277D61"/>
    <w:rsid w:val="00280900"/>
    <w:rsid w:val="00280E3B"/>
    <w:rsid w:val="00280FC3"/>
    <w:rsid w:val="00281386"/>
    <w:rsid w:val="00281BD1"/>
    <w:rsid w:val="00282BCA"/>
    <w:rsid w:val="00282D29"/>
    <w:rsid w:val="00282E90"/>
    <w:rsid w:val="0028423F"/>
    <w:rsid w:val="002842F9"/>
    <w:rsid w:val="002845B1"/>
    <w:rsid w:val="0028478F"/>
    <w:rsid w:val="00284CE7"/>
    <w:rsid w:val="00284E45"/>
    <w:rsid w:val="00285241"/>
    <w:rsid w:val="002853B2"/>
    <w:rsid w:val="002854E0"/>
    <w:rsid w:val="00285EA4"/>
    <w:rsid w:val="00290CA6"/>
    <w:rsid w:val="00290E0B"/>
    <w:rsid w:val="00291616"/>
    <w:rsid w:val="002916B2"/>
    <w:rsid w:val="00291AD0"/>
    <w:rsid w:val="00291E0C"/>
    <w:rsid w:val="002921C1"/>
    <w:rsid w:val="00292C8B"/>
    <w:rsid w:val="0029317B"/>
    <w:rsid w:val="0029323E"/>
    <w:rsid w:val="00293348"/>
    <w:rsid w:val="00293A9B"/>
    <w:rsid w:val="002946B6"/>
    <w:rsid w:val="00294A2B"/>
    <w:rsid w:val="00294FB7"/>
    <w:rsid w:val="00295067"/>
    <w:rsid w:val="002959FC"/>
    <w:rsid w:val="00295C58"/>
    <w:rsid w:val="00296BB8"/>
    <w:rsid w:val="0029716C"/>
    <w:rsid w:val="00297342"/>
    <w:rsid w:val="00297571"/>
    <w:rsid w:val="002A09BB"/>
    <w:rsid w:val="002A0A82"/>
    <w:rsid w:val="002A11A1"/>
    <w:rsid w:val="002A1346"/>
    <w:rsid w:val="002A14BD"/>
    <w:rsid w:val="002A1A6C"/>
    <w:rsid w:val="002A24AF"/>
    <w:rsid w:val="002A2E40"/>
    <w:rsid w:val="002A3561"/>
    <w:rsid w:val="002A3D1A"/>
    <w:rsid w:val="002A4AAA"/>
    <w:rsid w:val="002A5B04"/>
    <w:rsid w:val="002A644C"/>
    <w:rsid w:val="002A73A6"/>
    <w:rsid w:val="002A7A7D"/>
    <w:rsid w:val="002A7B08"/>
    <w:rsid w:val="002A7E15"/>
    <w:rsid w:val="002A7FB3"/>
    <w:rsid w:val="002B06CB"/>
    <w:rsid w:val="002B08DB"/>
    <w:rsid w:val="002B0F69"/>
    <w:rsid w:val="002B1033"/>
    <w:rsid w:val="002B1213"/>
    <w:rsid w:val="002B14E1"/>
    <w:rsid w:val="002B1BBA"/>
    <w:rsid w:val="002B1F36"/>
    <w:rsid w:val="002B2173"/>
    <w:rsid w:val="002B2C44"/>
    <w:rsid w:val="002B3BEF"/>
    <w:rsid w:val="002B4AD2"/>
    <w:rsid w:val="002B4E95"/>
    <w:rsid w:val="002B5C31"/>
    <w:rsid w:val="002B5CA5"/>
    <w:rsid w:val="002B63C3"/>
    <w:rsid w:val="002B64BA"/>
    <w:rsid w:val="002B75E8"/>
    <w:rsid w:val="002B7743"/>
    <w:rsid w:val="002C0DBD"/>
    <w:rsid w:val="002C11BA"/>
    <w:rsid w:val="002C143A"/>
    <w:rsid w:val="002C1769"/>
    <w:rsid w:val="002C33EE"/>
    <w:rsid w:val="002C3AB4"/>
    <w:rsid w:val="002C50E1"/>
    <w:rsid w:val="002C5F4E"/>
    <w:rsid w:val="002C64B4"/>
    <w:rsid w:val="002C6544"/>
    <w:rsid w:val="002C76A9"/>
    <w:rsid w:val="002C7777"/>
    <w:rsid w:val="002D0835"/>
    <w:rsid w:val="002D08D4"/>
    <w:rsid w:val="002D0C7C"/>
    <w:rsid w:val="002D0D70"/>
    <w:rsid w:val="002D2269"/>
    <w:rsid w:val="002D2411"/>
    <w:rsid w:val="002D2552"/>
    <w:rsid w:val="002D25CD"/>
    <w:rsid w:val="002D3A16"/>
    <w:rsid w:val="002D453C"/>
    <w:rsid w:val="002D457C"/>
    <w:rsid w:val="002D4820"/>
    <w:rsid w:val="002D4C98"/>
    <w:rsid w:val="002D50B1"/>
    <w:rsid w:val="002D5123"/>
    <w:rsid w:val="002D51F7"/>
    <w:rsid w:val="002D5491"/>
    <w:rsid w:val="002D5C79"/>
    <w:rsid w:val="002D5F3E"/>
    <w:rsid w:val="002D664C"/>
    <w:rsid w:val="002D6BDE"/>
    <w:rsid w:val="002D7781"/>
    <w:rsid w:val="002D79BB"/>
    <w:rsid w:val="002E0189"/>
    <w:rsid w:val="002E0332"/>
    <w:rsid w:val="002E0426"/>
    <w:rsid w:val="002E09EC"/>
    <w:rsid w:val="002E0FD2"/>
    <w:rsid w:val="002E12E9"/>
    <w:rsid w:val="002E2BA6"/>
    <w:rsid w:val="002E30F1"/>
    <w:rsid w:val="002E33CA"/>
    <w:rsid w:val="002E3DBC"/>
    <w:rsid w:val="002E401F"/>
    <w:rsid w:val="002E440B"/>
    <w:rsid w:val="002E4AE4"/>
    <w:rsid w:val="002E502A"/>
    <w:rsid w:val="002E5268"/>
    <w:rsid w:val="002E6B8C"/>
    <w:rsid w:val="002E7285"/>
    <w:rsid w:val="002E7383"/>
    <w:rsid w:val="002F01CD"/>
    <w:rsid w:val="002F06F2"/>
    <w:rsid w:val="002F1697"/>
    <w:rsid w:val="002F208B"/>
    <w:rsid w:val="002F401D"/>
    <w:rsid w:val="002F417D"/>
    <w:rsid w:val="002F47B3"/>
    <w:rsid w:val="002F4C79"/>
    <w:rsid w:val="002F5015"/>
    <w:rsid w:val="002F5788"/>
    <w:rsid w:val="002F5846"/>
    <w:rsid w:val="002F6188"/>
    <w:rsid w:val="002F6590"/>
    <w:rsid w:val="002F7673"/>
    <w:rsid w:val="002F78C6"/>
    <w:rsid w:val="00300856"/>
    <w:rsid w:val="00301DFC"/>
    <w:rsid w:val="003021FC"/>
    <w:rsid w:val="00302CA5"/>
    <w:rsid w:val="00303229"/>
    <w:rsid w:val="003040DF"/>
    <w:rsid w:val="00304C83"/>
    <w:rsid w:val="00304C9A"/>
    <w:rsid w:val="00305A68"/>
    <w:rsid w:val="00305CD7"/>
    <w:rsid w:val="00306305"/>
    <w:rsid w:val="003064D0"/>
    <w:rsid w:val="00306BAF"/>
    <w:rsid w:val="003070AE"/>
    <w:rsid w:val="0030769A"/>
    <w:rsid w:val="00310F18"/>
    <w:rsid w:val="0031109B"/>
    <w:rsid w:val="0031123A"/>
    <w:rsid w:val="00311813"/>
    <w:rsid w:val="0031197D"/>
    <w:rsid w:val="003122C9"/>
    <w:rsid w:val="00312A9D"/>
    <w:rsid w:val="00314A13"/>
    <w:rsid w:val="00315AE0"/>
    <w:rsid w:val="003166F7"/>
    <w:rsid w:val="00316ADF"/>
    <w:rsid w:val="00316FCF"/>
    <w:rsid w:val="00317006"/>
    <w:rsid w:val="003179F2"/>
    <w:rsid w:val="003205FD"/>
    <w:rsid w:val="00320D89"/>
    <w:rsid w:val="00321007"/>
    <w:rsid w:val="003212C4"/>
    <w:rsid w:val="00321BA8"/>
    <w:rsid w:val="00322A7E"/>
    <w:rsid w:val="003230B8"/>
    <w:rsid w:val="00323388"/>
    <w:rsid w:val="00323EE9"/>
    <w:rsid w:val="00324255"/>
    <w:rsid w:val="00324985"/>
    <w:rsid w:val="00324B93"/>
    <w:rsid w:val="00326083"/>
    <w:rsid w:val="003268DA"/>
    <w:rsid w:val="00327E7C"/>
    <w:rsid w:val="003305F0"/>
    <w:rsid w:val="00330778"/>
    <w:rsid w:val="00330D6C"/>
    <w:rsid w:val="00331F0C"/>
    <w:rsid w:val="0033275E"/>
    <w:rsid w:val="0033278C"/>
    <w:rsid w:val="00332E2D"/>
    <w:rsid w:val="003340C9"/>
    <w:rsid w:val="00334EC0"/>
    <w:rsid w:val="003358AE"/>
    <w:rsid w:val="00335A1A"/>
    <w:rsid w:val="00335CED"/>
    <w:rsid w:val="003367A6"/>
    <w:rsid w:val="00336E2F"/>
    <w:rsid w:val="00336F66"/>
    <w:rsid w:val="00337875"/>
    <w:rsid w:val="003401CA"/>
    <w:rsid w:val="0034032B"/>
    <w:rsid w:val="003405FE"/>
    <w:rsid w:val="00340884"/>
    <w:rsid w:val="003409AB"/>
    <w:rsid w:val="003417F7"/>
    <w:rsid w:val="003419FC"/>
    <w:rsid w:val="003421EB"/>
    <w:rsid w:val="00344601"/>
    <w:rsid w:val="0034484A"/>
    <w:rsid w:val="00344E0C"/>
    <w:rsid w:val="0034515F"/>
    <w:rsid w:val="00346409"/>
    <w:rsid w:val="0034640A"/>
    <w:rsid w:val="00346DD1"/>
    <w:rsid w:val="00347852"/>
    <w:rsid w:val="003479BE"/>
    <w:rsid w:val="00347B67"/>
    <w:rsid w:val="00350B36"/>
    <w:rsid w:val="003512AD"/>
    <w:rsid w:val="00351974"/>
    <w:rsid w:val="00351B78"/>
    <w:rsid w:val="00351BD0"/>
    <w:rsid w:val="00351C25"/>
    <w:rsid w:val="00352091"/>
    <w:rsid w:val="003522DF"/>
    <w:rsid w:val="003528F9"/>
    <w:rsid w:val="0035340B"/>
    <w:rsid w:val="00353EAF"/>
    <w:rsid w:val="00354C74"/>
    <w:rsid w:val="00355C38"/>
    <w:rsid w:val="003560A6"/>
    <w:rsid w:val="003568D9"/>
    <w:rsid w:val="00356BE9"/>
    <w:rsid w:val="00356CF3"/>
    <w:rsid w:val="0035743A"/>
    <w:rsid w:val="00360224"/>
    <w:rsid w:val="003605ED"/>
    <w:rsid w:val="00360FA8"/>
    <w:rsid w:val="00361198"/>
    <w:rsid w:val="00361756"/>
    <w:rsid w:val="00361C9F"/>
    <w:rsid w:val="00361ED6"/>
    <w:rsid w:val="003633D2"/>
    <w:rsid w:val="00363D4D"/>
    <w:rsid w:val="0036418F"/>
    <w:rsid w:val="0036450F"/>
    <w:rsid w:val="00365E0C"/>
    <w:rsid w:val="0036612F"/>
    <w:rsid w:val="00366923"/>
    <w:rsid w:val="00367E7E"/>
    <w:rsid w:val="00367FA9"/>
    <w:rsid w:val="003704E4"/>
    <w:rsid w:val="00370AF2"/>
    <w:rsid w:val="0037145F"/>
    <w:rsid w:val="00371B06"/>
    <w:rsid w:val="00371D73"/>
    <w:rsid w:val="00372270"/>
    <w:rsid w:val="00372548"/>
    <w:rsid w:val="003746B6"/>
    <w:rsid w:val="00375161"/>
    <w:rsid w:val="0037527A"/>
    <w:rsid w:val="003753AA"/>
    <w:rsid w:val="00375BAD"/>
    <w:rsid w:val="00375DA9"/>
    <w:rsid w:val="00375E65"/>
    <w:rsid w:val="00377828"/>
    <w:rsid w:val="00377C3B"/>
    <w:rsid w:val="00377DC1"/>
    <w:rsid w:val="003817E6"/>
    <w:rsid w:val="0038188D"/>
    <w:rsid w:val="00381AAF"/>
    <w:rsid w:val="00381D6F"/>
    <w:rsid w:val="00383BF1"/>
    <w:rsid w:val="00384206"/>
    <w:rsid w:val="003847EA"/>
    <w:rsid w:val="0038492F"/>
    <w:rsid w:val="00384CE8"/>
    <w:rsid w:val="00385831"/>
    <w:rsid w:val="00385DD4"/>
    <w:rsid w:val="00386BC0"/>
    <w:rsid w:val="00386C2A"/>
    <w:rsid w:val="00386CDE"/>
    <w:rsid w:val="00386E2A"/>
    <w:rsid w:val="00387716"/>
    <w:rsid w:val="00387927"/>
    <w:rsid w:val="00387F88"/>
    <w:rsid w:val="00390925"/>
    <w:rsid w:val="00390988"/>
    <w:rsid w:val="00390A6A"/>
    <w:rsid w:val="00390F74"/>
    <w:rsid w:val="0039158C"/>
    <w:rsid w:val="00391AB8"/>
    <w:rsid w:val="00391DDC"/>
    <w:rsid w:val="00392632"/>
    <w:rsid w:val="003926D2"/>
    <w:rsid w:val="00392902"/>
    <w:rsid w:val="003929DC"/>
    <w:rsid w:val="00393153"/>
    <w:rsid w:val="003934C4"/>
    <w:rsid w:val="0039378B"/>
    <w:rsid w:val="00393DBA"/>
    <w:rsid w:val="00394326"/>
    <w:rsid w:val="003954AD"/>
    <w:rsid w:val="0039565E"/>
    <w:rsid w:val="003956C0"/>
    <w:rsid w:val="00395898"/>
    <w:rsid w:val="003958B2"/>
    <w:rsid w:val="00396481"/>
    <w:rsid w:val="00397043"/>
    <w:rsid w:val="003972DB"/>
    <w:rsid w:val="003A070B"/>
    <w:rsid w:val="003A118C"/>
    <w:rsid w:val="003A1239"/>
    <w:rsid w:val="003A1362"/>
    <w:rsid w:val="003A1837"/>
    <w:rsid w:val="003A1BC6"/>
    <w:rsid w:val="003A1E0A"/>
    <w:rsid w:val="003A2117"/>
    <w:rsid w:val="003A2251"/>
    <w:rsid w:val="003A2F37"/>
    <w:rsid w:val="003A3BFE"/>
    <w:rsid w:val="003A4880"/>
    <w:rsid w:val="003A57D8"/>
    <w:rsid w:val="003A62DB"/>
    <w:rsid w:val="003A7458"/>
    <w:rsid w:val="003A7CD0"/>
    <w:rsid w:val="003A7CFA"/>
    <w:rsid w:val="003B139B"/>
    <w:rsid w:val="003B1B7B"/>
    <w:rsid w:val="003B2931"/>
    <w:rsid w:val="003B2FAF"/>
    <w:rsid w:val="003B30AE"/>
    <w:rsid w:val="003B360D"/>
    <w:rsid w:val="003B448E"/>
    <w:rsid w:val="003B4705"/>
    <w:rsid w:val="003B475D"/>
    <w:rsid w:val="003B55E4"/>
    <w:rsid w:val="003B5D80"/>
    <w:rsid w:val="003B62C3"/>
    <w:rsid w:val="003B6429"/>
    <w:rsid w:val="003B76DC"/>
    <w:rsid w:val="003C00EC"/>
    <w:rsid w:val="003C05FC"/>
    <w:rsid w:val="003C0CE9"/>
    <w:rsid w:val="003C1AF9"/>
    <w:rsid w:val="003C1CB0"/>
    <w:rsid w:val="003C1EF9"/>
    <w:rsid w:val="003C2305"/>
    <w:rsid w:val="003C2585"/>
    <w:rsid w:val="003C29F8"/>
    <w:rsid w:val="003C2FAF"/>
    <w:rsid w:val="003C31FC"/>
    <w:rsid w:val="003C3BFB"/>
    <w:rsid w:val="003C40D4"/>
    <w:rsid w:val="003C4389"/>
    <w:rsid w:val="003C4416"/>
    <w:rsid w:val="003C446F"/>
    <w:rsid w:val="003C4ABA"/>
    <w:rsid w:val="003C4F0C"/>
    <w:rsid w:val="003C4F8C"/>
    <w:rsid w:val="003C5F36"/>
    <w:rsid w:val="003C67A2"/>
    <w:rsid w:val="003C6A67"/>
    <w:rsid w:val="003C6F43"/>
    <w:rsid w:val="003C74F3"/>
    <w:rsid w:val="003C7812"/>
    <w:rsid w:val="003C7B83"/>
    <w:rsid w:val="003D0279"/>
    <w:rsid w:val="003D047D"/>
    <w:rsid w:val="003D075F"/>
    <w:rsid w:val="003D0EFD"/>
    <w:rsid w:val="003D1D9F"/>
    <w:rsid w:val="003D2CD9"/>
    <w:rsid w:val="003D3358"/>
    <w:rsid w:val="003D364F"/>
    <w:rsid w:val="003D3785"/>
    <w:rsid w:val="003D3843"/>
    <w:rsid w:val="003D3B49"/>
    <w:rsid w:val="003D3E21"/>
    <w:rsid w:val="003D4643"/>
    <w:rsid w:val="003D4EAD"/>
    <w:rsid w:val="003D51C2"/>
    <w:rsid w:val="003D5B53"/>
    <w:rsid w:val="003D697A"/>
    <w:rsid w:val="003D6CD8"/>
    <w:rsid w:val="003D76A9"/>
    <w:rsid w:val="003D79DA"/>
    <w:rsid w:val="003D7F96"/>
    <w:rsid w:val="003E05EF"/>
    <w:rsid w:val="003E08A1"/>
    <w:rsid w:val="003E09FB"/>
    <w:rsid w:val="003E1BE4"/>
    <w:rsid w:val="003E2D59"/>
    <w:rsid w:val="003E3402"/>
    <w:rsid w:val="003E3EF8"/>
    <w:rsid w:val="003E5329"/>
    <w:rsid w:val="003E56C6"/>
    <w:rsid w:val="003E6856"/>
    <w:rsid w:val="003F050D"/>
    <w:rsid w:val="003F1536"/>
    <w:rsid w:val="003F1B08"/>
    <w:rsid w:val="003F1BC6"/>
    <w:rsid w:val="003F1E94"/>
    <w:rsid w:val="003F2E33"/>
    <w:rsid w:val="003F2F86"/>
    <w:rsid w:val="003F383C"/>
    <w:rsid w:val="003F392E"/>
    <w:rsid w:val="003F41AE"/>
    <w:rsid w:val="003F4958"/>
    <w:rsid w:val="003F56D6"/>
    <w:rsid w:val="003F57EB"/>
    <w:rsid w:val="003F5B25"/>
    <w:rsid w:val="003F6AF1"/>
    <w:rsid w:val="003F6B07"/>
    <w:rsid w:val="003F7849"/>
    <w:rsid w:val="003F7F92"/>
    <w:rsid w:val="003FB91C"/>
    <w:rsid w:val="004009BF"/>
    <w:rsid w:val="004009D5"/>
    <w:rsid w:val="00400CC5"/>
    <w:rsid w:val="0040116E"/>
    <w:rsid w:val="004016A9"/>
    <w:rsid w:val="00401BF0"/>
    <w:rsid w:val="004023BC"/>
    <w:rsid w:val="00402421"/>
    <w:rsid w:val="00402587"/>
    <w:rsid w:val="00402CC0"/>
    <w:rsid w:val="00403401"/>
    <w:rsid w:val="00403611"/>
    <w:rsid w:val="00404002"/>
    <w:rsid w:val="0040498F"/>
    <w:rsid w:val="00405919"/>
    <w:rsid w:val="00406403"/>
    <w:rsid w:val="004064AB"/>
    <w:rsid w:val="004071FA"/>
    <w:rsid w:val="00410CCE"/>
    <w:rsid w:val="00411A43"/>
    <w:rsid w:val="00411E16"/>
    <w:rsid w:val="00412D5E"/>
    <w:rsid w:val="00412E23"/>
    <w:rsid w:val="00413837"/>
    <w:rsid w:val="00413A10"/>
    <w:rsid w:val="00413B2A"/>
    <w:rsid w:val="00414703"/>
    <w:rsid w:val="00414A1A"/>
    <w:rsid w:val="004157DB"/>
    <w:rsid w:val="00415B25"/>
    <w:rsid w:val="00415C51"/>
    <w:rsid w:val="00416A53"/>
    <w:rsid w:val="00417117"/>
    <w:rsid w:val="00417657"/>
    <w:rsid w:val="00417853"/>
    <w:rsid w:val="00417BF0"/>
    <w:rsid w:val="0042007F"/>
    <w:rsid w:val="0042010C"/>
    <w:rsid w:val="00420AA5"/>
    <w:rsid w:val="00420B47"/>
    <w:rsid w:val="00421A4F"/>
    <w:rsid w:val="00423B4C"/>
    <w:rsid w:val="00424F3C"/>
    <w:rsid w:val="004251C4"/>
    <w:rsid w:val="0042569B"/>
    <w:rsid w:val="00425971"/>
    <w:rsid w:val="00426250"/>
    <w:rsid w:val="00426482"/>
    <w:rsid w:val="004267A2"/>
    <w:rsid w:val="00426A66"/>
    <w:rsid w:val="00426CB0"/>
    <w:rsid w:val="004277D4"/>
    <w:rsid w:val="004278A5"/>
    <w:rsid w:val="00427BBA"/>
    <w:rsid w:val="0043036E"/>
    <w:rsid w:val="004303AE"/>
    <w:rsid w:val="004303B9"/>
    <w:rsid w:val="00430911"/>
    <w:rsid w:val="00430A25"/>
    <w:rsid w:val="00430D80"/>
    <w:rsid w:val="00431435"/>
    <w:rsid w:val="0043176F"/>
    <w:rsid w:val="00431D43"/>
    <w:rsid w:val="00431ECE"/>
    <w:rsid w:val="0043278A"/>
    <w:rsid w:val="0043294E"/>
    <w:rsid w:val="00433909"/>
    <w:rsid w:val="004339A4"/>
    <w:rsid w:val="004339C4"/>
    <w:rsid w:val="00433B73"/>
    <w:rsid w:val="00433EFD"/>
    <w:rsid w:val="00434FBB"/>
    <w:rsid w:val="00435D31"/>
    <w:rsid w:val="00440186"/>
    <w:rsid w:val="004401BD"/>
    <w:rsid w:val="00440273"/>
    <w:rsid w:val="0044097A"/>
    <w:rsid w:val="0044121C"/>
    <w:rsid w:val="004412E8"/>
    <w:rsid w:val="00441805"/>
    <w:rsid w:val="00441F97"/>
    <w:rsid w:val="00442339"/>
    <w:rsid w:val="00442484"/>
    <w:rsid w:val="00442566"/>
    <w:rsid w:val="004427AE"/>
    <w:rsid w:val="00443300"/>
    <w:rsid w:val="0044366F"/>
    <w:rsid w:val="00443E9D"/>
    <w:rsid w:val="00444A10"/>
    <w:rsid w:val="00444D26"/>
    <w:rsid w:val="0044502B"/>
    <w:rsid w:val="00445235"/>
    <w:rsid w:val="00445B85"/>
    <w:rsid w:val="00446070"/>
    <w:rsid w:val="004462B6"/>
    <w:rsid w:val="004465A5"/>
    <w:rsid w:val="00446E57"/>
    <w:rsid w:val="00447E46"/>
    <w:rsid w:val="00450698"/>
    <w:rsid w:val="00450838"/>
    <w:rsid w:val="004508DA"/>
    <w:rsid w:val="00452072"/>
    <w:rsid w:val="00452A7E"/>
    <w:rsid w:val="00453714"/>
    <w:rsid w:val="00453970"/>
    <w:rsid w:val="00453D62"/>
    <w:rsid w:val="004545F0"/>
    <w:rsid w:val="00454959"/>
    <w:rsid w:val="00454D4C"/>
    <w:rsid w:val="004553CF"/>
    <w:rsid w:val="004554FC"/>
    <w:rsid w:val="00455502"/>
    <w:rsid w:val="004558B7"/>
    <w:rsid w:val="00455F95"/>
    <w:rsid w:val="00456D83"/>
    <w:rsid w:val="00457386"/>
    <w:rsid w:val="00460042"/>
    <w:rsid w:val="00460985"/>
    <w:rsid w:val="0046210C"/>
    <w:rsid w:val="0046213D"/>
    <w:rsid w:val="00462888"/>
    <w:rsid w:val="00463600"/>
    <w:rsid w:val="00463D83"/>
    <w:rsid w:val="004641A7"/>
    <w:rsid w:val="00464666"/>
    <w:rsid w:val="00464E5F"/>
    <w:rsid w:val="0046532C"/>
    <w:rsid w:val="00465CFA"/>
    <w:rsid w:val="00466831"/>
    <w:rsid w:val="00470ECC"/>
    <w:rsid w:val="004711CE"/>
    <w:rsid w:val="00471B72"/>
    <w:rsid w:val="004726F6"/>
    <w:rsid w:val="00473DA0"/>
    <w:rsid w:val="0047454F"/>
    <w:rsid w:val="00474702"/>
    <w:rsid w:val="00474F61"/>
    <w:rsid w:val="004752F2"/>
    <w:rsid w:val="004760E8"/>
    <w:rsid w:val="0047671A"/>
    <w:rsid w:val="00476F13"/>
    <w:rsid w:val="00477C9B"/>
    <w:rsid w:val="00482036"/>
    <w:rsid w:val="00482ADB"/>
    <w:rsid w:val="00482B0E"/>
    <w:rsid w:val="00483029"/>
    <w:rsid w:val="0048328E"/>
    <w:rsid w:val="00483321"/>
    <w:rsid w:val="00483C99"/>
    <w:rsid w:val="00483E39"/>
    <w:rsid w:val="00484219"/>
    <w:rsid w:val="00484241"/>
    <w:rsid w:val="00484DC5"/>
    <w:rsid w:val="0048543A"/>
    <w:rsid w:val="00486731"/>
    <w:rsid w:val="00487BB6"/>
    <w:rsid w:val="0049048D"/>
    <w:rsid w:val="00490BEB"/>
    <w:rsid w:val="00491091"/>
    <w:rsid w:val="00491C2A"/>
    <w:rsid w:val="004928FE"/>
    <w:rsid w:val="0049294E"/>
    <w:rsid w:val="00492A2A"/>
    <w:rsid w:val="00492F88"/>
    <w:rsid w:val="004930F6"/>
    <w:rsid w:val="004933AA"/>
    <w:rsid w:val="0049343B"/>
    <w:rsid w:val="00493663"/>
    <w:rsid w:val="00493A3F"/>
    <w:rsid w:val="00493C0A"/>
    <w:rsid w:val="0049425C"/>
    <w:rsid w:val="004950B2"/>
    <w:rsid w:val="004955F7"/>
    <w:rsid w:val="00496BE7"/>
    <w:rsid w:val="00497353"/>
    <w:rsid w:val="0049798B"/>
    <w:rsid w:val="004A00B5"/>
    <w:rsid w:val="004A00E3"/>
    <w:rsid w:val="004A04AE"/>
    <w:rsid w:val="004A0679"/>
    <w:rsid w:val="004A0724"/>
    <w:rsid w:val="004A0748"/>
    <w:rsid w:val="004A1D3A"/>
    <w:rsid w:val="004A1D6E"/>
    <w:rsid w:val="004A2AC3"/>
    <w:rsid w:val="004A3205"/>
    <w:rsid w:val="004A3509"/>
    <w:rsid w:val="004A3EC0"/>
    <w:rsid w:val="004A41D2"/>
    <w:rsid w:val="004A4B91"/>
    <w:rsid w:val="004A4E38"/>
    <w:rsid w:val="004A5E97"/>
    <w:rsid w:val="004A67F2"/>
    <w:rsid w:val="004A6F52"/>
    <w:rsid w:val="004ADAAE"/>
    <w:rsid w:val="004B031D"/>
    <w:rsid w:val="004B0A45"/>
    <w:rsid w:val="004B1437"/>
    <w:rsid w:val="004B1571"/>
    <w:rsid w:val="004B1B6E"/>
    <w:rsid w:val="004B1E43"/>
    <w:rsid w:val="004B2024"/>
    <w:rsid w:val="004B2989"/>
    <w:rsid w:val="004B372D"/>
    <w:rsid w:val="004B4E1C"/>
    <w:rsid w:val="004B510F"/>
    <w:rsid w:val="004B5182"/>
    <w:rsid w:val="004B5886"/>
    <w:rsid w:val="004B5ADF"/>
    <w:rsid w:val="004B6CF2"/>
    <w:rsid w:val="004B6DD9"/>
    <w:rsid w:val="004B70AB"/>
    <w:rsid w:val="004B7FC7"/>
    <w:rsid w:val="004C045D"/>
    <w:rsid w:val="004C0643"/>
    <w:rsid w:val="004C18BF"/>
    <w:rsid w:val="004C1CAC"/>
    <w:rsid w:val="004C1D57"/>
    <w:rsid w:val="004C2507"/>
    <w:rsid w:val="004C26E5"/>
    <w:rsid w:val="004C3750"/>
    <w:rsid w:val="004C3B35"/>
    <w:rsid w:val="004C3F9F"/>
    <w:rsid w:val="004C4259"/>
    <w:rsid w:val="004C467A"/>
    <w:rsid w:val="004C50BB"/>
    <w:rsid w:val="004C5421"/>
    <w:rsid w:val="004C5518"/>
    <w:rsid w:val="004C72BC"/>
    <w:rsid w:val="004C74C5"/>
    <w:rsid w:val="004C7CA8"/>
    <w:rsid w:val="004D129C"/>
    <w:rsid w:val="004D131F"/>
    <w:rsid w:val="004D22B9"/>
    <w:rsid w:val="004D2BA0"/>
    <w:rsid w:val="004D2D77"/>
    <w:rsid w:val="004D4BE9"/>
    <w:rsid w:val="004D627F"/>
    <w:rsid w:val="004D69B1"/>
    <w:rsid w:val="004D7210"/>
    <w:rsid w:val="004D758B"/>
    <w:rsid w:val="004E1408"/>
    <w:rsid w:val="004E2B0C"/>
    <w:rsid w:val="004E4A0C"/>
    <w:rsid w:val="004E54B5"/>
    <w:rsid w:val="004E5531"/>
    <w:rsid w:val="004E558D"/>
    <w:rsid w:val="004E6705"/>
    <w:rsid w:val="004E673C"/>
    <w:rsid w:val="004E681F"/>
    <w:rsid w:val="004E6E3F"/>
    <w:rsid w:val="004E6F5F"/>
    <w:rsid w:val="004E7101"/>
    <w:rsid w:val="004E7577"/>
    <w:rsid w:val="004E7828"/>
    <w:rsid w:val="004E9704"/>
    <w:rsid w:val="004F0F21"/>
    <w:rsid w:val="004F14D5"/>
    <w:rsid w:val="004F228B"/>
    <w:rsid w:val="004F2837"/>
    <w:rsid w:val="004F2A3A"/>
    <w:rsid w:val="004F2B00"/>
    <w:rsid w:val="004F2BA1"/>
    <w:rsid w:val="004F2E65"/>
    <w:rsid w:val="004F36CE"/>
    <w:rsid w:val="004F371E"/>
    <w:rsid w:val="004F465B"/>
    <w:rsid w:val="004F4D47"/>
    <w:rsid w:val="004F53EF"/>
    <w:rsid w:val="004F5CD6"/>
    <w:rsid w:val="004F5D39"/>
    <w:rsid w:val="004F66C0"/>
    <w:rsid w:val="004F7BA0"/>
    <w:rsid w:val="004F7BA3"/>
    <w:rsid w:val="00500699"/>
    <w:rsid w:val="005014C3"/>
    <w:rsid w:val="0050167F"/>
    <w:rsid w:val="005025F8"/>
    <w:rsid w:val="00502F7D"/>
    <w:rsid w:val="00502FC7"/>
    <w:rsid w:val="0050314D"/>
    <w:rsid w:val="0050314E"/>
    <w:rsid w:val="005034D2"/>
    <w:rsid w:val="005046C4"/>
    <w:rsid w:val="00505012"/>
    <w:rsid w:val="005061D6"/>
    <w:rsid w:val="0050633B"/>
    <w:rsid w:val="00506A1E"/>
    <w:rsid w:val="00507F9A"/>
    <w:rsid w:val="00510512"/>
    <w:rsid w:val="00510CFA"/>
    <w:rsid w:val="0051336A"/>
    <w:rsid w:val="00514AC0"/>
    <w:rsid w:val="00515A3B"/>
    <w:rsid w:val="00515AD9"/>
    <w:rsid w:val="00516A5C"/>
    <w:rsid w:val="0051721F"/>
    <w:rsid w:val="00520002"/>
    <w:rsid w:val="0052007D"/>
    <w:rsid w:val="00520137"/>
    <w:rsid w:val="00520289"/>
    <w:rsid w:val="005207E2"/>
    <w:rsid w:val="00521274"/>
    <w:rsid w:val="00521387"/>
    <w:rsid w:val="0052166B"/>
    <w:rsid w:val="00521D1C"/>
    <w:rsid w:val="0052219F"/>
    <w:rsid w:val="00523774"/>
    <w:rsid w:val="00524189"/>
    <w:rsid w:val="00524374"/>
    <w:rsid w:val="00524D00"/>
    <w:rsid w:val="00524FDB"/>
    <w:rsid w:val="00525C3A"/>
    <w:rsid w:val="00525E7D"/>
    <w:rsid w:val="0052696C"/>
    <w:rsid w:val="005269CF"/>
    <w:rsid w:val="00526FFF"/>
    <w:rsid w:val="00527990"/>
    <w:rsid w:val="00527A40"/>
    <w:rsid w:val="005309F8"/>
    <w:rsid w:val="00530AD4"/>
    <w:rsid w:val="00530CC6"/>
    <w:rsid w:val="005311C7"/>
    <w:rsid w:val="0053160F"/>
    <w:rsid w:val="00531A34"/>
    <w:rsid w:val="00531D6D"/>
    <w:rsid w:val="00531E12"/>
    <w:rsid w:val="00532EAA"/>
    <w:rsid w:val="005339BD"/>
    <w:rsid w:val="00534C26"/>
    <w:rsid w:val="00535948"/>
    <w:rsid w:val="00535984"/>
    <w:rsid w:val="005359C4"/>
    <w:rsid w:val="005363C6"/>
    <w:rsid w:val="005363CF"/>
    <w:rsid w:val="00537162"/>
    <w:rsid w:val="005373A6"/>
    <w:rsid w:val="005373B9"/>
    <w:rsid w:val="00540002"/>
    <w:rsid w:val="0054017C"/>
    <w:rsid w:val="00540835"/>
    <w:rsid w:val="00540906"/>
    <w:rsid w:val="00540DB3"/>
    <w:rsid w:val="005413F2"/>
    <w:rsid w:val="005413FB"/>
    <w:rsid w:val="005423F7"/>
    <w:rsid w:val="00543189"/>
    <w:rsid w:val="00543642"/>
    <w:rsid w:val="0054649E"/>
    <w:rsid w:val="00546BC8"/>
    <w:rsid w:val="00547921"/>
    <w:rsid w:val="00547A54"/>
    <w:rsid w:val="005504E0"/>
    <w:rsid w:val="00550731"/>
    <w:rsid w:val="005507A4"/>
    <w:rsid w:val="00551A12"/>
    <w:rsid w:val="0055249D"/>
    <w:rsid w:val="005529A5"/>
    <w:rsid w:val="00552FAD"/>
    <w:rsid w:val="00553B37"/>
    <w:rsid w:val="005541F4"/>
    <w:rsid w:val="0055442A"/>
    <w:rsid w:val="00554D44"/>
    <w:rsid w:val="00554E98"/>
    <w:rsid w:val="00555036"/>
    <w:rsid w:val="005550B9"/>
    <w:rsid w:val="005553B1"/>
    <w:rsid w:val="00555DE6"/>
    <w:rsid w:val="00555F3B"/>
    <w:rsid w:val="0055663E"/>
    <w:rsid w:val="0055725D"/>
    <w:rsid w:val="0055758D"/>
    <w:rsid w:val="0055795E"/>
    <w:rsid w:val="00557FC1"/>
    <w:rsid w:val="00560D6E"/>
    <w:rsid w:val="00561ADD"/>
    <w:rsid w:val="00562DD2"/>
    <w:rsid w:val="00562F3C"/>
    <w:rsid w:val="00564565"/>
    <w:rsid w:val="00564B4D"/>
    <w:rsid w:val="00564C00"/>
    <w:rsid w:val="005655B5"/>
    <w:rsid w:val="005655F0"/>
    <w:rsid w:val="00565B5F"/>
    <w:rsid w:val="00565F32"/>
    <w:rsid w:val="00566628"/>
    <w:rsid w:val="0056684E"/>
    <w:rsid w:val="00566B89"/>
    <w:rsid w:val="00566F20"/>
    <w:rsid w:val="0056769B"/>
    <w:rsid w:val="00567EF5"/>
    <w:rsid w:val="00570A0A"/>
    <w:rsid w:val="00571E40"/>
    <w:rsid w:val="00571F19"/>
    <w:rsid w:val="00572407"/>
    <w:rsid w:val="005726E1"/>
    <w:rsid w:val="0057283E"/>
    <w:rsid w:val="00572EA3"/>
    <w:rsid w:val="0057515C"/>
    <w:rsid w:val="005758DB"/>
    <w:rsid w:val="00576416"/>
    <w:rsid w:val="00576D18"/>
    <w:rsid w:val="0057747B"/>
    <w:rsid w:val="00577E98"/>
    <w:rsid w:val="00577F3C"/>
    <w:rsid w:val="00580EFB"/>
    <w:rsid w:val="0058198C"/>
    <w:rsid w:val="005819C6"/>
    <w:rsid w:val="005828E1"/>
    <w:rsid w:val="0058322D"/>
    <w:rsid w:val="00584014"/>
    <w:rsid w:val="005844B6"/>
    <w:rsid w:val="005846C7"/>
    <w:rsid w:val="00584AFD"/>
    <w:rsid w:val="00584CC0"/>
    <w:rsid w:val="005858CD"/>
    <w:rsid w:val="00585B10"/>
    <w:rsid w:val="00586D71"/>
    <w:rsid w:val="0058740E"/>
    <w:rsid w:val="00587479"/>
    <w:rsid w:val="00587CEA"/>
    <w:rsid w:val="00587DB5"/>
    <w:rsid w:val="005913D4"/>
    <w:rsid w:val="00591A4C"/>
    <w:rsid w:val="00591B01"/>
    <w:rsid w:val="00591CC0"/>
    <w:rsid w:val="0059263A"/>
    <w:rsid w:val="005932CC"/>
    <w:rsid w:val="00593320"/>
    <w:rsid w:val="00594A9B"/>
    <w:rsid w:val="00595139"/>
    <w:rsid w:val="0059606A"/>
    <w:rsid w:val="00596114"/>
    <w:rsid w:val="00596317"/>
    <w:rsid w:val="00596616"/>
    <w:rsid w:val="00596FCC"/>
    <w:rsid w:val="00596FD7"/>
    <w:rsid w:val="00597277"/>
    <w:rsid w:val="0059772E"/>
    <w:rsid w:val="00597DB5"/>
    <w:rsid w:val="005A1ED4"/>
    <w:rsid w:val="005A23A3"/>
    <w:rsid w:val="005A24E2"/>
    <w:rsid w:val="005A2C3F"/>
    <w:rsid w:val="005A2C44"/>
    <w:rsid w:val="005A2EE5"/>
    <w:rsid w:val="005A4087"/>
    <w:rsid w:val="005A4A4A"/>
    <w:rsid w:val="005A5275"/>
    <w:rsid w:val="005A5283"/>
    <w:rsid w:val="005A5CA7"/>
    <w:rsid w:val="005A6594"/>
    <w:rsid w:val="005A6E71"/>
    <w:rsid w:val="005A75C8"/>
    <w:rsid w:val="005B0D0A"/>
    <w:rsid w:val="005B1574"/>
    <w:rsid w:val="005B158D"/>
    <w:rsid w:val="005B243A"/>
    <w:rsid w:val="005B2C40"/>
    <w:rsid w:val="005B310C"/>
    <w:rsid w:val="005B3930"/>
    <w:rsid w:val="005B397D"/>
    <w:rsid w:val="005B5392"/>
    <w:rsid w:val="005B5529"/>
    <w:rsid w:val="005B5563"/>
    <w:rsid w:val="005B5CB5"/>
    <w:rsid w:val="005B629C"/>
    <w:rsid w:val="005B65E1"/>
    <w:rsid w:val="005B65EB"/>
    <w:rsid w:val="005B6947"/>
    <w:rsid w:val="005B6A1E"/>
    <w:rsid w:val="005C208F"/>
    <w:rsid w:val="005C2919"/>
    <w:rsid w:val="005C2B96"/>
    <w:rsid w:val="005C2DF3"/>
    <w:rsid w:val="005C3074"/>
    <w:rsid w:val="005C3158"/>
    <w:rsid w:val="005C3EA7"/>
    <w:rsid w:val="005C3FAE"/>
    <w:rsid w:val="005C418D"/>
    <w:rsid w:val="005C4870"/>
    <w:rsid w:val="005C50DE"/>
    <w:rsid w:val="005C5714"/>
    <w:rsid w:val="005C5D7C"/>
    <w:rsid w:val="005C6767"/>
    <w:rsid w:val="005C71EB"/>
    <w:rsid w:val="005C7666"/>
    <w:rsid w:val="005C7C56"/>
    <w:rsid w:val="005C7DB5"/>
    <w:rsid w:val="005C7F43"/>
    <w:rsid w:val="005D152E"/>
    <w:rsid w:val="005D1744"/>
    <w:rsid w:val="005D2697"/>
    <w:rsid w:val="005D282E"/>
    <w:rsid w:val="005D2E3F"/>
    <w:rsid w:val="005D39D3"/>
    <w:rsid w:val="005D3A65"/>
    <w:rsid w:val="005D3C12"/>
    <w:rsid w:val="005D4877"/>
    <w:rsid w:val="005D5A12"/>
    <w:rsid w:val="005D5AA0"/>
    <w:rsid w:val="005D5FF4"/>
    <w:rsid w:val="005D6328"/>
    <w:rsid w:val="005D73FA"/>
    <w:rsid w:val="005D771F"/>
    <w:rsid w:val="005E03C5"/>
    <w:rsid w:val="005E0A6C"/>
    <w:rsid w:val="005E0F49"/>
    <w:rsid w:val="005E1945"/>
    <w:rsid w:val="005E198B"/>
    <w:rsid w:val="005E1991"/>
    <w:rsid w:val="005E1D0F"/>
    <w:rsid w:val="005E209F"/>
    <w:rsid w:val="005E2281"/>
    <w:rsid w:val="005E2368"/>
    <w:rsid w:val="005E255F"/>
    <w:rsid w:val="005E3D5A"/>
    <w:rsid w:val="005E4007"/>
    <w:rsid w:val="005E424B"/>
    <w:rsid w:val="005E4327"/>
    <w:rsid w:val="005E4613"/>
    <w:rsid w:val="005E4C8A"/>
    <w:rsid w:val="005E4D17"/>
    <w:rsid w:val="005E51A8"/>
    <w:rsid w:val="005E622D"/>
    <w:rsid w:val="005E692E"/>
    <w:rsid w:val="005E6C47"/>
    <w:rsid w:val="005E75CD"/>
    <w:rsid w:val="005F00BC"/>
    <w:rsid w:val="005F09DF"/>
    <w:rsid w:val="005F1196"/>
    <w:rsid w:val="005F11D8"/>
    <w:rsid w:val="005F18AE"/>
    <w:rsid w:val="005F1BD5"/>
    <w:rsid w:val="005F2020"/>
    <w:rsid w:val="005F2085"/>
    <w:rsid w:val="005F2696"/>
    <w:rsid w:val="005F3B2E"/>
    <w:rsid w:val="005F4118"/>
    <w:rsid w:val="005F48C1"/>
    <w:rsid w:val="005F5A56"/>
    <w:rsid w:val="005F5F2E"/>
    <w:rsid w:val="005F60DD"/>
    <w:rsid w:val="005F7018"/>
    <w:rsid w:val="005F7C3B"/>
    <w:rsid w:val="005F7F81"/>
    <w:rsid w:val="006002F2"/>
    <w:rsid w:val="00600CD2"/>
    <w:rsid w:val="00601093"/>
    <w:rsid w:val="00602BF9"/>
    <w:rsid w:val="00602DA4"/>
    <w:rsid w:val="00603787"/>
    <w:rsid w:val="00603F67"/>
    <w:rsid w:val="006044B3"/>
    <w:rsid w:val="006046A3"/>
    <w:rsid w:val="006049E9"/>
    <w:rsid w:val="00605518"/>
    <w:rsid w:val="00605896"/>
    <w:rsid w:val="00605CE4"/>
    <w:rsid w:val="006060AC"/>
    <w:rsid w:val="006065FD"/>
    <w:rsid w:val="006067A0"/>
    <w:rsid w:val="006067E5"/>
    <w:rsid w:val="00606AF1"/>
    <w:rsid w:val="006071E2"/>
    <w:rsid w:val="00607853"/>
    <w:rsid w:val="006078DE"/>
    <w:rsid w:val="00607B86"/>
    <w:rsid w:val="006117E9"/>
    <w:rsid w:val="00611ABF"/>
    <w:rsid w:val="00611BD5"/>
    <w:rsid w:val="00611C13"/>
    <w:rsid w:val="0061310F"/>
    <w:rsid w:val="0061313C"/>
    <w:rsid w:val="00613449"/>
    <w:rsid w:val="00613764"/>
    <w:rsid w:val="00613FB2"/>
    <w:rsid w:val="006141DF"/>
    <w:rsid w:val="00614ACF"/>
    <w:rsid w:val="00614AFC"/>
    <w:rsid w:val="00614D46"/>
    <w:rsid w:val="0061538B"/>
    <w:rsid w:val="00615926"/>
    <w:rsid w:val="00615B55"/>
    <w:rsid w:val="00616281"/>
    <w:rsid w:val="00616BB2"/>
    <w:rsid w:val="00616E52"/>
    <w:rsid w:val="00616F61"/>
    <w:rsid w:val="00617748"/>
    <w:rsid w:val="00617EC8"/>
    <w:rsid w:val="00620548"/>
    <w:rsid w:val="006206BC"/>
    <w:rsid w:val="0062080A"/>
    <w:rsid w:val="0062089F"/>
    <w:rsid w:val="00621392"/>
    <w:rsid w:val="006218D7"/>
    <w:rsid w:val="00621B4A"/>
    <w:rsid w:val="0062431A"/>
    <w:rsid w:val="00625194"/>
    <w:rsid w:val="00625694"/>
    <w:rsid w:val="0062573E"/>
    <w:rsid w:val="00625B32"/>
    <w:rsid w:val="00626996"/>
    <w:rsid w:val="00626B4F"/>
    <w:rsid w:val="00626BEB"/>
    <w:rsid w:val="00626D73"/>
    <w:rsid w:val="00626E7A"/>
    <w:rsid w:val="00627D1F"/>
    <w:rsid w:val="00627E47"/>
    <w:rsid w:val="006309B9"/>
    <w:rsid w:val="00630C9A"/>
    <w:rsid w:val="00631B7E"/>
    <w:rsid w:val="00633AC0"/>
    <w:rsid w:val="00634072"/>
    <w:rsid w:val="0063420B"/>
    <w:rsid w:val="00635266"/>
    <w:rsid w:val="00635418"/>
    <w:rsid w:val="00635CF6"/>
    <w:rsid w:val="0063656A"/>
    <w:rsid w:val="00636656"/>
    <w:rsid w:val="006372EC"/>
    <w:rsid w:val="006374B4"/>
    <w:rsid w:val="00637519"/>
    <w:rsid w:val="006377B3"/>
    <w:rsid w:val="006379CC"/>
    <w:rsid w:val="00637F71"/>
    <w:rsid w:val="00637F8F"/>
    <w:rsid w:val="006404E3"/>
    <w:rsid w:val="00640C5F"/>
    <w:rsid w:val="00640D33"/>
    <w:rsid w:val="00640F34"/>
    <w:rsid w:val="006412AE"/>
    <w:rsid w:val="006413DE"/>
    <w:rsid w:val="0064160E"/>
    <w:rsid w:val="00641933"/>
    <w:rsid w:val="00641C3C"/>
    <w:rsid w:val="00641DC4"/>
    <w:rsid w:val="00642B12"/>
    <w:rsid w:val="00642B66"/>
    <w:rsid w:val="00642D70"/>
    <w:rsid w:val="00643299"/>
    <w:rsid w:val="0064379C"/>
    <w:rsid w:val="00643D50"/>
    <w:rsid w:val="0064492E"/>
    <w:rsid w:val="0064502E"/>
    <w:rsid w:val="0064575D"/>
    <w:rsid w:val="00645F66"/>
    <w:rsid w:val="00645F67"/>
    <w:rsid w:val="00646C01"/>
    <w:rsid w:val="006471AF"/>
    <w:rsid w:val="00647532"/>
    <w:rsid w:val="00647CDE"/>
    <w:rsid w:val="0064846B"/>
    <w:rsid w:val="006506AE"/>
    <w:rsid w:val="006510A3"/>
    <w:rsid w:val="00651320"/>
    <w:rsid w:val="006513A1"/>
    <w:rsid w:val="006516B5"/>
    <w:rsid w:val="00652C7E"/>
    <w:rsid w:val="00653185"/>
    <w:rsid w:val="00653726"/>
    <w:rsid w:val="0065386A"/>
    <w:rsid w:val="00653AD0"/>
    <w:rsid w:val="00653D73"/>
    <w:rsid w:val="006545C4"/>
    <w:rsid w:val="006547AE"/>
    <w:rsid w:val="00655C30"/>
    <w:rsid w:val="00655CDC"/>
    <w:rsid w:val="00655D80"/>
    <w:rsid w:val="006566EB"/>
    <w:rsid w:val="00656D77"/>
    <w:rsid w:val="0066050D"/>
    <w:rsid w:val="006606C3"/>
    <w:rsid w:val="0066126A"/>
    <w:rsid w:val="00661A1B"/>
    <w:rsid w:val="00661BE2"/>
    <w:rsid w:val="00661F86"/>
    <w:rsid w:val="00662507"/>
    <w:rsid w:val="00663145"/>
    <w:rsid w:val="00663159"/>
    <w:rsid w:val="00663175"/>
    <w:rsid w:val="00663338"/>
    <w:rsid w:val="006633A1"/>
    <w:rsid w:val="006633C8"/>
    <w:rsid w:val="00663774"/>
    <w:rsid w:val="0066486A"/>
    <w:rsid w:val="00664AF7"/>
    <w:rsid w:val="00664EC7"/>
    <w:rsid w:val="0066500C"/>
    <w:rsid w:val="0066573F"/>
    <w:rsid w:val="00666836"/>
    <w:rsid w:val="00666909"/>
    <w:rsid w:val="00666B98"/>
    <w:rsid w:val="00667139"/>
    <w:rsid w:val="00667387"/>
    <w:rsid w:val="0066776C"/>
    <w:rsid w:val="00667A36"/>
    <w:rsid w:val="0067050C"/>
    <w:rsid w:val="00670536"/>
    <w:rsid w:val="00670A48"/>
    <w:rsid w:val="00670AD8"/>
    <w:rsid w:val="00671D23"/>
    <w:rsid w:val="00672B53"/>
    <w:rsid w:val="00672ECC"/>
    <w:rsid w:val="00673474"/>
    <w:rsid w:val="0067371E"/>
    <w:rsid w:val="00674016"/>
    <w:rsid w:val="0067492A"/>
    <w:rsid w:val="0067516E"/>
    <w:rsid w:val="006754A0"/>
    <w:rsid w:val="006758D4"/>
    <w:rsid w:val="00675C9E"/>
    <w:rsid w:val="00677A5A"/>
    <w:rsid w:val="00677E5F"/>
    <w:rsid w:val="006802B6"/>
    <w:rsid w:val="00681138"/>
    <w:rsid w:val="00681351"/>
    <w:rsid w:val="006813FE"/>
    <w:rsid w:val="006816FF"/>
    <w:rsid w:val="006827C3"/>
    <w:rsid w:val="006827E0"/>
    <w:rsid w:val="0068296A"/>
    <w:rsid w:val="00683515"/>
    <w:rsid w:val="00683C19"/>
    <w:rsid w:val="00684158"/>
    <w:rsid w:val="006849BE"/>
    <w:rsid w:val="00684A2D"/>
    <w:rsid w:val="0068513C"/>
    <w:rsid w:val="006859BD"/>
    <w:rsid w:val="00685FB6"/>
    <w:rsid w:val="00686B47"/>
    <w:rsid w:val="006872CF"/>
    <w:rsid w:val="00687540"/>
    <w:rsid w:val="00687705"/>
    <w:rsid w:val="006902D9"/>
    <w:rsid w:val="0069080D"/>
    <w:rsid w:val="006913DB"/>
    <w:rsid w:val="00691686"/>
    <w:rsid w:val="006925EE"/>
    <w:rsid w:val="0069323E"/>
    <w:rsid w:val="006935EF"/>
    <w:rsid w:val="006947D1"/>
    <w:rsid w:val="00694CB0"/>
    <w:rsid w:val="006959CD"/>
    <w:rsid w:val="006959F4"/>
    <w:rsid w:val="00695CF2"/>
    <w:rsid w:val="00696D3E"/>
    <w:rsid w:val="0069765C"/>
    <w:rsid w:val="006976CA"/>
    <w:rsid w:val="006A060C"/>
    <w:rsid w:val="006A0712"/>
    <w:rsid w:val="006A11E5"/>
    <w:rsid w:val="006A1C4C"/>
    <w:rsid w:val="006A22C0"/>
    <w:rsid w:val="006A3460"/>
    <w:rsid w:val="006A3B17"/>
    <w:rsid w:val="006A45BA"/>
    <w:rsid w:val="006A5694"/>
    <w:rsid w:val="006A6830"/>
    <w:rsid w:val="006A6EA7"/>
    <w:rsid w:val="006A71EC"/>
    <w:rsid w:val="006A7FCB"/>
    <w:rsid w:val="006B01B4"/>
    <w:rsid w:val="006B01B8"/>
    <w:rsid w:val="006B1326"/>
    <w:rsid w:val="006B1DD9"/>
    <w:rsid w:val="006B1F6D"/>
    <w:rsid w:val="006B260E"/>
    <w:rsid w:val="006B2C7D"/>
    <w:rsid w:val="006B2DA5"/>
    <w:rsid w:val="006B31FF"/>
    <w:rsid w:val="006B3D6A"/>
    <w:rsid w:val="006B4114"/>
    <w:rsid w:val="006B5454"/>
    <w:rsid w:val="006B570B"/>
    <w:rsid w:val="006B588C"/>
    <w:rsid w:val="006B5F34"/>
    <w:rsid w:val="006B72E3"/>
    <w:rsid w:val="006B7813"/>
    <w:rsid w:val="006C0271"/>
    <w:rsid w:val="006C088F"/>
    <w:rsid w:val="006C1331"/>
    <w:rsid w:val="006C1E36"/>
    <w:rsid w:val="006C272B"/>
    <w:rsid w:val="006C2EBA"/>
    <w:rsid w:val="006C2FE0"/>
    <w:rsid w:val="006C31A0"/>
    <w:rsid w:val="006C3200"/>
    <w:rsid w:val="006C3201"/>
    <w:rsid w:val="006C3235"/>
    <w:rsid w:val="006C34C0"/>
    <w:rsid w:val="006C3531"/>
    <w:rsid w:val="006C36F0"/>
    <w:rsid w:val="006C3844"/>
    <w:rsid w:val="006C4746"/>
    <w:rsid w:val="006C4C89"/>
    <w:rsid w:val="006C542E"/>
    <w:rsid w:val="006C564C"/>
    <w:rsid w:val="006C598F"/>
    <w:rsid w:val="006C5DC8"/>
    <w:rsid w:val="006C6771"/>
    <w:rsid w:val="006C78E0"/>
    <w:rsid w:val="006C7C4C"/>
    <w:rsid w:val="006C999C"/>
    <w:rsid w:val="006D051B"/>
    <w:rsid w:val="006D0B5E"/>
    <w:rsid w:val="006D189C"/>
    <w:rsid w:val="006D24DA"/>
    <w:rsid w:val="006D2FFF"/>
    <w:rsid w:val="006D317B"/>
    <w:rsid w:val="006D3836"/>
    <w:rsid w:val="006D3A1A"/>
    <w:rsid w:val="006D4167"/>
    <w:rsid w:val="006D4573"/>
    <w:rsid w:val="006D48EE"/>
    <w:rsid w:val="006D4BFF"/>
    <w:rsid w:val="006D50D1"/>
    <w:rsid w:val="006D518D"/>
    <w:rsid w:val="006D55EE"/>
    <w:rsid w:val="006D5850"/>
    <w:rsid w:val="006D589E"/>
    <w:rsid w:val="006D5E13"/>
    <w:rsid w:val="006D62C7"/>
    <w:rsid w:val="006D6581"/>
    <w:rsid w:val="006D687E"/>
    <w:rsid w:val="006D6EB5"/>
    <w:rsid w:val="006D74EB"/>
    <w:rsid w:val="006D7A73"/>
    <w:rsid w:val="006D7A84"/>
    <w:rsid w:val="006E0997"/>
    <w:rsid w:val="006E14FA"/>
    <w:rsid w:val="006E160E"/>
    <w:rsid w:val="006E1A74"/>
    <w:rsid w:val="006E1E18"/>
    <w:rsid w:val="006E2582"/>
    <w:rsid w:val="006E25F8"/>
    <w:rsid w:val="006E2A35"/>
    <w:rsid w:val="006E35E7"/>
    <w:rsid w:val="006E3FF4"/>
    <w:rsid w:val="006E4006"/>
    <w:rsid w:val="006E420F"/>
    <w:rsid w:val="006E442E"/>
    <w:rsid w:val="006E4870"/>
    <w:rsid w:val="006E5669"/>
    <w:rsid w:val="006E64F5"/>
    <w:rsid w:val="006E6F7F"/>
    <w:rsid w:val="006E71CA"/>
    <w:rsid w:val="006E7E4E"/>
    <w:rsid w:val="006F10D7"/>
    <w:rsid w:val="006F2360"/>
    <w:rsid w:val="006F29F6"/>
    <w:rsid w:val="006F2E7F"/>
    <w:rsid w:val="006F3171"/>
    <w:rsid w:val="006F346C"/>
    <w:rsid w:val="006F3623"/>
    <w:rsid w:val="006F3FE8"/>
    <w:rsid w:val="006F487E"/>
    <w:rsid w:val="006F4C45"/>
    <w:rsid w:val="006F4FF4"/>
    <w:rsid w:val="006F5067"/>
    <w:rsid w:val="006F6133"/>
    <w:rsid w:val="006F6BEB"/>
    <w:rsid w:val="006F70C8"/>
    <w:rsid w:val="006F72FC"/>
    <w:rsid w:val="006F791F"/>
    <w:rsid w:val="006F7D81"/>
    <w:rsid w:val="00700D8C"/>
    <w:rsid w:val="00700D9F"/>
    <w:rsid w:val="007012B6"/>
    <w:rsid w:val="007013F9"/>
    <w:rsid w:val="0070185D"/>
    <w:rsid w:val="00701D00"/>
    <w:rsid w:val="00701FB3"/>
    <w:rsid w:val="0070277C"/>
    <w:rsid w:val="0070283E"/>
    <w:rsid w:val="00703271"/>
    <w:rsid w:val="0070431C"/>
    <w:rsid w:val="00704569"/>
    <w:rsid w:val="00704917"/>
    <w:rsid w:val="00705D49"/>
    <w:rsid w:val="00705E31"/>
    <w:rsid w:val="007066CF"/>
    <w:rsid w:val="00706F1A"/>
    <w:rsid w:val="0070769D"/>
    <w:rsid w:val="0070793F"/>
    <w:rsid w:val="007108DF"/>
    <w:rsid w:val="00710F65"/>
    <w:rsid w:val="00711099"/>
    <w:rsid w:val="0071132E"/>
    <w:rsid w:val="00711C29"/>
    <w:rsid w:val="00712C64"/>
    <w:rsid w:val="00713867"/>
    <w:rsid w:val="00713F20"/>
    <w:rsid w:val="0071493E"/>
    <w:rsid w:val="007150E0"/>
    <w:rsid w:val="0071553A"/>
    <w:rsid w:val="007155B6"/>
    <w:rsid w:val="00715BC0"/>
    <w:rsid w:val="00716408"/>
    <w:rsid w:val="00717210"/>
    <w:rsid w:val="00721163"/>
    <w:rsid w:val="00721302"/>
    <w:rsid w:val="00721628"/>
    <w:rsid w:val="0072214C"/>
    <w:rsid w:val="007227A5"/>
    <w:rsid w:val="00722D25"/>
    <w:rsid w:val="00722F9D"/>
    <w:rsid w:val="00722FB4"/>
    <w:rsid w:val="00723532"/>
    <w:rsid w:val="007241C8"/>
    <w:rsid w:val="0072552E"/>
    <w:rsid w:val="00726192"/>
    <w:rsid w:val="00727BF8"/>
    <w:rsid w:val="00730284"/>
    <w:rsid w:val="0073081D"/>
    <w:rsid w:val="0073097A"/>
    <w:rsid w:val="00731223"/>
    <w:rsid w:val="00732636"/>
    <w:rsid w:val="0073297B"/>
    <w:rsid w:val="00732DBD"/>
    <w:rsid w:val="0073354E"/>
    <w:rsid w:val="00733690"/>
    <w:rsid w:val="00733AF0"/>
    <w:rsid w:val="007340E4"/>
    <w:rsid w:val="00734741"/>
    <w:rsid w:val="00735CB9"/>
    <w:rsid w:val="00735EDE"/>
    <w:rsid w:val="00737EAD"/>
    <w:rsid w:val="00737F55"/>
    <w:rsid w:val="00740546"/>
    <w:rsid w:val="00740982"/>
    <w:rsid w:val="00741165"/>
    <w:rsid w:val="00744A0F"/>
    <w:rsid w:val="007460C4"/>
    <w:rsid w:val="007468B0"/>
    <w:rsid w:val="007479CB"/>
    <w:rsid w:val="00747FC6"/>
    <w:rsid w:val="007500A9"/>
    <w:rsid w:val="007506F7"/>
    <w:rsid w:val="007510F4"/>
    <w:rsid w:val="007518A4"/>
    <w:rsid w:val="007523D7"/>
    <w:rsid w:val="007524F3"/>
    <w:rsid w:val="007531EE"/>
    <w:rsid w:val="007536E6"/>
    <w:rsid w:val="00754429"/>
    <w:rsid w:val="00754F85"/>
    <w:rsid w:val="00755046"/>
    <w:rsid w:val="007551CA"/>
    <w:rsid w:val="00756148"/>
    <w:rsid w:val="0075654C"/>
    <w:rsid w:val="00756A7F"/>
    <w:rsid w:val="00756B17"/>
    <w:rsid w:val="00756E82"/>
    <w:rsid w:val="00757368"/>
    <w:rsid w:val="0076008C"/>
    <w:rsid w:val="007601A2"/>
    <w:rsid w:val="00760724"/>
    <w:rsid w:val="00760991"/>
    <w:rsid w:val="007615D7"/>
    <w:rsid w:val="0076187B"/>
    <w:rsid w:val="00761CD7"/>
    <w:rsid w:val="00762EAE"/>
    <w:rsid w:val="00763585"/>
    <w:rsid w:val="0076390C"/>
    <w:rsid w:val="00765BC3"/>
    <w:rsid w:val="00767DA8"/>
    <w:rsid w:val="00770228"/>
    <w:rsid w:val="0077024D"/>
    <w:rsid w:val="00771C48"/>
    <w:rsid w:val="00772161"/>
    <w:rsid w:val="00772749"/>
    <w:rsid w:val="007732C7"/>
    <w:rsid w:val="00773716"/>
    <w:rsid w:val="00774215"/>
    <w:rsid w:val="00774298"/>
    <w:rsid w:val="00775969"/>
    <w:rsid w:val="00776625"/>
    <w:rsid w:val="00776688"/>
    <w:rsid w:val="0077736A"/>
    <w:rsid w:val="0077791D"/>
    <w:rsid w:val="00777962"/>
    <w:rsid w:val="00777AC6"/>
    <w:rsid w:val="00777C2E"/>
    <w:rsid w:val="00777C59"/>
    <w:rsid w:val="00777E8D"/>
    <w:rsid w:val="0078042C"/>
    <w:rsid w:val="00780660"/>
    <w:rsid w:val="0078079E"/>
    <w:rsid w:val="0078116D"/>
    <w:rsid w:val="00782B6B"/>
    <w:rsid w:val="00782CD6"/>
    <w:rsid w:val="00783772"/>
    <w:rsid w:val="007838F9"/>
    <w:rsid w:val="007843B2"/>
    <w:rsid w:val="007843F4"/>
    <w:rsid w:val="00784FF9"/>
    <w:rsid w:val="00785621"/>
    <w:rsid w:val="0078575E"/>
    <w:rsid w:val="00786630"/>
    <w:rsid w:val="00786ECF"/>
    <w:rsid w:val="0078711F"/>
    <w:rsid w:val="00787176"/>
    <w:rsid w:val="007872C1"/>
    <w:rsid w:val="007875D2"/>
    <w:rsid w:val="007900D5"/>
    <w:rsid w:val="00790240"/>
    <w:rsid w:val="00790F2F"/>
    <w:rsid w:val="00791B8D"/>
    <w:rsid w:val="007929EB"/>
    <w:rsid w:val="007939B1"/>
    <w:rsid w:val="00793C48"/>
    <w:rsid w:val="00794314"/>
    <w:rsid w:val="00794AE1"/>
    <w:rsid w:val="00794B85"/>
    <w:rsid w:val="00794F6A"/>
    <w:rsid w:val="0079564B"/>
    <w:rsid w:val="00795DD9"/>
    <w:rsid w:val="00797213"/>
    <w:rsid w:val="007976C4"/>
    <w:rsid w:val="00797CC6"/>
    <w:rsid w:val="007A0417"/>
    <w:rsid w:val="007A2EFC"/>
    <w:rsid w:val="007A3264"/>
    <w:rsid w:val="007A347A"/>
    <w:rsid w:val="007A374D"/>
    <w:rsid w:val="007A3DE0"/>
    <w:rsid w:val="007A3FB2"/>
    <w:rsid w:val="007A45BF"/>
    <w:rsid w:val="007A4BD7"/>
    <w:rsid w:val="007A4FEF"/>
    <w:rsid w:val="007A50DC"/>
    <w:rsid w:val="007A54CA"/>
    <w:rsid w:val="007A5909"/>
    <w:rsid w:val="007A5B7A"/>
    <w:rsid w:val="007A6A28"/>
    <w:rsid w:val="007A6B34"/>
    <w:rsid w:val="007A79B2"/>
    <w:rsid w:val="007A7C1D"/>
    <w:rsid w:val="007B0180"/>
    <w:rsid w:val="007B05E5"/>
    <w:rsid w:val="007B0C50"/>
    <w:rsid w:val="007B0CBC"/>
    <w:rsid w:val="007B0E70"/>
    <w:rsid w:val="007B2335"/>
    <w:rsid w:val="007B27EF"/>
    <w:rsid w:val="007B3727"/>
    <w:rsid w:val="007B3E4F"/>
    <w:rsid w:val="007B424F"/>
    <w:rsid w:val="007B46F9"/>
    <w:rsid w:val="007B516C"/>
    <w:rsid w:val="007B727C"/>
    <w:rsid w:val="007B7510"/>
    <w:rsid w:val="007B7EA4"/>
    <w:rsid w:val="007C069F"/>
    <w:rsid w:val="007C1771"/>
    <w:rsid w:val="007C17D5"/>
    <w:rsid w:val="007C188A"/>
    <w:rsid w:val="007C1B64"/>
    <w:rsid w:val="007C2695"/>
    <w:rsid w:val="007C2A81"/>
    <w:rsid w:val="007C2BEB"/>
    <w:rsid w:val="007C3164"/>
    <w:rsid w:val="007C31B6"/>
    <w:rsid w:val="007C3356"/>
    <w:rsid w:val="007C44C2"/>
    <w:rsid w:val="007C475C"/>
    <w:rsid w:val="007C4B91"/>
    <w:rsid w:val="007C523D"/>
    <w:rsid w:val="007C547A"/>
    <w:rsid w:val="007C564B"/>
    <w:rsid w:val="007C5864"/>
    <w:rsid w:val="007C60CA"/>
    <w:rsid w:val="007C6B6C"/>
    <w:rsid w:val="007C7B2C"/>
    <w:rsid w:val="007D0837"/>
    <w:rsid w:val="007D0A48"/>
    <w:rsid w:val="007D1346"/>
    <w:rsid w:val="007D23B7"/>
    <w:rsid w:val="007D2660"/>
    <w:rsid w:val="007D323D"/>
    <w:rsid w:val="007D3ADC"/>
    <w:rsid w:val="007D4340"/>
    <w:rsid w:val="007D44C1"/>
    <w:rsid w:val="007D47B2"/>
    <w:rsid w:val="007D5790"/>
    <w:rsid w:val="007D5A84"/>
    <w:rsid w:val="007D5C09"/>
    <w:rsid w:val="007D5D2B"/>
    <w:rsid w:val="007D606E"/>
    <w:rsid w:val="007D67E4"/>
    <w:rsid w:val="007D69CB"/>
    <w:rsid w:val="007D6A8F"/>
    <w:rsid w:val="007D74B2"/>
    <w:rsid w:val="007D773E"/>
    <w:rsid w:val="007D77E2"/>
    <w:rsid w:val="007D7881"/>
    <w:rsid w:val="007D7E9C"/>
    <w:rsid w:val="007E1691"/>
    <w:rsid w:val="007E202A"/>
    <w:rsid w:val="007E203B"/>
    <w:rsid w:val="007E244E"/>
    <w:rsid w:val="007E2841"/>
    <w:rsid w:val="007E3207"/>
    <w:rsid w:val="007E443D"/>
    <w:rsid w:val="007E49AF"/>
    <w:rsid w:val="007E5AD9"/>
    <w:rsid w:val="007E5ADA"/>
    <w:rsid w:val="007E61F4"/>
    <w:rsid w:val="007E6B39"/>
    <w:rsid w:val="007E6E22"/>
    <w:rsid w:val="007E7B8C"/>
    <w:rsid w:val="007F14D2"/>
    <w:rsid w:val="007F178A"/>
    <w:rsid w:val="007F19A8"/>
    <w:rsid w:val="007F2975"/>
    <w:rsid w:val="007F319A"/>
    <w:rsid w:val="007F37D0"/>
    <w:rsid w:val="007F39A9"/>
    <w:rsid w:val="007F4845"/>
    <w:rsid w:val="007F4EDB"/>
    <w:rsid w:val="007F539B"/>
    <w:rsid w:val="007F5A17"/>
    <w:rsid w:val="007F5B0C"/>
    <w:rsid w:val="007F5E91"/>
    <w:rsid w:val="007F67E2"/>
    <w:rsid w:val="007F6D67"/>
    <w:rsid w:val="007F6DB4"/>
    <w:rsid w:val="007F7122"/>
    <w:rsid w:val="007F7509"/>
    <w:rsid w:val="007F750A"/>
    <w:rsid w:val="007F7FC1"/>
    <w:rsid w:val="00800035"/>
    <w:rsid w:val="00800406"/>
    <w:rsid w:val="008006EE"/>
    <w:rsid w:val="00800C02"/>
    <w:rsid w:val="00800EE3"/>
    <w:rsid w:val="00801E8E"/>
    <w:rsid w:val="00802049"/>
    <w:rsid w:val="00803382"/>
    <w:rsid w:val="00803EF6"/>
    <w:rsid w:val="008040B7"/>
    <w:rsid w:val="0080465C"/>
    <w:rsid w:val="00804978"/>
    <w:rsid w:val="00804DAC"/>
    <w:rsid w:val="00805478"/>
    <w:rsid w:val="00805C30"/>
    <w:rsid w:val="00805E8A"/>
    <w:rsid w:val="008066D4"/>
    <w:rsid w:val="00806850"/>
    <w:rsid w:val="00811053"/>
    <w:rsid w:val="00811124"/>
    <w:rsid w:val="00811EBF"/>
    <w:rsid w:val="008137DC"/>
    <w:rsid w:val="00813809"/>
    <w:rsid w:val="00813C6A"/>
    <w:rsid w:val="00814A0E"/>
    <w:rsid w:val="00814C71"/>
    <w:rsid w:val="00815470"/>
    <w:rsid w:val="00815EB9"/>
    <w:rsid w:val="0081619A"/>
    <w:rsid w:val="008164BD"/>
    <w:rsid w:val="00816DFF"/>
    <w:rsid w:val="00817350"/>
    <w:rsid w:val="00817CBC"/>
    <w:rsid w:val="00817F22"/>
    <w:rsid w:val="0082068E"/>
    <w:rsid w:val="00821565"/>
    <w:rsid w:val="00821602"/>
    <w:rsid w:val="00821A80"/>
    <w:rsid w:val="0082211F"/>
    <w:rsid w:val="00822426"/>
    <w:rsid w:val="0082255B"/>
    <w:rsid w:val="00822B15"/>
    <w:rsid w:val="008231CC"/>
    <w:rsid w:val="00823457"/>
    <w:rsid w:val="00823459"/>
    <w:rsid w:val="008235C2"/>
    <w:rsid w:val="0082369C"/>
    <w:rsid w:val="008239CE"/>
    <w:rsid w:val="00823C51"/>
    <w:rsid w:val="00824650"/>
    <w:rsid w:val="008249F5"/>
    <w:rsid w:val="00824B1E"/>
    <w:rsid w:val="00824F2F"/>
    <w:rsid w:val="008279EE"/>
    <w:rsid w:val="00827B19"/>
    <w:rsid w:val="00827E8C"/>
    <w:rsid w:val="00830570"/>
    <w:rsid w:val="00830812"/>
    <w:rsid w:val="00831125"/>
    <w:rsid w:val="0083146D"/>
    <w:rsid w:val="00831529"/>
    <w:rsid w:val="00831697"/>
    <w:rsid w:val="008316CA"/>
    <w:rsid w:val="00831A05"/>
    <w:rsid w:val="0083207E"/>
    <w:rsid w:val="008320FD"/>
    <w:rsid w:val="00832E24"/>
    <w:rsid w:val="00833062"/>
    <w:rsid w:val="00833638"/>
    <w:rsid w:val="00834ABD"/>
    <w:rsid w:val="00835186"/>
    <w:rsid w:val="00835564"/>
    <w:rsid w:val="00835722"/>
    <w:rsid w:val="008364C9"/>
    <w:rsid w:val="00836815"/>
    <w:rsid w:val="0083682A"/>
    <w:rsid w:val="0083698C"/>
    <w:rsid w:val="00837297"/>
    <w:rsid w:val="00840702"/>
    <w:rsid w:val="00840ECF"/>
    <w:rsid w:val="00841A40"/>
    <w:rsid w:val="0084231A"/>
    <w:rsid w:val="008429DD"/>
    <w:rsid w:val="00843210"/>
    <w:rsid w:val="0084372C"/>
    <w:rsid w:val="00843D4B"/>
    <w:rsid w:val="008440B0"/>
    <w:rsid w:val="0084459C"/>
    <w:rsid w:val="008448DA"/>
    <w:rsid w:val="00844E90"/>
    <w:rsid w:val="00847247"/>
    <w:rsid w:val="008473F7"/>
    <w:rsid w:val="008475E3"/>
    <w:rsid w:val="00847CEF"/>
    <w:rsid w:val="00847F18"/>
    <w:rsid w:val="00847F6C"/>
    <w:rsid w:val="0085071F"/>
    <w:rsid w:val="008516CF"/>
    <w:rsid w:val="00852C8F"/>
    <w:rsid w:val="00852FC5"/>
    <w:rsid w:val="008531C1"/>
    <w:rsid w:val="008539E7"/>
    <w:rsid w:val="0085404E"/>
    <w:rsid w:val="008540A1"/>
    <w:rsid w:val="008547D0"/>
    <w:rsid w:val="00854EAE"/>
    <w:rsid w:val="00856517"/>
    <w:rsid w:val="00856587"/>
    <w:rsid w:val="00856F6E"/>
    <w:rsid w:val="008570A4"/>
    <w:rsid w:val="0085741B"/>
    <w:rsid w:val="0085777C"/>
    <w:rsid w:val="008601FA"/>
    <w:rsid w:val="008603B6"/>
    <w:rsid w:val="00860548"/>
    <w:rsid w:val="00860575"/>
    <w:rsid w:val="0086096B"/>
    <w:rsid w:val="008609BC"/>
    <w:rsid w:val="00862ABD"/>
    <w:rsid w:val="00864648"/>
    <w:rsid w:val="00864B94"/>
    <w:rsid w:val="00864E8A"/>
    <w:rsid w:val="0086686B"/>
    <w:rsid w:val="00867C3B"/>
    <w:rsid w:val="00867D35"/>
    <w:rsid w:val="00870526"/>
    <w:rsid w:val="0087082A"/>
    <w:rsid w:val="008709F3"/>
    <w:rsid w:val="008712C8"/>
    <w:rsid w:val="008715D0"/>
    <w:rsid w:val="00871C8A"/>
    <w:rsid w:val="00871FE2"/>
    <w:rsid w:val="00872A8E"/>
    <w:rsid w:val="00872AE1"/>
    <w:rsid w:val="00873636"/>
    <w:rsid w:val="00873B71"/>
    <w:rsid w:val="00873D9B"/>
    <w:rsid w:val="00873FE1"/>
    <w:rsid w:val="008745DF"/>
    <w:rsid w:val="00875487"/>
    <w:rsid w:val="008759A1"/>
    <w:rsid w:val="00876F3D"/>
    <w:rsid w:val="00877181"/>
    <w:rsid w:val="00877CF4"/>
    <w:rsid w:val="00877D6F"/>
    <w:rsid w:val="008807A3"/>
    <w:rsid w:val="008807EE"/>
    <w:rsid w:val="00880AF4"/>
    <w:rsid w:val="008819C6"/>
    <w:rsid w:val="00882416"/>
    <w:rsid w:val="0088285B"/>
    <w:rsid w:val="00882882"/>
    <w:rsid w:val="008828ED"/>
    <w:rsid w:val="0088297C"/>
    <w:rsid w:val="0088362E"/>
    <w:rsid w:val="00883CBE"/>
    <w:rsid w:val="00883D0B"/>
    <w:rsid w:val="0088444A"/>
    <w:rsid w:val="00884E1C"/>
    <w:rsid w:val="008861D8"/>
    <w:rsid w:val="008869D4"/>
    <w:rsid w:val="008873D4"/>
    <w:rsid w:val="008877B7"/>
    <w:rsid w:val="00887A96"/>
    <w:rsid w:val="00887D4D"/>
    <w:rsid w:val="00887F70"/>
    <w:rsid w:val="00890A8F"/>
    <w:rsid w:val="00890AE6"/>
    <w:rsid w:val="008910BF"/>
    <w:rsid w:val="00891CE9"/>
    <w:rsid w:val="00892637"/>
    <w:rsid w:val="00892C50"/>
    <w:rsid w:val="0089390C"/>
    <w:rsid w:val="00893CAF"/>
    <w:rsid w:val="00893EC4"/>
    <w:rsid w:val="00894961"/>
    <w:rsid w:val="00894C4D"/>
    <w:rsid w:val="0089552D"/>
    <w:rsid w:val="00895562"/>
    <w:rsid w:val="0089633D"/>
    <w:rsid w:val="00896884"/>
    <w:rsid w:val="00896ACB"/>
    <w:rsid w:val="00896D6C"/>
    <w:rsid w:val="00896E32"/>
    <w:rsid w:val="008A0738"/>
    <w:rsid w:val="008A0769"/>
    <w:rsid w:val="008A0A44"/>
    <w:rsid w:val="008A0AC1"/>
    <w:rsid w:val="008A1232"/>
    <w:rsid w:val="008A158F"/>
    <w:rsid w:val="008A2E9A"/>
    <w:rsid w:val="008A326A"/>
    <w:rsid w:val="008A41EB"/>
    <w:rsid w:val="008A45C3"/>
    <w:rsid w:val="008A4E3E"/>
    <w:rsid w:val="008A57E2"/>
    <w:rsid w:val="008A58ED"/>
    <w:rsid w:val="008A697E"/>
    <w:rsid w:val="008A6C3D"/>
    <w:rsid w:val="008A7310"/>
    <w:rsid w:val="008A7A3F"/>
    <w:rsid w:val="008A7AB5"/>
    <w:rsid w:val="008A7AD4"/>
    <w:rsid w:val="008A7E21"/>
    <w:rsid w:val="008A7EA6"/>
    <w:rsid w:val="008B0341"/>
    <w:rsid w:val="008B134B"/>
    <w:rsid w:val="008B2982"/>
    <w:rsid w:val="008B2D49"/>
    <w:rsid w:val="008B3A7E"/>
    <w:rsid w:val="008B3FF6"/>
    <w:rsid w:val="008B5C79"/>
    <w:rsid w:val="008B7BCC"/>
    <w:rsid w:val="008B7D3B"/>
    <w:rsid w:val="008B7DC2"/>
    <w:rsid w:val="008C00DC"/>
    <w:rsid w:val="008C0C9D"/>
    <w:rsid w:val="008C0F54"/>
    <w:rsid w:val="008C1B09"/>
    <w:rsid w:val="008C33F1"/>
    <w:rsid w:val="008C398F"/>
    <w:rsid w:val="008C3C23"/>
    <w:rsid w:val="008C3C2C"/>
    <w:rsid w:val="008C3CC9"/>
    <w:rsid w:val="008C4404"/>
    <w:rsid w:val="008C44AD"/>
    <w:rsid w:val="008C4A48"/>
    <w:rsid w:val="008C4BBA"/>
    <w:rsid w:val="008C4FE4"/>
    <w:rsid w:val="008C5C8E"/>
    <w:rsid w:val="008C5CE4"/>
    <w:rsid w:val="008C672F"/>
    <w:rsid w:val="008C676E"/>
    <w:rsid w:val="008C733F"/>
    <w:rsid w:val="008C7753"/>
    <w:rsid w:val="008D13E0"/>
    <w:rsid w:val="008D16F8"/>
    <w:rsid w:val="008D1DE7"/>
    <w:rsid w:val="008D2361"/>
    <w:rsid w:val="008D26D8"/>
    <w:rsid w:val="008D383D"/>
    <w:rsid w:val="008D41BE"/>
    <w:rsid w:val="008D5934"/>
    <w:rsid w:val="008D7771"/>
    <w:rsid w:val="008D79C3"/>
    <w:rsid w:val="008D7A5A"/>
    <w:rsid w:val="008D7D16"/>
    <w:rsid w:val="008D7E0F"/>
    <w:rsid w:val="008D7FCA"/>
    <w:rsid w:val="008E0605"/>
    <w:rsid w:val="008E1123"/>
    <w:rsid w:val="008E2042"/>
    <w:rsid w:val="008E223F"/>
    <w:rsid w:val="008E22F8"/>
    <w:rsid w:val="008E2FC2"/>
    <w:rsid w:val="008E3053"/>
    <w:rsid w:val="008E341B"/>
    <w:rsid w:val="008E377D"/>
    <w:rsid w:val="008E4522"/>
    <w:rsid w:val="008E4C53"/>
    <w:rsid w:val="008E4DD8"/>
    <w:rsid w:val="008E5AD8"/>
    <w:rsid w:val="008E5DA6"/>
    <w:rsid w:val="008E5E02"/>
    <w:rsid w:val="008E5E9C"/>
    <w:rsid w:val="008E61A1"/>
    <w:rsid w:val="008E64EF"/>
    <w:rsid w:val="008E7E60"/>
    <w:rsid w:val="008E7F2E"/>
    <w:rsid w:val="008E7F99"/>
    <w:rsid w:val="008F03A3"/>
    <w:rsid w:val="008F0D33"/>
    <w:rsid w:val="008F1540"/>
    <w:rsid w:val="008F1C0C"/>
    <w:rsid w:val="008F1F74"/>
    <w:rsid w:val="008F2622"/>
    <w:rsid w:val="008F2AF8"/>
    <w:rsid w:val="008F2E01"/>
    <w:rsid w:val="008F32C3"/>
    <w:rsid w:val="008F3C15"/>
    <w:rsid w:val="008F3CCC"/>
    <w:rsid w:val="008F3F5C"/>
    <w:rsid w:val="008F4B0F"/>
    <w:rsid w:val="008F4C8F"/>
    <w:rsid w:val="008F4D8D"/>
    <w:rsid w:val="008F50B3"/>
    <w:rsid w:val="008F52CD"/>
    <w:rsid w:val="008F5C32"/>
    <w:rsid w:val="008F6EDF"/>
    <w:rsid w:val="008F6F45"/>
    <w:rsid w:val="008F76C9"/>
    <w:rsid w:val="00900840"/>
    <w:rsid w:val="00900C44"/>
    <w:rsid w:val="00901697"/>
    <w:rsid w:val="0090191E"/>
    <w:rsid w:val="009026A9"/>
    <w:rsid w:val="009026C2"/>
    <w:rsid w:val="009027A9"/>
    <w:rsid w:val="00902F69"/>
    <w:rsid w:val="00902FE4"/>
    <w:rsid w:val="00903106"/>
    <w:rsid w:val="009035FC"/>
    <w:rsid w:val="00903992"/>
    <w:rsid w:val="00904F44"/>
    <w:rsid w:val="00906A10"/>
    <w:rsid w:val="00906C62"/>
    <w:rsid w:val="009072C1"/>
    <w:rsid w:val="009074D5"/>
    <w:rsid w:val="00907EE3"/>
    <w:rsid w:val="0091007D"/>
    <w:rsid w:val="009109EA"/>
    <w:rsid w:val="009111BD"/>
    <w:rsid w:val="009113D1"/>
    <w:rsid w:val="00911D41"/>
    <w:rsid w:val="00911F5D"/>
    <w:rsid w:val="00912415"/>
    <w:rsid w:val="00912573"/>
    <w:rsid w:val="00912D4F"/>
    <w:rsid w:val="00912F43"/>
    <w:rsid w:val="00912FE1"/>
    <w:rsid w:val="0091422E"/>
    <w:rsid w:val="00914331"/>
    <w:rsid w:val="009145CC"/>
    <w:rsid w:val="00915249"/>
    <w:rsid w:val="00915849"/>
    <w:rsid w:val="00915B0F"/>
    <w:rsid w:val="00916208"/>
    <w:rsid w:val="0091736C"/>
    <w:rsid w:val="009175BC"/>
    <w:rsid w:val="00917773"/>
    <w:rsid w:val="00917BE2"/>
    <w:rsid w:val="00917D84"/>
    <w:rsid w:val="009205F7"/>
    <w:rsid w:val="00920BD5"/>
    <w:rsid w:val="009210B5"/>
    <w:rsid w:val="00921319"/>
    <w:rsid w:val="009215CF"/>
    <w:rsid w:val="0092175B"/>
    <w:rsid w:val="0092200A"/>
    <w:rsid w:val="009220C8"/>
    <w:rsid w:val="009228E0"/>
    <w:rsid w:val="009231AC"/>
    <w:rsid w:val="009236ED"/>
    <w:rsid w:val="0092432F"/>
    <w:rsid w:val="009253BE"/>
    <w:rsid w:val="00925D01"/>
    <w:rsid w:val="00925F1F"/>
    <w:rsid w:val="00926256"/>
    <w:rsid w:val="009267CD"/>
    <w:rsid w:val="00926B00"/>
    <w:rsid w:val="0092722C"/>
    <w:rsid w:val="0092765F"/>
    <w:rsid w:val="00927825"/>
    <w:rsid w:val="0093090C"/>
    <w:rsid w:val="009309A4"/>
    <w:rsid w:val="00931A31"/>
    <w:rsid w:val="0093215A"/>
    <w:rsid w:val="009325E0"/>
    <w:rsid w:val="00932E74"/>
    <w:rsid w:val="00932EEE"/>
    <w:rsid w:val="00933421"/>
    <w:rsid w:val="00933579"/>
    <w:rsid w:val="0093476C"/>
    <w:rsid w:val="0093593F"/>
    <w:rsid w:val="0093646F"/>
    <w:rsid w:val="0093665E"/>
    <w:rsid w:val="009367E0"/>
    <w:rsid w:val="00936856"/>
    <w:rsid w:val="00937272"/>
    <w:rsid w:val="00938CD3"/>
    <w:rsid w:val="00940480"/>
    <w:rsid w:val="009404E4"/>
    <w:rsid w:val="009408B8"/>
    <w:rsid w:val="00940D57"/>
    <w:rsid w:val="0094154D"/>
    <w:rsid w:val="009417DC"/>
    <w:rsid w:val="00941B4E"/>
    <w:rsid w:val="009421D0"/>
    <w:rsid w:val="0094298B"/>
    <w:rsid w:val="00942EC1"/>
    <w:rsid w:val="00943779"/>
    <w:rsid w:val="009443E7"/>
    <w:rsid w:val="00944DC4"/>
    <w:rsid w:val="009459B1"/>
    <w:rsid w:val="00946750"/>
    <w:rsid w:val="00946AE3"/>
    <w:rsid w:val="00946D7D"/>
    <w:rsid w:val="00946FA3"/>
    <w:rsid w:val="00947379"/>
    <w:rsid w:val="00947ECB"/>
    <w:rsid w:val="00947F18"/>
    <w:rsid w:val="00950431"/>
    <w:rsid w:val="0095068F"/>
    <w:rsid w:val="00952299"/>
    <w:rsid w:val="009537E3"/>
    <w:rsid w:val="009547B1"/>
    <w:rsid w:val="00954839"/>
    <w:rsid w:val="00954975"/>
    <w:rsid w:val="009549BD"/>
    <w:rsid w:val="009553BE"/>
    <w:rsid w:val="009559E6"/>
    <w:rsid w:val="00956258"/>
    <w:rsid w:val="009565F2"/>
    <w:rsid w:val="0095661B"/>
    <w:rsid w:val="00956A84"/>
    <w:rsid w:val="00956AE3"/>
    <w:rsid w:val="009570D9"/>
    <w:rsid w:val="00957380"/>
    <w:rsid w:val="00957516"/>
    <w:rsid w:val="00957559"/>
    <w:rsid w:val="0096016E"/>
    <w:rsid w:val="0096025F"/>
    <w:rsid w:val="00960C04"/>
    <w:rsid w:val="00961AAF"/>
    <w:rsid w:val="00961F3E"/>
    <w:rsid w:val="009620CB"/>
    <w:rsid w:val="00962229"/>
    <w:rsid w:val="00962294"/>
    <w:rsid w:val="00962488"/>
    <w:rsid w:val="00962639"/>
    <w:rsid w:val="00962652"/>
    <w:rsid w:val="009630B9"/>
    <w:rsid w:val="009634DE"/>
    <w:rsid w:val="00964332"/>
    <w:rsid w:val="0096500C"/>
    <w:rsid w:val="00966553"/>
    <w:rsid w:val="00966DD4"/>
    <w:rsid w:val="0096776C"/>
    <w:rsid w:val="0096793B"/>
    <w:rsid w:val="0096EF38"/>
    <w:rsid w:val="009705A8"/>
    <w:rsid w:val="00970908"/>
    <w:rsid w:val="00970BD4"/>
    <w:rsid w:val="0097123A"/>
    <w:rsid w:val="00971640"/>
    <w:rsid w:val="0097184A"/>
    <w:rsid w:val="009718A3"/>
    <w:rsid w:val="00972953"/>
    <w:rsid w:val="00973121"/>
    <w:rsid w:val="00973645"/>
    <w:rsid w:val="00974BAD"/>
    <w:rsid w:val="009751A5"/>
    <w:rsid w:val="00975CFD"/>
    <w:rsid w:val="00975FD3"/>
    <w:rsid w:val="009768DB"/>
    <w:rsid w:val="009770DF"/>
    <w:rsid w:val="00980689"/>
    <w:rsid w:val="00980F12"/>
    <w:rsid w:val="00981506"/>
    <w:rsid w:val="00981C81"/>
    <w:rsid w:val="00982719"/>
    <w:rsid w:val="00982926"/>
    <w:rsid w:val="00983286"/>
    <w:rsid w:val="00983344"/>
    <w:rsid w:val="009842CB"/>
    <w:rsid w:val="00984DA6"/>
    <w:rsid w:val="00984E17"/>
    <w:rsid w:val="0098549F"/>
    <w:rsid w:val="00985836"/>
    <w:rsid w:val="00985E33"/>
    <w:rsid w:val="00987B1A"/>
    <w:rsid w:val="00987CA5"/>
    <w:rsid w:val="0099018B"/>
    <w:rsid w:val="00990E37"/>
    <w:rsid w:val="009912DE"/>
    <w:rsid w:val="00991820"/>
    <w:rsid w:val="00991EFF"/>
    <w:rsid w:val="009921EC"/>
    <w:rsid w:val="00992365"/>
    <w:rsid w:val="00992501"/>
    <w:rsid w:val="009928DC"/>
    <w:rsid w:val="00992E07"/>
    <w:rsid w:val="009930B0"/>
    <w:rsid w:val="0099319F"/>
    <w:rsid w:val="00993C30"/>
    <w:rsid w:val="00993CFE"/>
    <w:rsid w:val="00994492"/>
    <w:rsid w:val="00994768"/>
    <w:rsid w:val="009955CE"/>
    <w:rsid w:val="00995694"/>
    <w:rsid w:val="00995A33"/>
    <w:rsid w:val="00995FBA"/>
    <w:rsid w:val="0099624D"/>
    <w:rsid w:val="0099655B"/>
    <w:rsid w:val="00996A13"/>
    <w:rsid w:val="009A0C4D"/>
    <w:rsid w:val="009A0F4B"/>
    <w:rsid w:val="009A1293"/>
    <w:rsid w:val="009A12FE"/>
    <w:rsid w:val="009A1556"/>
    <w:rsid w:val="009A1E15"/>
    <w:rsid w:val="009A389A"/>
    <w:rsid w:val="009A3B17"/>
    <w:rsid w:val="009A4796"/>
    <w:rsid w:val="009A5205"/>
    <w:rsid w:val="009A5BAE"/>
    <w:rsid w:val="009A5C27"/>
    <w:rsid w:val="009A5CEE"/>
    <w:rsid w:val="009A6BB6"/>
    <w:rsid w:val="009A6E23"/>
    <w:rsid w:val="009A7B24"/>
    <w:rsid w:val="009A7E9C"/>
    <w:rsid w:val="009B0002"/>
    <w:rsid w:val="009B04AB"/>
    <w:rsid w:val="009B1032"/>
    <w:rsid w:val="009B237E"/>
    <w:rsid w:val="009B244B"/>
    <w:rsid w:val="009B2814"/>
    <w:rsid w:val="009B43C3"/>
    <w:rsid w:val="009B4572"/>
    <w:rsid w:val="009B460F"/>
    <w:rsid w:val="009B4BBA"/>
    <w:rsid w:val="009B50DD"/>
    <w:rsid w:val="009B558C"/>
    <w:rsid w:val="009B58FE"/>
    <w:rsid w:val="009B5B83"/>
    <w:rsid w:val="009B5D46"/>
    <w:rsid w:val="009B6108"/>
    <w:rsid w:val="009B66D1"/>
    <w:rsid w:val="009B68F3"/>
    <w:rsid w:val="009B7795"/>
    <w:rsid w:val="009B7DA1"/>
    <w:rsid w:val="009C0B58"/>
    <w:rsid w:val="009C0D96"/>
    <w:rsid w:val="009C11DD"/>
    <w:rsid w:val="009C12A0"/>
    <w:rsid w:val="009C1607"/>
    <w:rsid w:val="009C1857"/>
    <w:rsid w:val="009C3973"/>
    <w:rsid w:val="009C3A32"/>
    <w:rsid w:val="009C3C09"/>
    <w:rsid w:val="009C46A1"/>
    <w:rsid w:val="009C4970"/>
    <w:rsid w:val="009C532C"/>
    <w:rsid w:val="009C59BA"/>
    <w:rsid w:val="009C6DA8"/>
    <w:rsid w:val="009C6E78"/>
    <w:rsid w:val="009C6EA0"/>
    <w:rsid w:val="009C6EA8"/>
    <w:rsid w:val="009C7446"/>
    <w:rsid w:val="009C796B"/>
    <w:rsid w:val="009C7F26"/>
    <w:rsid w:val="009D0273"/>
    <w:rsid w:val="009D0B69"/>
    <w:rsid w:val="009D1047"/>
    <w:rsid w:val="009D1050"/>
    <w:rsid w:val="009D17F5"/>
    <w:rsid w:val="009D1A0F"/>
    <w:rsid w:val="009D2429"/>
    <w:rsid w:val="009D2737"/>
    <w:rsid w:val="009D3A34"/>
    <w:rsid w:val="009D4999"/>
    <w:rsid w:val="009D5905"/>
    <w:rsid w:val="009D590D"/>
    <w:rsid w:val="009D5A5E"/>
    <w:rsid w:val="009D63B4"/>
    <w:rsid w:val="009D6509"/>
    <w:rsid w:val="009D68F9"/>
    <w:rsid w:val="009D7048"/>
    <w:rsid w:val="009E02DC"/>
    <w:rsid w:val="009E0694"/>
    <w:rsid w:val="009E0BC7"/>
    <w:rsid w:val="009E2242"/>
    <w:rsid w:val="009E304F"/>
    <w:rsid w:val="009E41E4"/>
    <w:rsid w:val="009E497B"/>
    <w:rsid w:val="009E4BFA"/>
    <w:rsid w:val="009E55DE"/>
    <w:rsid w:val="009E5643"/>
    <w:rsid w:val="009E5777"/>
    <w:rsid w:val="009E5F82"/>
    <w:rsid w:val="009E7742"/>
    <w:rsid w:val="009E77FA"/>
    <w:rsid w:val="009E79A0"/>
    <w:rsid w:val="009F0C5B"/>
    <w:rsid w:val="009F0EA2"/>
    <w:rsid w:val="009F142A"/>
    <w:rsid w:val="009F197D"/>
    <w:rsid w:val="009F3DBC"/>
    <w:rsid w:val="009F5499"/>
    <w:rsid w:val="009F648A"/>
    <w:rsid w:val="009F65BB"/>
    <w:rsid w:val="009F69C8"/>
    <w:rsid w:val="009F71CC"/>
    <w:rsid w:val="009F76B2"/>
    <w:rsid w:val="00A00E47"/>
    <w:rsid w:val="00A00F5A"/>
    <w:rsid w:val="00A01206"/>
    <w:rsid w:val="00A01485"/>
    <w:rsid w:val="00A01ABA"/>
    <w:rsid w:val="00A01E61"/>
    <w:rsid w:val="00A0258D"/>
    <w:rsid w:val="00A0306B"/>
    <w:rsid w:val="00A03526"/>
    <w:rsid w:val="00A0418F"/>
    <w:rsid w:val="00A042B7"/>
    <w:rsid w:val="00A0461E"/>
    <w:rsid w:val="00A04781"/>
    <w:rsid w:val="00A04850"/>
    <w:rsid w:val="00A04BD9"/>
    <w:rsid w:val="00A055F8"/>
    <w:rsid w:val="00A05658"/>
    <w:rsid w:val="00A05AC6"/>
    <w:rsid w:val="00A05D19"/>
    <w:rsid w:val="00A06377"/>
    <w:rsid w:val="00A0690B"/>
    <w:rsid w:val="00A069F9"/>
    <w:rsid w:val="00A06CE4"/>
    <w:rsid w:val="00A06DC3"/>
    <w:rsid w:val="00A07F1B"/>
    <w:rsid w:val="00A10D3E"/>
    <w:rsid w:val="00A1166C"/>
    <w:rsid w:val="00A11FF0"/>
    <w:rsid w:val="00A12374"/>
    <w:rsid w:val="00A126F4"/>
    <w:rsid w:val="00A12F20"/>
    <w:rsid w:val="00A139AE"/>
    <w:rsid w:val="00A14CEC"/>
    <w:rsid w:val="00A1536E"/>
    <w:rsid w:val="00A15B69"/>
    <w:rsid w:val="00A16179"/>
    <w:rsid w:val="00A16474"/>
    <w:rsid w:val="00A16A77"/>
    <w:rsid w:val="00A174F1"/>
    <w:rsid w:val="00A17AD1"/>
    <w:rsid w:val="00A20093"/>
    <w:rsid w:val="00A20519"/>
    <w:rsid w:val="00A2067D"/>
    <w:rsid w:val="00A20AD3"/>
    <w:rsid w:val="00A20B00"/>
    <w:rsid w:val="00A210CA"/>
    <w:rsid w:val="00A21719"/>
    <w:rsid w:val="00A22EBF"/>
    <w:rsid w:val="00A230A0"/>
    <w:rsid w:val="00A23460"/>
    <w:rsid w:val="00A23A2A"/>
    <w:rsid w:val="00A23B72"/>
    <w:rsid w:val="00A23EB3"/>
    <w:rsid w:val="00A24594"/>
    <w:rsid w:val="00A265AA"/>
    <w:rsid w:val="00A26F91"/>
    <w:rsid w:val="00A27045"/>
    <w:rsid w:val="00A274B6"/>
    <w:rsid w:val="00A27B2A"/>
    <w:rsid w:val="00A27C97"/>
    <w:rsid w:val="00A30D41"/>
    <w:rsid w:val="00A31F06"/>
    <w:rsid w:val="00A33D06"/>
    <w:rsid w:val="00A350E0"/>
    <w:rsid w:val="00A36428"/>
    <w:rsid w:val="00A370F0"/>
    <w:rsid w:val="00A374B0"/>
    <w:rsid w:val="00A3762B"/>
    <w:rsid w:val="00A3766A"/>
    <w:rsid w:val="00A378A5"/>
    <w:rsid w:val="00A3794B"/>
    <w:rsid w:val="00A37C12"/>
    <w:rsid w:val="00A407D4"/>
    <w:rsid w:val="00A407DD"/>
    <w:rsid w:val="00A41311"/>
    <w:rsid w:val="00A42EC0"/>
    <w:rsid w:val="00A4375F"/>
    <w:rsid w:val="00A453F6"/>
    <w:rsid w:val="00A45AA7"/>
    <w:rsid w:val="00A45D09"/>
    <w:rsid w:val="00A45E9B"/>
    <w:rsid w:val="00A46D6C"/>
    <w:rsid w:val="00A47238"/>
    <w:rsid w:val="00A474F7"/>
    <w:rsid w:val="00A478D1"/>
    <w:rsid w:val="00A51683"/>
    <w:rsid w:val="00A51E7E"/>
    <w:rsid w:val="00A526E3"/>
    <w:rsid w:val="00A5338E"/>
    <w:rsid w:val="00A537A9"/>
    <w:rsid w:val="00A54A58"/>
    <w:rsid w:val="00A54AAE"/>
    <w:rsid w:val="00A55264"/>
    <w:rsid w:val="00A5587F"/>
    <w:rsid w:val="00A567DD"/>
    <w:rsid w:val="00A56D50"/>
    <w:rsid w:val="00A57CF2"/>
    <w:rsid w:val="00A608B7"/>
    <w:rsid w:val="00A60C27"/>
    <w:rsid w:val="00A610C0"/>
    <w:rsid w:val="00A613BD"/>
    <w:rsid w:val="00A615FE"/>
    <w:rsid w:val="00A6175B"/>
    <w:rsid w:val="00A61F3F"/>
    <w:rsid w:val="00A6214C"/>
    <w:rsid w:val="00A628A1"/>
    <w:rsid w:val="00A6311D"/>
    <w:rsid w:val="00A6348C"/>
    <w:rsid w:val="00A634BC"/>
    <w:rsid w:val="00A6392A"/>
    <w:rsid w:val="00A63D18"/>
    <w:rsid w:val="00A64988"/>
    <w:rsid w:val="00A64DD3"/>
    <w:rsid w:val="00A64F97"/>
    <w:rsid w:val="00A65742"/>
    <w:rsid w:val="00A657EF"/>
    <w:rsid w:val="00A65EDE"/>
    <w:rsid w:val="00A66AFA"/>
    <w:rsid w:val="00A66B80"/>
    <w:rsid w:val="00A6757D"/>
    <w:rsid w:val="00A67697"/>
    <w:rsid w:val="00A67E01"/>
    <w:rsid w:val="00A70134"/>
    <w:rsid w:val="00A702C5"/>
    <w:rsid w:val="00A7076D"/>
    <w:rsid w:val="00A71E8B"/>
    <w:rsid w:val="00A72455"/>
    <w:rsid w:val="00A736F8"/>
    <w:rsid w:val="00A74490"/>
    <w:rsid w:val="00A747CA"/>
    <w:rsid w:val="00A74C99"/>
    <w:rsid w:val="00A75808"/>
    <w:rsid w:val="00A75E5D"/>
    <w:rsid w:val="00A75E7D"/>
    <w:rsid w:val="00A7633F"/>
    <w:rsid w:val="00A76CDA"/>
    <w:rsid w:val="00A775ED"/>
    <w:rsid w:val="00A777F1"/>
    <w:rsid w:val="00A77B55"/>
    <w:rsid w:val="00A77CD0"/>
    <w:rsid w:val="00A77DF2"/>
    <w:rsid w:val="00A77F11"/>
    <w:rsid w:val="00A804DF"/>
    <w:rsid w:val="00A80AAD"/>
    <w:rsid w:val="00A80CB2"/>
    <w:rsid w:val="00A80EF8"/>
    <w:rsid w:val="00A814EC"/>
    <w:rsid w:val="00A8216B"/>
    <w:rsid w:val="00A83DFD"/>
    <w:rsid w:val="00A84A16"/>
    <w:rsid w:val="00A84ED0"/>
    <w:rsid w:val="00A84EFF"/>
    <w:rsid w:val="00A84F2F"/>
    <w:rsid w:val="00A858AB"/>
    <w:rsid w:val="00A85D2B"/>
    <w:rsid w:val="00A865B3"/>
    <w:rsid w:val="00A873FB"/>
    <w:rsid w:val="00A878C8"/>
    <w:rsid w:val="00A87D67"/>
    <w:rsid w:val="00A90512"/>
    <w:rsid w:val="00A905FC"/>
    <w:rsid w:val="00A90D65"/>
    <w:rsid w:val="00A911F8"/>
    <w:rsid w:val="00A91201"/>
    <w:rsid w:val="00A91F87"/>
    <w:rsid w:val="00A92147"/>
    <w:rsid w:val="00A924DA"/>
    <w:rsid w:val="00A92D48"/>
    <w:rsid w:val="00A92F22"/>
    <w:rsid w:val="00A92F60"/>
    <w:rsid w:val="00A931F2"/>
    <w:rsid w:val="00A936DA"/>
    <w:rsid w:val="00A93BD1"/>
    <w:rsid w:val="00A944BE"/>
    <w:rsid w:val="00A94CFB"/>
    <w:rsid w:val="00A95952"/>
    <w:rsid w:val="00A96C7C"/>
    <w:rsid w:val="00A9756F"/>
    <w:rsid w:val="00A99E37"/>
    <w:rsid w:val="00AA0AF8"/>
    <w:rsid w:val="00AA0D29"/>
    <w:rsid w:val="00AA14AB"/>
    <w:rsid w:val="00AA1516"/>
    <w:rsid w:val="00AA151A"/>
    <w:rsid w:val="00AA2A0F"/>
    <w:rsid w:val="00AA2C8A"/>
    <w:rsid w:val="00AA3809"/>
    <w:rsid w:val="00AA3894"/>
    <w:rsid w:val="00AA4495"/>
    <w:rsid w:val="00AA4530"/>
    <w:rsid w:val="00AA48AB"/>
    <w:rsid w:val="00AA5279"/>
    <w:rsid w:val="00AA5C96"/>
    <w:rsid w:val="00AA5F0C"/>
    <w:rsid w:val="00AA7226"/>
    <w:rsid w:val="00AB07D5"/>
    <w:rsid w:val="00AB0E21"/>
    <w:rsid w:val="00AB111D"/>
    <w:rsid w:val="00AB130E"/>
    <w:rsid w:val="00AB1815"/>
    <w:rsid w:val="00AB1B7E"/>
    <w:rsid w:val="00AB22EB"/>
    <w:rsid w:val="00AB29ED"/>
    <w:rsid w:val="00AB2D90"/>
    <w:rsid w:val="00AB2E31"/>
    <w:rsid w:val="00AB3A8B"/>
    <w:rsid w:val="00AB4DB9"/>
    <w:rsid w:val="00AB528A"/>
    <w:rsid w:val="00AB6336"/>
    <w:rsid w:val="00AB70E7"/>
    <w:rsid w:val="00AC0411"/>
    <w:rsid w:val="00AC0420"/>
    <w:rsid w:val="00AC0879"/>
    <w:rsid w:val="00AC11A4"/>
    <w:rsid w:val="00AC170F"/>
    <w:rsid w:val="00AC2BD5"/>
    <w:rsid w:val="00AC3460"/>
    <w:rsid w:val="00AC4111"/>
    <w:rsid w:val="00AC4587"/>
    <w:rsid w:val="00AC4CFC"/>
    <w:rsid w:val="00AC50D4"/>
    <w:rsid w:val="00AC5A25"/>
    <w:rsid w:val="00AC71F0"/>
    <w:rsid w:val="00AC7266"/>
    <w:rsid w:val="00AC7358"/>
    <w:rsid w:val="00AC7DED"/>
    <w:rsid w:val="00AD0333"/>
    <w:rsid w:val="00AD041B"/>
    <w:rsid w:val="00AD05E8"/>
    <w:rsid w:val="00AD1057"/>
    <w:rsid w:val="00AD164A"/>
    <w:rsid w:val="00AD1E46"/>
    <w:rsid w:val="00AD221A"/>
    <w:rsid w:val="00AD27D9"/>
    <w:rsid w:val="00AD2908"/>
    <w:rsid w:val="00AD298A"/>
    <w:rsid w:val="00AD2A14"/>
    <w:rsid w:val="00AD2B3F"/>
    <w:rsid w:val="00AD38B6"/>
    <w:rsid w:val="00AD3929"/>
    <w:rsid w:val="00AD47C6"/>
    <w:rsid w:val="00AD490B"/>
    <w:rsid w:val="00AD4A93"/>
    <w:rsid w:val="00AD4BBD"/>
    <w:rsid w:val="00AD4CEB"/>
    <w:rsid w:val="00AD5467"/>
    <w:rsid w:val="00AD5A39"/>
    <w:rsid w:val="00AD6250"/>
    <w:rsid w:val="00AD674E"/>
    <w:rsid w:val="00AD69F4"/>
    <w:rsid w:val="00AD7026"/>
    <w:rsid w:val="00AD7E64"/>
    <w:rsid w:val="00AE0458"/>
    <w:rsid w:val="00AE0C73"/>
    <w:rsid w:val="00AE14D1"/>
    <w:rsid w:val="00AE1FED"/>
    <w:rsid w:val="00AE29A4"/>
    <w:rsid w:val="00AE2B26"/>
    <w:rsid w:val="00AE2FA1"/>
    <w:rsid w:val="00AE327A"/>
    <w:rsid w:val="00AE4894"/>
    <w:rsid w:val="00AE4CFB"/>
    <w:rsid w:val="00AE52ED"/>
    <w:rsid w:val="00AE56C4"/>
    <w:rsid w:val="00AE5A9C"/>
    <w:rsid w:val="00AE5CA7"/>
    <w:rsid w:val="00AE5ED8"/>
    <w:rsid w:val="00AE6308"/>
    <w:rsid w:val="00AE64B4"/>
    <w:rsid w:val="00AE6A6C"/>
    <w:rsid w:val="00AE6D07"/>
    <w:rsid w:val="00AE7343"/>
    <w:rsid w:val="00AE7399"/>
    <w:rsid w:val="00AE7712"/>
    <w:rsid w:val="00AE869A"/>
    <w:rsid w:val="00AF0346"/>
    <w:rsid w:val="00AF0BE1"/>
    <w:rsid w:val="00AF1217"/>
    <w:rsid w:val="00AF1D29"/>
    <w:rsid w:val="00AF25D7"/>
    <w:rsid w:val="00AF2AC9"/>
    <w:rsid w:val="00AF325F"/>
    <w:rsid w:val="00AF349E"/>
    <w:rsid w:val="00AF3865"/>
    <w:rsid w:val="00AF4150"/>
    <w:rsid w:val="00AF454D"/>
    <w:rsid w:val="00AF4E6E"/>
    <w:rsid w:val="00AF503B"/>
    <w:rsid w:val="00AF5277"/>
    <w:rsid w:val="00AF5A18"/>
    <w:rsid w:val="00AF5B10"/>
    <w:rsid w:val="00AF64CF"/>
    <w:rsid w:val="00AF658C"/>
    <w:rsid w:val="00AF6CC9"/>
    <w:rsid w:val="00AF706B"/>
    <w:rsid w:val="00AF721F"/>
    <w:rsid w:val="00AF7265"/>
    <w:rsid w:val="00AF7360"/>
    <w:rsid w:val="00AF75B4"/>
    <w:rsid w:val="00AF799E"/>
    <w:rsid w:val="00B0145A"/>
    <w:rsid w:val="00B01855"/>
    <w:rsid w:val="00B01E2A"/>
    <w:rsid w:val="00B01EF5"/>
    <w:rsid w:val="00B020BE"/>
    <w:rsid w:val="00B02835"/>
    <w:rsid w:val="00B02A4B"/>
    <w:rsid w:val="00B02E85"/>
    <w:rsid w:val="00B035F3"/>
    <w:rsid w:val="00B03AA5"/>
    <w:rsid w:val="00B03F21"/>
    <w:rsid w:val="00B047A3"/>
    <w:rsid w:val="00B04901"/>
    <w:rsid w:val="00B071DD"/>
    <w:rsid w:val="00B100EA"/>
    <w:rsid w:val="00B1089D"/>
    <w:rsid w:val="00B10A3C"/>
    <w:rsid w:val="00B112D7"/>
    <w:rsid w:val="00B116AB"/>
    <w:rsid w:val="00B11B0A"/>
    <w:rsid w:val="00B11BEA"/>
    <w:rsid w:val="00B126F4"/>
    <w:rsid w:val="00B132BA"/>
    <w:rsid w:val="00B132EE"/>
    <w:rsid w:val="00B13596"/>
    <w:rsid w:val="00B13D8E"/>
    <w:rsid w:val="00B1406D"/>
    <w:rsid w:val="00B15FFB"/>
    <w:rsid w:val="00B166D8"/>
    <w:rsid w:val="00B178CD"/>
    <w:rsid w:val="00B17953"/>
    <w:rsid w:val="00B17B08"/>
    <w:rsid w:val="00B20183"/>
    <w:rsid w:val="00B2041A"/>
    <w:rsid w:val="00B20DBC"/>
    <w:rsid w:val="00B212E5"/>
    <w:rsid w:val="00B22FA0"/>
    <w:rsid w:val="00B2377A"/>
    <w:rsid w:val="00B23A47"/>
    <w:rsid w:val="00B24E39"/>
    <w:rsid w:val="00B25189"/>
    <w:rsid w:val="00B2545F"/>
    <w:rsid w:val="00B254C8"/>
    <w:rsid w:val="00B257EA"/>
    <w:rsid w:val="00B2599B"/>
    <w:rsid w:val="00B25D15"/>
    <w:rsid w:val="00B2672A"/>
    <w:rsid w:val="00B27396"/>
    <w:rsid w:val="00B27DD8"/>
    <w:rsid w:val="00B30112"/>
    <w:rsid w:val="00B3138A"/>
    <w:rsid w:val="00B315CC"/>
    <w:rsid w:val="00B32015"/>
    <w:rsid w:val="00B33E89"/>
    <w:rsid w:val="00B341DE"/>
    <w:rsid w:val="00B34411"/>
    <w:rsid w:val="00B34812"/>
    <w:rsid w:val="00B35645"/>
    <w:rsid w:val="00B363F7"/>
    <w:rsid w:val="00B366A3"/>
    <w:rsid w:val="00B36FC9"/>
    <w:rsid w:val="00B3721B"/>
    <w:rsid w:val="00B3ED03"/>
    <w:rsid w:val="00B40215"/>
    <w:rsid w:val="00B40F7A"/>
    <w:rsid w:val="00B41374"/>
    <w:rsid w:val="00B41514"/>
    <w:rsid w:val="00B41544"/>
    <w:rsid w:val="00B415B4"/>
    <w:rsid w:val="00B42403"/>
    <w:rsid w:val="00B424EE"/>
    <w:rsid w:val="00B42814"/>
    <w:rsid w:val="00B4345E"/>
    <w:rsid w:val="00B43EEF"/>
    <w:rsid w:val="00B45652"/>
    <w:rsid w:val="00B4595A"/>
    <w:rsid w:val="00B460B4"/>
    <w:rsid w:val="00B46582"/>
    <w:rsid w:val="00B46BD8"/>
    <w:rsid w:val="00B47C79"/>
    <w:rsid w:val="00B47D28"/>
    <w:rsid w:val="00B50C62"/>
    <w:rsid w:val="00B517C2"/>
    <w:rsid w:val="00B517FC"/>
    <w:rsid w:val="00B52035"/>
    <w:rsid w:val="00B520A3"/>
    <w:rsid w:val="00B52C5A"/>
    <w:rsid w:val="00B52DEE"/>
    <w:rsid w:val="00B52ECD"/>
    <w:rsid w:val="00B53662"/>
    <w:rsid w:val="00B539C0"/>
    <w:rsid w:val="00B549F8"/>
    <w:rsid w:val="00B556C1"/>
    <w:rsid w:val="00B55854"/>
    <w:rsid w:val="00B562D0"/>
    <w:rsid w:val="00B56822"/>
    <w:rsid w:val="00B56B00"/>
    <w:rsid w:val="00B57301"/>
    <w:rsid w:val="00B613C0"/>
    <w:rsid w:val="00B6167B"/>
    <w:rsid w:val="00B61A89"/>
    <w:rsid w:val="00B62B29"/>
    <w:rsid w:val="00B62FD0"/>
    <w:rsid w:val="00B632C9"/>
    <w:rsid w:val="00B632EC"/>
    <w:rsid w:val="00B63543"/>
    <w:rsid w:val="00B63554"/>
    <w:rsid w:val="00B638C5"/>
    <w:rsid w:val="00B6426D"/>
    <w:rsid w:val="00B645A4"/>
    <w:rsid w:val="00B64D9F"/>
    <w:rsid w:val="00B64F97"/>
    <w:rsid w:val="00B658F7"/>
    <w:rsid w:val="00B66140"/>
    <w:rsid w:val="00B66206"/>
    <w:rsid w:val="00B67A8F"/>
    <w:rsid w:val="00B702AE"/>
    <w:rsid w:val="00B702BD"/>
    <w:rsid w:val="00B7094B"/>
    <w:rsid w:val="00B710A6"/>
    <w:rsid w:val="00B719D7"/>
    <w:rsid w:val="00B71F06"/>
    <w:rsid w:val="00B728D0"/>
    <w:rsid w:val="00B72DE6"/>
    <w:rsid w:val="00B72EF6"/>
    <w:rsid w:val="00B73106"/>
    <w:rsid w:val="00B73999"/>
    <w:rsid w:val="00B739BE"/>
    <w:rsid w:val="00B74B10"/>
    <w:rsid w:val="00B763DD"/>
    <w:rsid w:val="00B763FE"/>
    <w:rsid w:val="00B7731B"/>
    <w:rsid w:val="00B77416"/>
    <w:rsid w:val="00B77DFD"/>
    <w:rsid w:val="00B8058E"/>
    <w:rsid w:val="00B8105C"/>
    <w:rsid w:val="00B81810"/>
    <w:rsid w:val="00B81839"/>
    <w:rsid w:val="00B8390D"/>
    <w:rsid w:val="00B8497C"/>
    <w:rsid w:val="00B850E6"/>
    <w:rsid w:val="00B8546D"/>
    <w:rsid w:val="00B85DD2"/>
    <w:rsid w:val="00B864A1"/>
    <w:rsid w:val="00B86D7A"/>
    <w:rsid w:val="00B87377"/>
    <w:rsid w:val="00B875E0"/>
    <w:rsid w:val="00B87B67"/>
    <w:rsid w:val="00B907BB"/>
    <w:rsid w:val="00B917CA"/>
    <w:rsid w:val="00B91AF5"/>
    <w:rsid w:val="00B91ECF"/>
    <w:rsid w:val="00B9217D"/>
    <w:rsid w:val="00B92F1F"/>
    <w:rsid w:val="00B93F5A"/>
    <w:rsid w:val="00B942A3"/>
    <w:rsid w:val="00B94942"/>
    <w:rsid w:val="00B965A3"/>
    <w:rsid w:val="00B96744"/>
    <w:rsid w:val="00B96A58"/>
    <w:rsid w:val="00B96B7B"/>
    <w:rsid w:val="00B97876"/>
    <w:rsid w:val="00BA0825"/>
    <w:rsid w:val="00BA2288"/>
    <w:rsid w:val="00BA22CF"/>
    <w:rsid w:val="00BA29FE"/>
    <w:rsid w:val="00BA3836"/>
    <w:rsid w:val="00BA4756"/>
    <w:rsid w:val="00BA492F"/>
    <w:rsid w:val="00BA4EA7"/>
    <w:rsid w:val="00BA55A8"/>
    <w:rsid w:val="00BA5ECC"/>
    <w:rsid w:val="00BA5ED4"/>
    <w:rsid w:val="00BA611B"/>
    <w:rsid w:val="00BA61CB"/>
    <w:rsid w:val="00BA64DE"/>
    <w:rsid w:val="00BA6B03"/>
    <w:rsid w:val="00BA6BE2"/>
    <w:rsid w:val="00BA6CB4"/>
    <w:rsid w:val="00BA769F"/>
    <w:rsid w:val="00BA7D51"/>
    <w:rsid w:val="00BB00E2"/>
    <w:rsid w:val="00BB0772"/>
    <w:rsid w:val="00BB0B66"/>
    <w:rsid w:val="00BB0E01"/>
    <w:rsid w:val="00BB0F1F"/>
    <w:rsid w:val="00BB1070"/>
    <w:rsid w:val="00BB24F9"/>
    <w:rsid w:val="00BB2BD9"/>
    <w:rsid w:val="00BB2F44"/>
    <w:rsid w:val="00BB2F72"/>
    <w:rsid w:val="00BB412D"/>
    <w:rsid w:val="00BB42B7"/>
    <w:rsid w:val="00BB4319"/>
    <w:rsid w:val="00BB485D"/>
    <w:rsid w:val="00BB4909"/>
    <w:rsid w:val="00BB5F17"/>
    <w:rsid w:val="00BB61CC"/>
    <w:rsid w:val="00BB627B"/>
    <w:rsid w:val="00BB6E15"/>
    <w:rsid w:val="00BB7848"/>
    <w:rsid w:val="00BB7852"/>
    <w:rsid w:val="00BB7A55"/>
    <w:rsid w:val="00BB7BA7"/>
    <w:rsid w:val="00BB7C64"/>
    <w:rsid w:val="00BC0021"/>
    <w:rsid w:val="00BC08BB"/>
    <w:rsid w:val="00BC0BEE"/>
    <w:rsid w:val="00BC1628"/>
    <w:rsid w:val="00BC1957"/>
    <w:rsid w:val="00BC1F56"/>
    <w:rsid w:val="00BC307E"/>
    <w:rsid w:val="00BC3BE2"/>
    <w:rsid w:val="00BC503A"/>
    <w:rsid w:val="00BC5078"/>
    <w:rsid w:val="00BC5DDB"/>
    <w:rsid w:val="00BC5E16"/>
    <w:rsid w:val="00BC6022"/>
    <w:rsid w:val="00BC76CA"/>
    <w:rsid w:val="00BC7AA1"/>
    <w:rsid w:val="00BC7E5F"/>
    <w:rsid w:val="00BCFEA5"/>
    <w:rsid w:val="00BD0FBD"/>
    <w:rsid w:val="00BD15CB"/>
    <w:rsid w:val="00BD164C"/>
    <w:rsid w:val="00BD18CC"/>
    <w:rsid w:val="00BD1B09"/>
    <w:rsid w:val="00BD3178"/>
    <w:rsid w:val="00BD4E37"/>
    <w:rsid w:val="00BD5185"/>
    <w:rsid w:val="00BD51FD"/>
    <w:rsid w:val="00BD5862"/>
    <w:rsid w:val="00BD5D49"/>
    <w:rsid w:val="00BD6476"/>
    <w:rsid w:val="00BD69B9"/>
    <w:rsid w:val="00BD6B65"/>
    <w:rsid w:val="00BD7334"/>
    <w:rsid w:val="00BD7836"/>
    <w:rsid w:val="00BD7B34"/>
    <w:rsid w:val="00BE0219"/>
    <w:rsid w:val="00BE025A"/>
    <w:rsid w:val="00BE049F"/>
    <w:rsid w:val="00BE09A0"/>
    <w:rsid w:val="00BE1A58"/>
    <w:rsid w:val="00BE1BF4"/>
    <w:rsid w:val="00BE1DAF"/>
    <w:rsid w:val="00BE1E54"/>
    <w:rsid w:val="00BE3142"/>
    <w:rsid w:val="00BE315A"/>
    <w:rsid w:val="00BE32B2"/>
    <w:rsid w:val="00BE3C1A"/>
    <w:rsid w:val="00BE3E7C"/>
    <w:rsid w:val="00BE4595"/>
    <w:rsid w:val="00BE475D"/>
    <w:rsid w:val="00BE586D"/>
    <w:rsid w:val="00BE5C90"/>
    <w:rsid w:val="00BE5F91"/>
    <w:rsid w:val="00BE6555"/>
    <w:rsid w:val="00BE77B5"/>
    <w:rsid w:val="00BE7D5D"/>
    <w:rsid w:val="00BF0603"/>
    <w:rsid w:val="00BF0A9B"/>
    <w:rsid w:val="00BF1762"/>
    <w:rsid w:val="00BF196B"/>
    <w:rsid w:val="00BF1BDA"/>
    <w:rsid w:val="00BF1E3D"/>
    <w:rsid w:val="00BF3DC1"/>
    <w:rsid w:val="00BF3EFB"/>
    <w:rsid w:val="00BF4064"/>
    <w:rsid w:val="00BF4119"/>
    <w:rsid w:val="00BF47CD"/>
    <w:rsid w:val="00BF72B9"/>
    <w:rsid w:val="00BF7642"/>
    <w:rsid w:val="00BF7F07"/>
    <w:rsid w:val="00C005F6"/>
    <w:rsid w:val="00C0068F"/>
    <w:rsid w:val="00C0077E"/>
    <w:rsid w:val="00C00B0C"/>
    <w:rsid w:val="00C00B1C"/>
    <w:rsid w:val="00C00D46"/>
    <w:rsid w:val="00C0198C"/>
    <w:rsid w:val="00C01A4D"/>
    <w:rsid w:val="00C01B7F"/>
    <w:rsid w:val="00C01BEF"/>
    <w:rsid w:val="00C01C23"/>
    <w:rsid w:val="00C01E56"/>
    <w:rsid w:val="00C02277"/>
    <w:rsid w:val="00C0231B"/>
    <w:rsid w:val="00C025D6"/>
    <w:rsid w:val="00C02A0B"/>
    <w:rsid w:val="00C02E78"/>
    <w:rsid w:val="00C02F6B"/>
    <w:rsid w:val="00C037F1"/>
    <w:rsid w:val="00C03D54"/>
    <w:rsid w:val="00C056EE"/>
    <w:rsid w:val="00C05A98"/>
    <w:rsid w:val="00C05CE0"/>
    <w:rsid w:val="00C06131"/>
    <w:rsid w:val="00C06926"/>
    <w:rsid w:val="00C06A82"/>
    <w:rsid w:val="00C076EE"/>
    <w:rsid w:val="00C07852"/>
    <w:rsid w:val="00C07C22"/>
    <w:rsid w:val="00C07D22"/>
    <w:rsid w:val="00C1025F"/>
    <w:rsid w:val="00C106EE"/>
    <w:rsid w:val="00C10C05"/>
    <w:rsid w:val="00C127DA"/>
    <w:rsid w:val="00C12DB4"/>
    <w:rsid w:val="00C135FD"/>
    <w:rsid w:val="00C145A8"/>
    <w:rsid w:val="00C145F1"/>
    <w:rsid w:val="00C14AED"/>
    <w:rsid w:val="00C1503C"/>
    <w:rsid w:val="00C152AD"/>
    <w:rsid w:val="00C154CE"/>
    <w:rsid w:val="00C15953"/>
    <w:rsid w:val="00C15C08"/>
    <w:rsid w:val="00C15F88"/>
    <w:rsid w:val="00C1733E"/>
    <w:rsid w:val="00C2025C"/>
    <w:rsid w:val="00C214FD"/>
    <w:rsid w:val="00C21A34"/>
    <w:rsid w:val="00C21A9F"/>
    <w:rsid w:val="00C21EC1"/>
    <w:rsid w:val="00C22448"/>
    <w:rsid w:val="00C228BE"/>
    <w:rsid w:val="00C22F28"/>
    <w:rsid w:val="00C22FEC"/>
    <w:rsid w:val="00C236D8"/>
    <w:rsid w:val="00C238D2"/>
    <w:rsid w:val="00C23FC5"/>
    <w:rsid w:val="00C248D9"/>
    <w:rsid w:val="00C25C3F"/>
    <w:rsid w:val="00C26005"/>
    <w:rsid w:val="00C268BC"/>
    <w:rsid w:val="00C2793F"/>
    <w:rsid w:val="00C27956"/>
    <w:rsid w:val="00C3070C"/>
    <w:rsid w:val="00C309EC"/>
    <w:rsid w:val="00C30A62"/>
    <w:rsid w:val="00C3141B"/>
    <w:rsid w:val="00C314D3"/>
    <w:rsid w:val="00C318E3"/>
    <w:rsid w:val="00C320F7"/>
    <w:rsid w:val="00C32DD0"/>
    <w:rsid w:val="00C32E79"/>
    <w:rsid w:val="00C332D2"/>
    <w:rsid w:val="00C33357"/>
    <w:rsid w:val="00C33FA7"/>
    <w:rsid w:val="00C34106"/>
    <w:rsid w:val="00C34224"/>
    <w:rsid w:val="00C34638"/>
    <w:rsid w:val="00C34F8E"/>
    <w:rsid w:val="00C35749"/>
    <w:rsid w:val="00C3661B"/>
    <w:rsid w:val="00C370A6"/>
    <w:rsid w:val="00C37CF8"/>
    <w:rsid w:val="00C3B580"/>
    <w:rsid w:val="00C40058"/>
    <w:rsid w:val="00C4063B"/>
    <w:rsid w:val="00C40F00"/>
    <w:rsid w:val="00C414E4"/>
    <w:rsid w:val="00C4208E"/>
    <w:rsid w:val="00C426A4"/>
    <w:rsid w:val="00C42E60"/>
    <w:rsid w:val="00C42FF5"/>
    <w:rsid w:val="00C430CE"/>
    <w:rsid w:val="00C432A2"/>
    <w:rsid w:val="00C433DC"/>
    <w:rsid w:val="00C43DCF"/>
    <w:rsid w:val="00C44396"/>
    <w:rsid w:val="00C44766"/>
    <w:rsid w:val="00C4530F"/>
    <w:rsid w:val="00C46094"/>
    <w:rsid w:val="00C4624A"/>
    <w:rsid w:val="00C462AF"/>
    <w:rsid w:val="00C46695"/>
    <w:rsid w:val="00C46D0A"/>
    <w:rsid w:val="00C47229"/>
    <w:rsid w:val="00C4746C"/>
    <w:rsid w:val="00C4AA37"/>
    <w:rsid w:val="00C5115E"/>
    <w:rsid w:val="00C511EA"/>
    <w:rsid w:val="00C51E24"/>
    <w:rsid w:val="00C52632"/>
    <w:rsid w:val="00C52D68"/>
    <w:rsid w:val="00C52EB1"/>
    <w:rsid w:val="00C537E1"/>
    <w:rsid w:val="00C54060"/>
    <w:rsid w:val="00C54912"/>
    <w:rsid w:val="00C54979"/>
    <w:rsid w:val="00C5648D"/>
    <w:rsid w:val="00C56526"/>
    <w:rsid w:val="00C570A7"/>
    <w:rsid w:val="00C5752D"/>
    <w:rsid w:val="00C57CFE"/>
    <w:rsid w:val="00C57EE6"/>
    <w:rsid w:val="00C57F40"/>
    <w:rsid w:val="00C57FC2"/>
    <w:rsid w:val="00C61377"/>
    <w:rsid w:val="00C615AE"/>
    <w:rsid w:val="00C61822"/>
    <w:rsid w:val="00C62312"/>
    <w:rsid w:val="00C626D1"/>
    <w:rsid w:val="00C62A4F"/>
    <w:rsid w:val="00C62FB8"/>
    <w:rsid w:val="00C6353D"/>
    <w:rsid w:val="00C63B49"/>
    <w:rsid w:val="00C63C56"/>
    <w:rsid w:val="00C642D7"/>
    <w:rsid w:val="00C6440B"/>
    <w:rsid w:val="00C64632"/>
    <w:rsid w:val="00C64AEB"/>
    <w:rsid w:val="00C6523F"/>
    <w:rsid w:val="00C658F4"/>
    <w:rsid w:val="00C66921"/>
    <w:rsid w:val="00C66E15"/>
    <w:rsid w:val="00C67D42"/>
    <w:rsid w:val="00C707BD"/>
    <w:rsid w:val="00C70AC1"/>
    <w:rsid w:val="00C70EB4"/>
    <w:rsid w:val="00C71262"/>
    <w:rsid w:val="00C71835"/>
    <w:rsid w:val="00C72392"/>
    <w:rsid w:val="00C73119"/>
    <w:rsid w:val="00C74CB7"/>
    <w:rsid w:val="00C74FB1"/>
    <w:rsid w:val="00C75043"/>
    <w:rsid w:val="00C757E0"/>
    <w:rsid w:val="00C76083"/>
    <w:rsid w:val="00C76D6E"/>
    <w:rsid w:val="00C76F7D"/>
    <w:rsid w:val="00C770F1"/>
    <w:rsid w:val="00C772AD"/>
    <w:rsid w:val="00C81C89"/>
    <w:rsid w:val="00C82266"/>
    <w:rsid w:val="00C82EE3"/>
    <w:rsid w:val="00C831D8"/>
    <w:rsid w:val="00C840C8"/>
    <w:rsid w:val="00C84526"/>
    <w:rsid w:val="00C84CD1"/>
    <w:rsid w:val="00C85A57"/>
    <w:rsid w:val="00C860B2"/>
    <w:rsid w:val="00C866C7"/>
    <w:rsid w:val="00C86864"/>
    <w:rsid w:val="00C86A12"/>
    <w:rsid w:val="00C86EB3"/>
    <w:rsid w:val="00C90615"/>
    <w:rsid w:val="00C90E31"/>
    <w:rsid w:val="00C93A86"/>
    <w:rsid w:val="00C9453E"/>
    <w:rsid w:val="00C94A4E"/>
    <w:rsid w:val="00C94BEA"/>
    <w:rsid w:val="00C961B3"/>
    <w:rsid w:val="00C964F6"/>
    <w:rsid w:val="00C969D1"/>
    <w:rsid w:val="00CA04BC"/>
    <w:rsid w:val="00CA0ADC"/>
    <w:rsid w:val="00CA1055"/>
    <w:rsid w:val="00CA11E7"/>
    <w:rsid w:val="00CA2599"/>
    <w:rsid w:val="00CA27BE"/>
    <w:rsid w:val="00CA3031"/>
    <w:rsid w:val="00CA3519"/>
    <w:rsid w:val="00CA3814"/>
    <w:rsid w:val="00CA3B45"/>
    <w:rsid w:val="00CA3F30"/>
    <w:rsid w:val="00CA40DC"/>
    <w:rsid w:val="00CA42B2"/>
    <w:rsid w:val="00CA49A9"/>
    <w:rsid w:val="00CA4A82"/>
    <w:rsid w:val="00CA4E57"/>
    <w:rsid w:val="00CA50CE"/>
    <w:rsid w:val="00CA5DF1"/>
    <w:rsid w:val="00CA68BD"/>
    <w:rsid w:val="00CA69FF"/>
    <w:rsid w:val="00CA6B6E"/>
    <w:rsid w:val="00CA6FFA"/>
    <w:rsid w:val="00CA70EF"/>
    <w:rsid w:val="00CB0297"/>
    <w:rsid w:val="00CB09DC"/>
    <w:rsid w:val="00CB138E"/>
    <w:rsid w:val="00CB26B8"/>
    <w:rsid w:val="00CB27A7"/>
    <w:rsid w:val="00CB2AC9"/>
    <w:rsid w:val="00CB2BF9"/>
    <w:rsid w:val="00CB2C7E"/>
    <w:rsid w:val="00CB2F3A"/>
    <w:rsid w:val="00CB3B72"/>
    <w:rsid w:val="00CB40CC"/>
    <w:rsid w:val="00CB42FF"/>
    <w:rsid w:val="00CB4BC4"/>
    <w:rsid w:val="00CB4EB4"/>
    <w:rsid w:val="00CB60A8"/>
    <w:rsid w:val="00CB716D"/>
    <w:rsid w:val="00CB7F5F"/>
    <w:rsid w:val="00CC0952"/>
    <w:rsid w:val="00CC0C04"/>
    <w:rsid w:val="00CC1CA3"/>
    <w:rsid w:val="00CC1E3E"/>
    <w:rsid w:val="00CC27A3"/>
    <w:rsid w:val="00CC2F73"/>
    <w:rsid w:val="00CC307B"/>
    <w:rsid w:val="00CC30C4"/>
    <w:rsid w:val="00CC3DA2"/>
    <w:rsid w:val="00CC4802"/>
    <w:rsid w:val="00CC4B57"/>
    <w:rsid w:val="00CC5089"/>
    <w:rsid w:val="00CC6335"/>
    <w:rsid w:val="00CC6D02"/>
    <w:rsid w:val="00CC6EE4"/>
    <w:rsid w:val="00CC7221"/>
    <w:rsid w:val="00CC788A"/>
    <w:rsid w:val="00CC7A08"/>
    <w:rsid w:val="00CD0286"/>
    <w:rsid w:val="00CD0794"/>
    <w:rsid w:val="00CD09B2"/>
    <w:rsid w:val="00CD14F2"/>
    <w:rsid w:val="00CD16AB"/>
    <w:rsid w:val="00CD204E"/>
    <w:rsid w:val="00CD30F8"/>
    <w:rsid w:val="00CD3827"/>
    <w:rsid w:val="00CD48D1"/>
    <w:rsid w:val="00CD544D"/>
    <w:rsid w:val="00CD5EB8"/>
    <w:rsid w:val="00CD64B0"/>
    <w:rsid w:val="00CD69A1"/>
    <w:rsid w:val="00CD6BE9"/>
    <w:rsid w:val="00CD71BC"/>
    <w:rsid w:val="00CD7349"/>
    <w:rsid w:val="00CDEFC1"/>
    <w:rsid w:val="00CE055E"/>
    <w:rsid w:val="00CE08E8"/>
    <w:rsid w:val="00CE19C6"/>
    <w:rsid w:val="00CE1A67"/>
    <w:rsid w:val="00CE1DEF"/>
    <w:rsid w:val="00CE1FD5"/>
    <w:rsid w:val="00CE2BAB"/>
    <w:rsid w:val="00CE2E90"/>
    <w:rsid w:val="00CE35B7"/>
    <w:rsid w:val="00CE3756"/>
    <w:rsid w:val="00CE386D"/>
    <w:rsid w:val="00CE3960"/>
    <w:rsid w:val="00CE39F6"/>
    <w:rsid w:val="00CE4907"/>
    <w:rsid w:val="00CE4F50"/>
    <w:rsid w:val="00CE5333"/>
    <w:rsid w:val="00CE590B"/>
    <w:rsid w:val="00CE5E58"/>
    <w:rsid w:val="00CE6657"/>
    <w:rsid w:val="00CE735F"/>
    <w:rsid w:val="00CE73BA"/>
    <w:rsid w:val="00CF04B7"/>
    <w:rsid w:val="00CF0893"/>
    <w:rsid w:val="00CF0A24"/>
    <w:rsid w:val="00CF0D68"/>
    <w:rsid w:val="00CF113E"/>
    <w:rsid w:val="00CF1928"/>
    <w:rsid w:val="00CF2024"/>
    <w:rsid w:val="00CF202E"/>
    <w:rsid w:val="00CF2393"/>
    <w:rsid w:val="00CF2DFC"/>
    <w:rsid w:val="00CF3019"/>
    <w:rsid w:val="00CF3665"/>
    <w:rsid w:val="00CF3834"/>
    <w:rsid w:val="00CF40A5"/>
    <w:rsid w:val="00CF418E"/>
    <w:rsid w:val="00CF45ED"/>
    <w:rsid w:val="00CF4F75"/>
    <w:rsid w:val="00CF537F"/>
    <w:rsid w:val="00CF5E6A"/>
    <w:rsid w:val="00CF6A02"/>
    <w:rsid w:val="00CF7087"/>
    <w:rsid w:val="00D00100"/>
    <w:rsid w:val="00D004C6"/>
    <w:rsid w:val="00D006D7"/>
    <w:rsid w:val="00D00995"/>
    <w:rsid w:val="00D01CE2"/>
    <w:rsid w:val="00D02280"/>
    <w:rsid w:val="00D03151"/>
    <w:rsid w:val="00D03B28"/>
    <w:rsid w:val="00D03E19"/>
    <w:rsid w:val="00D0442E"/>
    <w:rsid w:val="00D05776"/>
    <w:rsid w:val="00D05AEF"/>
    <w:rsid w:val="00D05C38"/>
    <w:rsid w:val="00D05C7F"/>
    <w:rsid w:val="00D071AF"/>
    <w:rsid w:val="00D078FE"/>
    <w:rsid w:val="00D107A9"/>
    <w:rsid w:val="00D10B01"/>
    <w:rsid w:val="00D11569"/>
    <w:rsid w:val="00D11E1F"/>
    <w:rsid w:val="00D12293"/>
    <w:rsid w:val="00D132C6"/>
    <w:rsid w:val="00D132CE"/>
    <w:rsid w:val="00D13843"/>
    <w:rsid w:val="00D13EDC"/>
    <w:rsid w:val="00D14C1B"/>
    <w:rsid w:val="00D15696"/>
    <w:rsid w:val="00D16079"/>
    <w:rsid w:val="00D1745B"/>
    <w:rsid w:val="00D1F397"/>
    <w:rsid w:val="00D20953"/>
    <w:rsid w:val="00D20A93"/>
    <w:rsid w:val="00D20ABE"/>
    <w:rsid w:val="00D21456"/>
    <w:rsid w:val="00D22108"/>
    <w:rsid w:val="00D2253A"/>
    <w:rsid w:val="00D23E50"/>
    <w:rsid w:val="00D24671"/>
    <w:rsid w:val="00D25561"/>
    <w:rsid w:val="00D25B88"/>
    <w:rsid w:val="00D26431"/>
    <w:rsid w:val="00D27071"/>
    <w:rsid w:val="00D277B4"/>
    <w:rsid w:val="00D27C8E"/>
    <w:rsid w:val="00D2D492"/>
    <w:rsid w:val="00D30976"/>
    <w:rsid w:val="00D30F9D"/>
    <w:rsid w:val="00D3211A"/>
    <w:rsid w:val="00D32238"/>
    <w:rsid w:val="00D328C4"/>
    <w:rsid w:val="00D32E22"/>
    <w:rsid w:val="00D339DE"/>
    <w:rsid w:val="00D343F2"/>
    <w:rsid w:val="00D34B1C"/>
    <w:rsid w:val="00D34E8D"/>
    <w:rsid w:val="00D34F25"/>
    <w:rsid w:val="00D36010"/>
    <w:rsid w:val="00D368E0"/>
    <w:rsid w:val="00D37B55"/>
    <w:rsid w:val="00D37F05"/>
    <w:rsid w:val="00D406F4"/>
    <w:rsid w:val="00D40B55"/>
    <w:rsid w:val="00D41531"/>
    <w:rsid w:val="00D4202D"/>
    <w:rsid w:val="00D4338F"/>
    <w:rsid w:val="00D440E9"/>
    <w:rsid w:val="00D4411C"/>
    <w:rsid w:val="00D44528"/>
    <w:rsid w:val="00D44F1C"/>
    <w:rsid w:val="00D4574F"/>
    <w:rsid w:val="00D45D5C"/>
    <w:rsid w:val="00D460A4"/>
    <w:rsid w:val="00D46267"/>
    <w:rsid w:val="00D465C1"/>
    <w:rsid w:val="00D469CE"/>
    <w:rsid w:val="00D46B10"/>
    <w:rsid w:val="00D47022"/>
    <w:rsid w:val="00D470C0"/>
    <w:rsid w:val="00D4719E"/>
    <w:rsid w:val="00D47B05"/>
    <w:rsid w:val="00D47E42"/>
    <w:rsid w:val="00D47FD0"/>
    <w:rsid w:val="00D51E90"/>
    <w:rsid w:val="00D527B8"/>
    <w:rsid w:val="00D52A85"/>
    <w:rsid w:val="00D52BBF"/>
    <w:rsid w:val="00D5305D"/>
    <w:rsid w:val="00D531F9"/>
    <w:rsid w:val="00D5353E"/>
    <w:rsid w:val="00D53664"/>
    <w:rsid w:val="00D53A52"/>
    <w:rsid w:val="00D53EF6"/>
    <w:rsid w:val="00D5428B"/>
    <w:rsid w:val="00D543CF"/>
    <w:rsid w:val="00D5494F"/>
    <w:rsid w:val="00D54E33"/>
    <w:rsid w:val="00D55B8A"/>
    <w:rsid w:val="00D56350"/>
    <w:rsid w:val="00D56D03"/>
    <w:rsid w:val="00D57583"/>
    <w:rsid w:val="00D6029A"/>
    <w:rsid w:val="00D60661"/>
    <w:rsid w:val="00D6071D"/>
    <w:rsid w:val="00D612F9"/>
    <w:rsid w:val="00D6209A"/>
    <w:rsid w:val="00D62116"/>
    <w:rsid w:val="00D623DB"/>
    <w:rsid w:val="00D6260A"/>
    <w:rsid w:val="00D62CF8"/>
    <w:rsid w:val="00D63A75"/>
    <w:rsid w:val="00D63E93"/>
    <w:rsid w:val="00D642D7"/>
    <w:rsid w:val="00D6548F"/>
    <w:rsid w:val="00D65BEA"/>
    <w:rsid w:val="00D66C06"/>
    <w:rsid w:val="00D67968"/>
    <w:rsid w:val="00D67B73"/>
    <w:rsid w:val="00D70AA0"/>
    <w:rsid w:val="00D70FBE"/>
    <w:rsid w:val="00D7238C"/>
    <w:rsid w:val="00D72C0E"/>
    <w:rsid w:val="00D73130"/>
    <w:rsid w:val="00D735FD"/>
    <w:rsid w:val="00D737C2"/>
    <w:rsid w:val="00D73F56"/>
    <w:rsid w:val="00D74265"/>
    <w:rsid w:val="00D74BD2"/>
    <w:rsid w:val="00D74FEB"/>
    <w:rsid w:val="00D7522B"/>
    <w:rsid w:val="00D757EC"/>
    <w:rsid w:val="00D76CC3"/>
    <w:rsid w:val="00D77F50"/>
    <w:rsid w:val="00D8065C"/>
    <w:rsid w:val="00D81BFB"/>
    <w:rsid w:val="00D81C20"/>
    <w:rsid w:val="00D823DC"/>
    <w:rsid w:val="00D82590"/>
    <w:rsid w:val="00D829E1"/>
    <w:rsid w:val="00D82BC1"/>
    <w:rsid w:val="00D82C29"/>
    <w:rsid w:val="00D844B3"/>
    <w:rsid w:val="00D8503C"/>
    <w:rsid w:val="00D85754"/>
    <w:rsid w:val="00D86006"/>
    <w:rsid w:val="00D8690B"/>
    <w:rsid w:val="00D8737F"/>
    <w:rsid w:val="00D8E189"/>
    <w:rsid w:val="00D9004F"/>
    <w:rsid w:val="00D905FB"/>
    <w:rsid w:val="00D91F24"/>
    <w:rsid w:val="00D93991"/>
    <w:rsid w:val="00D9458D"/>
    <w:rsid w:val="00D95576"/>
    <w:rsid w:val="00D95A6E"/>
    <w:rsid w:val="00D9640A"/>
    <w:rsid w:val="00D9659E"/>
    <w:rsid w:val="00D96AA4"/>
    <w:rsid w:val="00D96DE4"/>
    <w:rsid w:val="00D9768E"/>
    <w:rsid w:val="00D97CA8"/>
    <w:rsid w:val="00DA05EF"/>
    <w:rsid w:val="00DA26F8"/>
    <w:rsid w:val="00DA275C"/>
    <w:rsid w:val="00DA36F1"/>
    <w:rsid w:val="00DA3709"/>
    <w:rsid w:val="00DA421A"/>
    <w:rsid w:val="00DA4416"/>
    <w:rsid w:val="00DA47E3"/>
    <w:rsid w:val="00DA4EDD"/>
    <w:rsid w:val="00DA5ACE"/>
    <w:rsid w:val="00DA6030"/>
    <w:rsid w:val="00DA6556"/>
    <w:rsid w:val="00DA66E5"/>
    <w:rsid w:val="00DA68DA"/>
    <w:rsid w:val="00DA68F2"/>
    <w:rsid w:val="00DA6BAD"/>
    <w:rsid w:val="00DA6F54"/>
    <w:rsid w:val="00DA736A"/>
    <w:rsid w:val="00DA7995"/>
    <w:rsid w:val="00DA7C75"/>
    <w:rsid w:val="00DA7CDD"/>
    <w:rsid w:val="00DB08C6"/>
    <w:rsid w:val="00DB0953"/>
    <w:rsid w:val="00DB1927"/>
    <w:rsid w:val="00DB1FC1"/>
    <w:rsid w:val="00DB3C19"/>
    <w:rsid w:val="00DB405D"/>
    <w:rsid w:val="00DB4441"/>
    <w:rsid w:val="00DB4AF6"/>
    <w:rsid w:val="00DB4F96"/>
    <w:rsid w:val="00DB5405"/>
    <w:rsid w:val="00DB5542"/>
    <w:rsid w:val="00DB590A"/>
    <w:rsid w:val="00DB5CB6"/>
    <w:rsid w:val="00DB5CF9"/>
    <w:rsid w:val="00DB6191"/>
    <w:rsid w:val="00DB6BE5"/>
    <w:rsid w:val="00DB71A5"/>
    <w:rsid w:val="00DB73AC"/>
    <w:rsid w:val="00DB7671"/>
    <w:rsid w:val="00DC0060"/>
    <w:rsid w:val="00DC046D"/>
    <w:rsid w:val="00DC0C29"/>
    <w:rsid w:val="00DC12FC"/>
    <w:rsid w:val="00DC1334"/>
    <w:rsid w:val="00DC19C6"/>
    <w:rsid w:val="00DC1B60"/>
    <w:rsid w:val="00DC1FEC"/>
    <w:rsid w:val="00DC21D0"/>
    <w:rsid w:val="00DC21D8"/>
    <w:rsid w:val="00DC2F1E"/>
    <w:rsid w:val="00DC3AE3"/>
    <w:rsid w:val="00DC43C3"/>
    <w:rsid w:val="00DC4440"/>
    <w:rsid w:val="00DC5116"/>
    <w:rsid w:val="00DC5375"/>
    <w:rsid w:val="00DC604D"/>
    <w:rsid w:val="00DC638C"/>
    <w:rsid w:val="00DC677F"/>
    <w:rsid w:val="00DC6BFB"/>
    <w:rsid w:val="00DC7613"/>
    <w:rsid w:val="00DC7851"/>
    <w:rsid w:val="00DC798C"/>
    <w:rsid w:val="00DC79F6"/>
    <w:rsid w:val="00DD229D"/>
    <w:rsid w:val="00DD22C7"/>
    <w:rsid w:val="00DD2564"/>
    <w:rsid w:val="00DD29D1"/>
    <w:rsid w:val="00DD2EDA"/>
    <w:rsid w:val="00DD556A"/>
    <w:rsid w:val="00DD58F9"/>
    <w:rsid w:val="00DD63B6"/>
    <w:rsid w:val="00DD6F91"/>
    <w:rsid w:val="00DD7273"/>
    <w:rsid w:val="00DD7DF7"/>
    <w:rsid w:val="00DE042C"/>
    <w:rsid w:val="00DE0891"/>
    <w:rsid w:val="00DE0970"/>
    <w:rsid w:val="00DE1203"/>
    <w:rsid w:val="00DE142A"/>
    <w:rsid w:val="00DE1C34"/>
    <w:rsid w:val="00DE1C3E"/>
    <w:rsid w:val="00DE1F85"/>
    <w:rsid w:val="00DE270B"/>
    <w:rsid w:val="00DE2986"/>
    <w:rsid w:val="00DE2D3B"/>
    <w:rsid w:val="00DE4C70"/>
    <w:rsid w:val="00DE4D06"/>
    <w:rsid w:val="00DE4FD0"/>
    <w:rsid w:val="00DE6480"/>
    <w:rsid w:val="00DE693B"/>
    <w:rsid w:val="00DE7107"/>
    <w:rsid w:val="00DE72E5"/>
    <w:rsid w:val="00DE762B"/>
    <w:rsid w:val="00DE7A35"/>
    <w:rsid w:val="00DF080B"/>
    <w:rsid w:val="00DF0E9A"/>
    <w:rsid w:val="00DF18CB"/>
    <w:rsid w:val="00DF227C"/>
    <w:rsid w:val="00DF266F"/>
    <w:rsid w:val="00DF3237"/>
    <w:rsid w:val="00DF3EC3"/>
    <w:rsid w:val="00DF4C7E"/>
    <w:rsid w:val="00DF5277"/>
    <w:rsid w:val="00DF6C33"/>
    <w:rsid w:val="00DF7428"/>
    <w:rsid w:val="00E002CA"/>
    <w:rsid w:val="00E014CF"/>
    <w:rsid w:val="00E03548"/>
    <w:rsid w:val="00E03895"/>
    <w:rsid w:val="00E0483D"/>
    <w:rsid w:val="00E04B2F"/>
    <w:rsid w:val="00E05E24"/>
    <w:rsid w:val="00E0600A"/>
    <w:rsid w:val="00E06227"/>
    <w:rsid w:val="00E076C7"/>
    <w:rsid w:val="00E07A80"/>
    <w:rsid w:val="00E07CA2"/>
    <w:rsid w:val="00E112AF"/>
    <w:rsid w:val="00E11B0E"/>
    <w:rsid w:val="00E11FDC"/>
    <w:rsid w:val="00E12EF0"/>
    <w:rsid w:val="00E141B2"/>
    <w:rsid w:val="00E144FC"/>
    <w:rsid w:val="00E145C8"/>
    <w:rsid w:val="00E147A8"/>
    <w:rsid w:val="00E14ABE"/>
    <w:rsid w:val="00E14B85"/>
    <w:rsid w:val="00E14D28"/>
    <w:rsid w:val="00E14DED"/>
    <w:rsid w:val="00E160AB"/>
    <w:rsid w:val="00E16BE9"/>
    <w:rsid w:val="00E171FD"/>
    <w:rsid w:val="00E1756D"/>
    <w:rsid w:val="00E179E5"/>
    <w:rsid w:val="00E20CDA"/>
    <w:rsid w:val="00E2141C"/>
    <w:rsid w:val="00E215A2"/>
    <w:rsid w:val="00E22FA5"/>
    <w:rsid w:val="00E2317C"/>
    <w:rsid w:val="00E23CB4"/>
    <w:rsid w:val="00E248D9"/>
    <w:rsid w:val="00E25160"/>
    <w:rsid w:val="00E253D2"/>
    <w:rsid w:val="00E256EA"/>
    <w:rsid w:val="00E257A0"/>
    <w:rsid w:val="00E2583F"/>
    <w:rsid w:val="00E2597C"/>
    <w:rsid w:val="00E267FC"/>
    <w:rsid w:val="00E26DAD"/>
    <w:rsid w:val="00E27FD2"/>
    <w:rsid w:val="00E3009A"/>
    <w:rsid w:val="00E31C1D"/>
    <w:rsid w:val="00E320AE"/>
    <w:rsid w:val="00E33496"/>
    <w:rsid w:val="00E33497"/>
    <w:rsid w:val="00E338B9"/>
    <w:rsid w:val="00E339ED"/>
    <w:rsid w:val="00E34D72"/>
    <w:rsid w:val="00E34E4F"/>
    <w:rsid w:val="00E35080"/>
    <w:rsid w:val="00E36FDE"/>
    <w:rsid w:val="00E37107"/>
    <w:rsid w:val="00E37DD5"/>
    <w:rsid w:val="00E4020B"/>
    <w:rsid w:val="00E40975"/>
    <w:rsid w:val="00E40C95"/>
    <w:rsid w:val="00E40E76"/>
    <w:rsid w:val="00E41178"/>
    <w:rsid w:val="00E411D3"/>
    <w:rsid w:val="00E41462"/>
    <w:rsid w:val="00E41A59"/>
    <w:rsid w:val="00E41CA2"/>
    <w:rsid w:val="00E42380"/>
    <w:rsid w:val="00E43478"/>
    <w:rsid w:val="00E4360D"/>
    <w:rsid w:val="00E439CA"/>
    <w:rsid w:val="00E43BC1"/>
    <w:rsid w:val="00E44859"/>
    <w:rsid w:val="00E45560"/>
    <w:rsid w:val="00E46658"/>
    <w:rsid w:val="00E46FEF"/>
    <w:rsid w:val="00E47662"/>
    <w:rsid w:val="00E478D6"/>
    <w:rsid w:val="00E47CC9"/>
    <w:rsid w:val="00E500CF"/>
    <w:rsid w:val="00E5016A"/>
    <w:rsid w:val="00E510D2"/>
    <w:rsid w:val="00E52732"/>
    <w:rsid w:val="00E53173"/>
    <w:rsid w:val="00E5321D"/>
    <w:rsid w:val="00E5417A"/>
    <w:rsid w:val="00E54FED"/>
    <w:rsid w:val="00E5549E"/>
    <w:rsid w:val="00E55B3B"/>
    <w:rsid w:val="00E55E61"/>
    <w:rsid w:val="00E56462"/>
    <w:rsid w:val="00E56476"/>
    <w:rsid w:val="00E565B9"/>
    <w:rsid w:val="00E56D32"/>
    <w:rsid w:val="00E57DB1"/>
    <w:rsid w:val="00E57EA6"/>
    <w:rsid w:val="00E57F20"/>
    <w:rsid w:val="00E60FA7"/>
    <w:rsid w:val="00E610EE"/>
    <w:rsid w:val="00E6134F"/>
    <w:rsid w:val="00E636FB"/>
    <w:rsid w:val="00E63873"/>
    <w:rsid w:val="00E64084"/>
    <w:rsid w:val="00E6586C"/>
    <w:rsid w:val="00E6619F"/>
    <w:rsid w:val="00E66CA4"/>
    <w:rsid w:val="00E674B7"/>
    <w:rsid w:val="00E67B21"/>
    <w:rsid w:val="00E70BBC"/>
    <w:rsid w:val="00E70C92"/>
    <w:rsid w:val="00E71184"/>
    <w:rsid w:val="00E71333"/>
    <w:rsid w:val="00E71DAA"/>
    <w:rsid w:val="00E7354B"/>
    <w:rsid w:val="00E73D7F"/>
    <w:rsid w:val="00E742F1"/>
    <w:rsid w:val="00E74E8E"/>
    <w:rsid w:val="00E7519D"/>
    <w:rsid w:val="00E7523C"/>
    <w:rsid w:val="00E75DCF"/>
    <w:rsid w:val="00E762FB"/>
    <w:rsid w:val="00E76783"/>
    <w:rsid w:val="00E776BE"/>
    <w:rsid w:val="00E77AE3"/>
    <w:rsid w:val="00E77EC9"/>
    <w:rsid w:val="00E80591"/>
    <w:rsid w:val="00E81778"/>
    <w:rsid w:val="00E81A64"/>
    <w:rsid w:val="00E81CAE"/>
    <w:rsid w:val="00E81EC3"/>
    <w:rsid w:val="00E820CF"/>
    <w:rsid w:val="00E82B21"/>
    <w:rsid w:val="00E82C06"/>
    <w:rsid w:val="00E84438"/>
    <w:rsid w:val="00E846F6"/>
    <w:rsid w:val="00E84BBF"/>
    <w:rsid w:val="00E84C64"/>
    <w:rsid w:val="00E86109"/>
    <w:rsid w:val="00E86CAE"/>
    <w:rsid w:val="00E873A9"/>
    <w:rsid w:val="00E9108B"/>
    <w:rsid w:val="00E9235C"/>
    <w:rsid w:val="00E9249E"/>
    <w:rsid w:val="00E93B01"/>
    <w:rsid w:val="00E93CD3"/>
    <w:rsid w:val="00E9409F"/>
    <w:rsid w:val="00E949AD"/>
    <w:rsid w:val="00E94DF9"/>
    <w:rsid w:val="00E95603"/>
    <w:rsid w:val="00E95A34"/>
    <w:rsid w:val="00E960F3"/>
    <w:rsid w:val="00E96415"/>
    <w:rsid w:val="00E964B5"/>
    <w:rsid w:val="00E964B8"/>
    <w:rsid w:val="00E97901"/>
    <w:rsid w:val="00E97ACA"/>
    <w:rsid w:val="00EA05F8"/>
    <w:rsid w:val="00EA0C59"/>
    <w:rsid w:val="00EA1208"/>
    <w:rsid w:val="00EA1390"/>
    <w:rsid w:val="00EA2233"/>
    <w:rsid w:val="00EA2AAB"/>
    <w:rsid w:val="00EA2AF2"/>
    <w:rsid w:val="00EA2E61"/>
    <w:rsid w:val="00EA369D"/>
    <w:rsid w:val="00EA4106"/>
    <w:rsid w:val="00EA4149"/>
    <w:rsid w:val="00EA5DFC"/>
    <w:rsid w:val="00EA5FBA"/>
    <w:rsid w:val="00EA5FF1"/>
    <w:rsid w:val="00EA6B1F"/>
    <w:rsid w:val="00EA7BDE"/>
    <w:rsid w:val="00EA7BF1"/>
    <w:rsid w:val="00EB0098"/>
    <w:rsid w:val="00EB037C"/>
    <w:rsid w:val="00EB0580"/>
    <w:rsid w:val="00EB05BA"/>
    <w:rsid w:val="00EB06C8"/>
    <w:rsid w:val="00EB128A"/>
    <w:rsid w:val="00EB1B3F"/>
    <w:rsid w:val="00EB20ED"/>
    <w:rsid w:val="00EB22FC"/>
    <w:rsid w:val="00EB27F6"/>
    <w:rsid w:val="00EB285B"/>
    <w:rsid w:val="00EB28A3"/>
    <w:rsid w:val="00EB30EA"/>
    <w:rsid w:val="00EB36B6"/>
    <w:rsid w:val="00EB4614"/>
    <w:rsid w:val="00EB55FA"/>
    <w:rsid w:val="00EB60FE"/>
    <w:rsid w:val="00EB70E2"/>
    <w:rsid w:val="00EB7567"/>
    <w:rsid w:val="00EB757E"/>
    <w:rsid w:val="00EB7A8C"/>
    <w:rsid w:val="00EB7AD5"/>
    <w:rsid w:val="00EB7B77"/>
    <w:rsid w:val="00EB7FD6"/>
    <w:rsid w:val="00EC0164"/>
    <w:rsid w:val="00EC1094"/>
    <w:rsid w:val="00EC1315"/>
    <w:rsid w:val="00EC1532"/>
    <w:rsid w:val="00EC2321"/>
    <w:rsid w:val="00EC2846"/>
    <w:rsid w:val="00EC2C7F"/>
    <w:rsid w:val="00EC40D8"/>
    <w:rsid w:val="00EC4302"/>
    <w:rsid w:val="00EC4D42"/>
    <w:rsid w:val="00EC4F00"/>
    <w:rsid w:val="00EC55C9"/>
    <w:rsid w:val="00EC578B"/>
    <w:rsid w:val="00EC6736"/>
    <w:rsid w:val="00EC7518"/>
    <w:rsid w:val="00EC7A4C"/>
    <w:rsid w:val="00EC7CFC"/>
    <w:rsid w:val="00EC7D5D"/>
    <w:rsid w:val="00ED0317"/>
    <w:rsid w:val="00ED1076"/>
    <w:rsid w:val="00ED2686"/>
    <w:rsid w:val="00ED27A5"/>
    <w:rsid w:val="00ED3983"/>
    <w:rsid w:val="00ED4A79"/>
    <w:rsid w:val="00ED54C3"/>
    <w:rsid w:val="00ED627D"/>
    <w:rsid w:val="00ED70CD"/>
    <w:rsid w:val="00ED7759"/>
    <w:rsid w:val="00ED79F9"/>
    <w:rsid w:val="00ED7C71"/>
    <w:rsid w:val="00ED7CB6"/>
    <w:rsid w:val="00EE00FD"/>
    <w:rsid w:val="00EE0921"/>
    <w:rsid w:val="00EE11AA"/>
    <w:rsid w:val="00EE18B3"/>
    <w:rsid w:val="00EE18D3"/>
    <w:rsid w:val="00EE1999"/>
    <w:rsid w:val="00EE217B"/>
    <w:rsid w:val="00EE230A"/>
    <w:rsid w:val="00EE25D6"/>
    <w:rsid w:val="00EE405A"/>
    <w:rsid w:val="00EE4873"/>
    <w:rsid w:val="00EE51BB"/>
    <w:rsid w:val="00EE5BD1"/>
    <w:rsid w:val="00EE5FB3"/>
    <w:rsid w:val="00EE615A"/>
    <w:rsid w:val="00EE6186"/>
    <w:rsid w:val="00EE6974"/>
    <w:rsid w:val="00EE6B80"/>
    <w:rsid w:val="00EE7240"/>
    <w:rsid w:val="00EE7A29"/>
    <w:rsid w:val="00EE7BF5"/>
    <w:rsid w:val="00EE7D7E"/>
    <w:rsid w:val="00EF00FD"/>
    <w:rsid w:val="00EF01F6"/>
    <w:rsid w:val="00EF0B82"/>
    <w:rsid w:val="00EF0F7B"/>
    <w:rsid w:val="00EF2316"/>
    <w:rsid w:val="00EF234B"/>
    <w:rsid w:val="00EF2AD8"/>
    <w:rsid w:val="00EF2AE2"/>
    <w:rsid w:val="00EF2E08"/>
    <w:rsid w:val="00EF2FB1"/>
    <w:rsid w:val="00EF34AC"/>
    <w:rsid w:val="00EF34AD"/>
    <w:rsid w:val="00EF3579"/>
    <w:rsid w:val="00EF3826"/>
    <w:rsid w:val="00EF41F9"/>
    <w:rsid w:val="00EF6057"/>
    <w:rsid w:val="00EF615C"/>
    <w:rsid w:val="00EF6F64"/>
    <w:rsid w:val="00EF7368"/>
    <w:rsid w:val="00EF78AB"/>
    <w:rsid w:val="00F00927"/>
    <w:rsid w:val="00F01371"/>
    <w:rsid w:val="00F0153E"/>
    <w:rsid w:val="00F016EB"/>
    <w:rsid w:val="00F01B30"/>
    <w:rsid w:val="00F034A0"/>
    <w:rsid w:val="00F038F3"/>
    <w:rsid w:val="00F04232"/>
    <w:rsid w:val="00F043EA"/>
    <w:rsid w:val="00F0471A"/>
    <w:rsid w:val="00F0493E"/>
    <w:rsid w:val="00F04AA5"/>
    <w:rsid w:val="00F0655F"/>
    <w:rsid w:val="00F06717"/>
    <w:rsid w:val="00F06E9F"/>
    <w:rsid w:val="00F07D22"/>
    <w:rsid w:val="00F1013E"/>
    <w:rsid w:val="00F10E8D"/>
    <w:rsid w:val="00F11295"/>
    <w:rsid w:val="00F1296D"/>
    <w:rsid w:val="00F12ECE"/>
    <w:rsid w:val="00F12F93"/>
    <w:rsid w:val="00F1324A"/>
    <w:rsid w:val="00F13451"/>
    <w:rsid w:val="00F143CE"/>
    <w:rsid w:val="00F144C9"/>
    <w:rsid w:val="00F14CBD"/>
    <w:rsid w:val="00F15234"/>
    <w:rsid w:val="00F15B85"/>
    <w:rsid w:val="00F17D2D"/>
    <w:rsid w:val="00F17E9F"/>
    <w:rsid w:val="00F200DE"/>
    <w:rsid w:val="00F2097C"/>
    <w:rsid w:val="00F20C6F"/>
    <w:rsid w:val="00F2115B"/>
    <w:rsid w:val="00F225B3"/>
    <w:rsid w:val="00F22607"/>
    <w:rsid w:val="00F229D3"/>
    <w:rsid w:val="00F22CE3"/>
    <w:rsid w:val="00F22ED7"/>
    <w:rsid w:val="00F2357C"/>
    <w:rsid w:val="00F23B11"/>
    <w:rsid w:val="00F24823"/>
    <w:rsid w:val="00F253AA"/>
    <w:rsid w:val="00F257E8"/>
    <w:rsid w:val="00F258A6"/>
    <w:rsid w:val="00F267F1"/>
    <w:rsid w:val="00F27503"/>
    <w:rsid w:val="00F300B2"/>
    <w:rsid w:val="00F314C5"/>
    <w:rsid w:val="00F31802"/>
    <w:rsid w:val="00F337E8"/>
    <w:rsid w:val="00F3387A"/>
    <w:rsid w:val="00F34CF3"/>
    <w:rsid w:val="00F35483"/>
    <w:rsid w:val="00F36461"/>
    <w:rsid w:val="00F36A47"/>
    <w:rsid w:val="00F36E20"/>
    <w:rsid w:val="00F401EA"/>
    <w:rsid w:val="00F406E1"/>
    <w:rsid w:val="00F41FC3"/>
    <w:rsid w:val="00F4256F"/>
    <w:rsid w:val="00F4273C"/>
    <w:rsid w:val="00F4278D"/>
    <w:rsid w:val="00F42915"/>
    <w:rsid w:val="00F42D1A"/>
    <w:rsid w:val="00F42E74"/>
    <w:rsid w:val="00F432B9"/>
    <w:rsid w:val="00F4381E"/>
    <w:rsid w:val="00F43F39"/>
    <w:rsid w:val="00F43F68"/>
    <w:rsid w:val="00F44199"/>
    <w:rsid w:val="00F44C00"/>
    <w:rsid w:val="00F44D37"/>
    <w:rsid w:val="00F44EE3"/>
    <w:rsid w:val="00F45F4C"/>
    <w:rsid w:val="00F460EC"/>
    <w:rsid w:val="00F47356"/>
    <w:rsid w:val="00F47951"/>
    <w:rsid w:val="00F5070E"/>
    <w:rsid w:val="00F5078B"/>
    <w:rsid w:val="00F50F93"/>
    <w:rsid w:val="00F51168"/>
    <w:rsid w:val="00F518BD"/>
    <w:rsid w:val="00F52289"/>
    <w:rsid w:val="00F53410"/>
    <w:rsid w:val="00F53516"/>
    <w:rsid w:val="00F545CA"/>
    <w:rsid w:val="00F54920"/>
    <w:rsid w:val="00F549D6"/>
    <w:rsid w:val="00F5502C"/>
    <w:rsid w:val="00F55052"/>
    <w:rsid w:val="00F56C28"/>
    <w:rsid w:val="00F57619"/>
    <w:rsid w:val="00F57B39"/>
    <w:rsid w:val="00F5B01F"/>
    <w:rsid w:val="00F60025"/>
    <w:rsid w:val="00F603E9"/>
    <w:rsid w:val="00F607C0"/>
    <w:rsid w:val="00F60E7E"/>
    <w:rsid w:val="00F61119"/>
    <w:rsid w:val="00F61632"/>
    <w:rsid w:val="00F61B99"/>
    <w:rsid w:val="00F61D8E"/>
    <w:rsid w:val="00F62A36"/>
    <w:rsid w:val="00F62A9E"/>
    <w:rsid w:val="00F63BE8"/>
    <w:rsid w:val="00F63DC0"/>
    <w:rsid w:val="00F63E51"/>
    <w:rsid w:val="00F643AD"/>
    <w:rsid w:val="00F6477E"/>
    <w:rsid w:val="00F6524B"/>
    <w:rsid w:val="00F65304"/>
    <w:rsid w:val="00F65640"/>
    <w:rsid w:val="00F65FAE"/>
    <w:rsid w:val="00F6665C"/>
    <w:rsid w:val="00F66CBE"/>
    <w:rsid w:val="00F67259"/>
    <w:rsid w:val="00F675E7"/>
    <w:rsid w:val="00F67836"/>
    <w:rsid w:val="00F678E7"/>
    <w:rsid w:val="00F679D3"/>
    <w:rsid w:val="00F67F95"/>
    <w:rsid w:val="00F70245"/>
    <w:rsid w:val="00F70861"/>
    <w:rsid w:val="00F71584"/>
    <w:rsid w:val="00F71A42"/>
    <w:rsid w:val="00F71DF5"/>
    <w:rsid w:val="00F721BB"/>
    <w:rsid w:val="00F7298C"/>
    <w:rsid w:val="00F7300E"/>
    <w:rsid w:val="00F730D4"/>
    <w:rsid w:val="00F7368A"/>
    <w:rsid w:val="00F747B8"/>
    <w:rsid w:val="00F749EA"/>
    <w:rsid w:val="00F754F1"/>
    <w:rsid w:val="00F7755A"/>
    <w:rsid w:val="00F77C2A"/>
    <w:rsid w:val="00F817E8"/>
    <w:rsid w:val="00F818F1"/>
    <w:rsid w:val="00F81D72"/>
    <w:rsid w:val="00F81F38"/>
    <w:rsid w:val="00F824FE"/>
    <w:rsid w:val="00F82894"/>
    <w:rsid w:val="00F82AF6"/>
    <w:rsid w:val="00F82D3A"/>
    <w:rsid w:val="00F830EB"/>
    <w:rsid w:val="00F8327D"/>
    <w:rsid w:val="00F83E1B"/>
    <w:rsid w:val="00F83E7E"/>
    <w:rsid w:val="00F8487F"/>
    <w:rsid w:val="00F85992"/>
    <w:rsid w:val="00F85D1B"/>
    <w:rsid w:val="00F86372"/>
    <w:rsid w:val="00F86FBA"/>
    <w:rsid w:val="00F8721A"/>
    <w:rsid w:val="00F87634"/>
    <w:rsid w:val="00F91089"/>
    <w:rsid w:val="00F919D0"/>
    <w:rsid w:val="00F9374F"/>
    <w:rsid w:val="00F937B0"/>
    <w:rsid w:val="00F93F0E"/>
    <w:rsid w:val="00F94265"/>
    <w:rsid w:val="00F94DF8"/>
    <w:rsid w:val="00F94E2B"/>
    <w:rsid w:val="00F94EDE"/>
    <w:rsid w:val="00F95AB9"/>
    <w:rsid w:val="00F9626C"/>
    <w:rsid w:val="00F96813"/>
    <w:rsid w:val="00F96964"/>
    <w:rsid w:val="00F97D02"/>
    <w:rsid w:val="00F97DCF"/>
    <w:rsid w:val="00F97EF0"/>
    <w:rsid w:val="00FA040B"/>
    <w:rsid w:val="00FA09FB"/>
    <w:rsid w:val="00FA0AA4"/>
    <w:rsid w:val="00FA15CA"/>
    <w:rsid w:val="00FA1C87"/>
    <w:rsid w:val="00FA235C"/>
    <w:rsid w:val="00FA2CA7"/>
    <w:rsid w:val="00FA3010"/>
    <w:rsid w:val="00FA31B0"/>
    <w:rsid w:val="00FA342B"/>
    <w:rsid w:val="00FA38CF"/>
    <w:rsid w:val="00FA3E8F"/>
    <w:rsid w:val="00FA4B81"/>
    <w:rsid w:val="00FA4DB5"/>
    <w:rsid w:val="00FA4FC2"/>
    <w:rsid w:val="00FA544F"/>
    <w:rsid w:val="00FA5C72"/>
    <w:rsid w:val="00FA5E15"/>
    <w:rsid w:val="00FA6074"/>
    <w:rsid w:val="00FA6C12"/>
    <w:rsid w:val="00FA6D1B"/>
    <w:rsid w:val="00FA7376"/>
    <w:rsid w:val="00FA743D"/>
    <w:rsid w:val="00FA75EF"/>
    <w:rsid w:val="00FA7601"/>
    <w:rsid w:val="00FA79B8"/>
    <w:rsid w:val="00FB0912"/>
    <w:rsid w:val="00FB0FA1"/>
    <w:rsid w:val="00FB145F"/>
    <w:rsid w:val="00FB1472"/>
    <w:rsid w:val="00FB2D3E"/>
    <w:rsid w:val="00FB36C2"/>
    <w:rsid w:val="00FB38B0"/>
    <w:rsid w:val="00FB3CE6"/>
    <w:rsid w:val="00FB3D1C"/>
    <w:rsid w:val="00FB4DD1"/>
    <w:rsid w:val="00FB4F9C"/>
    <w:rsid w:val="00FB4FB6"/>
    <w:rsid w:val="00FB5140"/>
    <w:rsid w:val="00FB5F97"/>
    <w:rsid w:val="00FB6BD3"/>
    <w:rsid w:val="00FB6E4F"/>
    <w:rsid w:val="00FB6FEA"/>
    <w:rsid w:val="00FB730E"/>
    <w:rsid w:val="00FC0F8F"/>
    <w:rsid w:val="00FC1001"/>
    <w:rsid w:val="00FC269D"/>
    <w:rsid w:val="00FC30A4"/>
    <w:rsid w:val="00FC3459"/>
    <w:rsid w:val="00FC3581"/>
    <w:rsid w:val="00FC43DD"/>
    <w:rsid w:val="00FC4689"/>
    <w:rsid w:val="00FC4BDD"/>
    <w:rsid w:val="00FC4CB8"/>
    <w:rsid w:val="00FC4CD9"/>
    <w:rsid w:val="00FC50C6"/>
    <w:rsid w:val="00FC5725"/>
    <w:rsid w:val="00FC603A"/>
    <w:rsid w:val="00FC671C"/>
    <w:rsid w:val="00FC6DBA"/>
    <w:rsid w:val="00FC6E56"/>
    <w:rsid w:val="00FC745B"/>
    <w:rsid w:val="00FC7F2E"/>
    <w:rsid w:val="00FCD19D"/>
    <w:rsid w:val="00FD00A4"/>
    <w:rsid w:val="00FD01AD"/>
    <w:rsid w:val="00FD053C"/>
    <w:rsid w:val="00FD066C"/>
    <w:rsid w:val="00FD0C46"/>
    <w:rsid w:val="00FD0E50"/>
    <w:rsid w:val="00FD1624"/>
    <w:rsid w:val="00FD1B07"/>
    <w:rsid w:val="00FD1D69"/>
    <w:rsid w:val="00FD24B4"/>
    <w:rsid w:val="00FD30A9"/>
    <w:rsid w:val="00FD331E"/>
    <w:rsid w:val="00FD3C84"/>
    <w:rsid w:val="00FD3E08"/>
    <w:rsid w:val="00FD4434"/>
    <w:rsid w:val="00FD50B1"/>
    <w:rsid w:val="00FD65DC"/>
    <w:rsid w:val="00FD6FBC"/>
    <w:rsid w:val="00FD747A"/>
    <w:rsid w:val="00FD773F"/>
    <w:rsid w:val="00FE10EA"/>
    <w:rsid w:val="00FE1C57"/>
    <w:rsid w:val="00FE2179"/>
    <w:rsid w:val="00FE2732"/>
    <w:rsid w:val="00FE285B"/>
    <w:rsid w:val="00FE3563"/>
    <w:rsid w:val="00FE4707"/>
    <w:rsid w:val="00FE4BF7"/>
    <w:rsid w:val="00FE5891"/>
    <w:rsid w:val="00FE5DB7"/>
    <w:rsid w:val="00FE5E93"/>
    <w:rsid w:val="00FE6654"/>
    <w:rsid w:val="00FE7E27"/>
    <w:rsid w:val="00FEFB1A"/>
    <w:rsid w:val="00FF0935"/>
    <w:rsid w:val="00FF0BAF"/>
    <w:rsid w:val="00FF1C73"/>
    <w:rsid w:val="00FF206D"/>
    <w:rsid w:val="00FF2A08"/>
    <w:rsid w:val="00FF4F48"/>
    <w:rsid w:val="00FF5450"/>
    <w:rsid w:val="00FF5473"/>
    <w:rsid w:val="00FF5819"/>
    <w:rsid w:val="00FF58A2"/>
    <w:rsid w:val="00FF5D91"/>
    <w:rsid w:val="00FF69A2"/>
    <w:rsid w:val="00FF7840"/>
    <w:rsid w:val="0108D769"/>
    <w:rsid w:val="0114A70A"/>
    <w:rsid w:val="01169D2D"/>
    <w:rsid w:val="0131F913"/>
    <w:rsid w:val="0140C26F"/>
    <w:rsid w:val="0140DED2"/>
    <w:rsid w:val="0152E3F2"/>
    <w:rsid w:val="01718D31"/>
    <w:rsid w:val="017DB665"/>
    <w:rsid w:val="01954D70"/>
    <w:rsid w:val="01AF21F1"/>
    <w:rsid w:val="01CB6A8A"/>
    <w:rsid w:val="01DDDF3A"/>
    <w:rsid w:val="01E4F530"/>
    <w:rsid w:val="01F0EE04"/>
    <w:rsid w:val="0209FCB2"/>
    <w:rsid w:val="020A90D3"/>
    <w:rsid w:val="021A3EF7"/>
    <w:rsid w:val="021C7587"/>
    <w:rsid w:val="021E76D3"/>
    <w:rsid w:val="023200CD"/>
    <w:rsid w:val="0239E17D"/>
    <w:rsid w:val="023B05AD"/>
    <w:rsid w:val="0240861A"/>
    <w:rsid w:val="02428E38"/>
    <w:rsid w:val="0242BA98"/>
    <w:rsid w:val="024C91A5"/>
    <w:rsid w:val="02778394"/>
    <w:rsid w:val="027BE4F3"/>
    <w:rsid w:val="0287FFBE"/>
    <w:rsid w:val="02905436"/>
    <w:rsid w:val="0291A436"/>
    <w:rsid w:val="02A4CA69"/>
    <w:rsid w:val="02AD8279"/>
    <w:rsid w:val="02BB726E"/>
    <w:rsid w:val="02D83260"/>
    <w:rsid w:val="02E0E1D4"/>
    <w:rsid w:val="02EF5BE6"/>
    <w:rsid w:val="03075916"/>
    <w:rsid w:val="030CAB14"/>
    <w:rsid w:val="0310ED57"/>
    <w:rsid w:val="0331562E"/>
    <w:rsid w:val="03344ED1"/>
    <w:rsid w:val="033B6A84"/>
    <w:rsid w:val="033CD9D2"/>
    <w:rsid w:val="033D47EA"/>
    <w:rsid w:val="03408A38"/>
    <w:rsid w:val="0348C569"/>
    <w:rsid w:val="034F7ACA"/>
    <w:rsid w:val="03734694"/>
    <w:rsid w:val="0375FB60"/>
    <w:rsid w:val="0376F294"/>
    <w:rsid w:val="037A69E3"/>
    <w:rsid w:val="037B7F16"/>
    <w:rsid w:val="03849EEF"/>
    <w:rsid w:val="0384D2B3"/>
    <w:rsid w:val="03A376E9"/>
    <w:rsid w:val="03AEE755"/>
    <w:rsid w:val="03AF9254"/>
    <w:rsid w:val="03AF931D"/>
    <w:rsid w:val="03B362D9"/>
    <w:rsid w:val="03B5CD1A"/>
    <w:rsid w:val="03BAD278"/>
    <w:rsid w:val="03C7261F"/>
    <w:rsid w:val="03D06264"/>
    <w:rsid w:val="03D2DAE1"/>
    <w:rsid w:val="03DD77AD"/>
    <w:rsid w:val="03E47B9B"/>
    <w:rsid w:val="03EE03B6"/>
    <w:rsid w:val="03FA0F91"/>
    <w:rsid w:val="0403E80D"/>
    <w:rsid w:val="04065EE9"/>
    <w:rsid w:val="0415931E"/>
    <w:rsid w:val="041AE55B"/>
    <w:rsid w:val="04300616"/>
    <w:rsid w:val="045084D8"/>
    <w:rsid w:val="045149B7"/>
    <w:rsid w:val="0477BC4F"/>
    <w:rsid w:val="047DAA93"/>
    <w:rsid w:val="047FB85D"/>
    <w:rsid w:val="04816D3D"/>
    <w:rsid w:val="04842FC4"/>
    <w:rsid w:val="048647AE"/>
    <w:rsid w:val="0487F0EE"/>
    <w:rsid w:val="0489E5E2"/>
    <w:rsid w:val="048EDD17"/>
    <w:rsid w:val="04993CF8"/>
    <w:rsid w:val="04A09A74"/>
    <w:rsid w:val="04AF6FB7"/>
    <w:rsid w:val="04B0899D"/>
    <w:rsid w:val="04BFC441"/>
    <w:rsid w:val="04C754D4"/>
    <w:rsid w:val="04DCA8A0"/>
    <w:rsid w:val="04E5D0A6"/>
    <w:rsid w:val="04F3C188"/>
    <w:rsid w:val="050C6DAE"/>
    <w:rsid w:val="0512C81B"/>
    <w:rsid w:val="0519FFD4"/>
    <w:rsid w:val="051E135E"/>
    <w:rsid w:val="05252B21"/>
    <w:rsid w:val="053B0814"/>
    <w:rsid w:val="05442905"/>
    <w:rsid w:val="0553B754"/>
    <w:rsid w:val="055C2FE2"/>
    <w:rsid w:val="057065E3"/>
    <w:rsid w:val="0586DF88"/>
    <w:rsid w:val="058CFFA5"/>
    <w:rsid w:val="05ADB258"/>
    <w:rsid w:val="05B06F2D"/>
    <w:rsid w:val="05CA6EB0"/>
    <w:rsid w:val="05CE6A82"/>
    <w:rsid w:val="05D55B80"/>
    <w:rsid w:val="05E35C00"/>
    <w:rsid w:val="05F0017A"/>
    <w:rsid w:val="05F08F94"/>
    <w:rsid w:val="061B99B2"/>
    <w:rsid w:val="06216B22"/>
    <w:rsid w:val="062A8FD0"/>
    <w:rsid w:val="062E25DC"/>
    <w:rsid w:val="0639805D"/>
    <w:rsid w:val="063DF2AF"/>
    <w:rsid w:val="064C4759"/>
    <w:rsid w:val="06632535"/>
    <w:rsid w:val="0668B88A"/>
    <w:rsid w:val="0679E828"/>
    <w:rsid w:val="067FCEBD"/>
    <w:rsid w:val="069E0335"/>
    <w:rsid w:val="069EFAC2"/>
    <w:rsid w:val="06B8BC68"/>
    <w:rsid w:val="06C061C2"/>
    <w:rsid w:val="06C0B688"/>
    <w:rsid w:val="06C84AB9"/>
    <w:rsid w:val="06D4692B"/>
    <w:rsid w:val="06DCEECB"/>
    <w:rsid w:val="07068A3D"/>
    <w:rsid w:val="0713D764"/>
    <w:rsid w:val="0722B17E"/>
    <w:rsid w:val="072678D6"/>
    <w:rsid w:val="07345D2E"/>
    <w:rsid w:val="0743C127"/>
    <w:rsid w:val="07443437"/>
    <w:rsid w:val="0747F0FF"/>
    <w:rsid w:val="076F77B8"/>
    <w:rsid w:val="07706DA2"/>
    <w:rsid w:val="078BD1DB"/>
    <w:rsid w:val="079172DA"/>
    <w:rsid w:val="079D3529"/>
    <w:rsid w:val="07A0010F"/>
    <w:rsid w:val="07A016B4"/>
    <w:rsid w:val="07A463E3"/>
    <w:rsid w:val="07A5ADA1"/>
    <w:rsid w:val="07B6E488"/>
    <w:rsid w:val="07C3E228"/>
    <w:rsid w:val="07C9B161"/>
    <w:rsid w:val="07CBAB34"/>
    <w:rsid w:val="07CC5CC7"/>
    <w:rsid w:val="07CDF151"/>
    <w:rsid w:val="07D160B5"/>
    <w:rsid w:val="07EA5006"/>
    <w:rsid w:val="07EA9C83"/>
    <w:rsid w:val="07F3DF9C"/>
    <w:rsid w:val="0800408A"/>
    <w:rsid w:val="081E8A71"/>
    <w:rsid w:val="081EF07D"/>
    <w:rsid w:val="0838BBC7"/>
    <w:rsid w:val="08433130"/>
    <w:rsid w:val="086B71B4"/>
    <w:rsid w:val="086F43B5"/>
    <w:rsid w:val="08775791"/>
    <w:rsid w:val="08781D44"/>
    <w:rsid w:val="08824ED6"/>
    <w:rsid w:val="0888F80A"/>
    <w:rsid w:val="089D2B4A"/>
    <w:rsid w:val="08A8A037"/>
    <w:rsid w:val="08AFAD7D"/>
    <w:rsid w:val="08B1325B"/>
    <w:rsid w:val="08B2896E"/>
    <w:rsid w:val="08CEEB18"/>
    <w:rsid w:val="08D318B7"/>
    <w:rsid w:val="08D54B0D"/>
    <w:rsid w:val="08DDBC68"/>
    <w:rsid w:val="08EB2FC3"/>
    <w:rsid w:val="08ECE040"/>
    <w:rsid w:val="08FF05CE"/>
    <w:rsid w:val="090E0141"/>
    <w:rsid w:val="090F6181"/>
    <w:rsid w:val="09182FA3"/>
    <w:rsid w:val="091A741E"/>
    <w:rsid w:val="09279603"/>
    <w:rsid w:val="092CC2D2"/>
    <w:rsid w:val="09517F94"/>
    <w:rsid w:val="095C0E16"/>
    <w:rsid w:val="0964A0A4"/>
    <w:rsid w:val="096B9D80"/>
    <w:rsid w:val="09740B97"/>
    <w:rsid w:val="0975ED92"/>
    <w:rsid w:val="097727D1"/>
    <w:rsid w:val="09862067"/>
    <w:rsid w:val="098B85D5"/>
    <w:rsid w:val="099ECCE2"/>
    <w:rsid w:val="09A463AA"/>
    <w:rsid w:val="09C89163"/>
    <w:rsid w:val="09D029F6"/>
    <w:rsid w:val="09D47F4E"/>
    <w:rsid w:val="09F550E9"/>
    <w:rsid w:val="0A030620"/>
    <w:rsid w:val="0A16FA1F"/>
    <w:rsid w:val="0A2190BE"/>
    <w:rsid w:val="0A4BA991"/>
    <w:rsid w:val="0A54E458"/>
    <w:rsid w:val="0A743520"/>
    <w:rsid w:val="0A8278CC"/>
    <w:rsid w:val="0A9C681F"/>
    <w:rsid w:val="0A9D574E"/>
    <w:rsid w:val="0AA5EB5D"/>
    <w:rsid w:val="0AA7A6AB"/>
    <w:rsid w:val="0AC554B0"/>
    <w:rsid w:val="0AC8B056"/>
    <w:rsid w:val="0AC967E5"/>
    <w:rsid w:val="0AD6CEC8"/>
    <w:rsid w:val="0ADAE78C"/>
    <w:rsid w:val="0ADEA0A1"/>
    <w:rsid w:val="0AE38169"/>
    <w:rsid w:val="0AE99C68"/>
    <w:rsid w:val="0AF35B1D"/>
    <w:rsid w:val="0AF5D4C1"/>
    <w:rsid w:val="0AFC44C2"/>
    <w:rsid w:val="0AFDAF9A"/>
    <w:rsid w:val="0B0A2CD4"/>
    <w:rsid w:val="0B0FF293"/>
    <w:rsid w:val="0B176504"/>
    <w:rsid w:val="0B20184C"/>
    <w:rsid w:val="0B2B684C"/>
    <w:rsid w:val="0B3A662A"/>
    <w:rsid w:val="0B44D87E"/>
    <w:rsid w:val="0B61A554"/>
    <w:rsid w:val="0B628B4B"/>
    <w:rsid w:val="0B62F651"/>
    <w:rsid w:val="0B712D37"/>
    <w:rsid w:val="0B78D6BA"/>
    <w:rsid w:val="0B79B7A7"/>
    <w:rsid w:val="0B7BED45"/>
    <w:rsid w:val="0B87F80D"/>
    <w:rsid w:val="0BBA5BC3"/>
    <w:rsid w:val="0BBB6E0F"/>
    <w:rsid w:val="0BC7F5EC"/>
    <w:rsid w:val="0BD33CD2"/>
    <w:rsid w:val="0BDC857F"/>
    <w:rsid w:val="0BE8F306"/>
    <w:rsid w:val="0BF171DA"/>
    <w:rsid w:val="0BF4C238"/>
    <w:rsid w:val="0BF81872"/>
    <w:rsid w:val="0C14A21D"/>
    <w:rsid w:val="0C35ACA8"/>
    <w:rsid w:val="0C36D6A4"/>
    <w:rsid w:val="0C470243"/>
    <w:rsid w:val="0C4CB9C6"/>
    <w:rsid w:val="0C4E4101"/>
    <w:rsid w:val="0C528889"/>
    <w:rsid w:val="0C54A155"/>
    <w:rsid w:val="0C58B739"/>
    <w:rsid w:val="0C5C92DC"/>
    <w:rsid w:val="0C6220C6"/>
    <w:rsid w:val="0C77F59C"/>
    <w:rsid w:val="0C7AD185"/>
    <w:rsid w:val="0C896562"/>
    <w:rsid w:val="0C8CD86B"/>
    <w:rsid w:val="0CB732B0"/>
    <w:rsid w:val="0CBCE016"/>
    <w:rsid w:val="0CBD736C"/>
    <w:rsid w:val="0CC0AA49"/>
    <w:rsid w:val="0CC7347F"/>
    <w:rsid w:val="0CC980FF"/>
    <w:rsid w:val="0CE0204A"/>
    <w:rsid w:val="0CECF994"/>
    <w:rsid w:val="0CF164E2"/>
    <w:rsid w:val="0CF9498F"/>
    <w:rsid w:val="0D0250FE"/>
    <w:rsid w:val="0D094126"/>
    <w:rsid w:val="0D0B4F4C"/>
    <w:rsid w:val="0D2C30F1"/>
    <w:rsid w:val="0D2E1998"/>
    <w:rsid w:val="0D2EC066"/>
    <w:rsid w:val="0D3177C3"/>
    <w:rsid w:val="0D362946"/>
    <w:rsid w:val="0D444AC4"/>
    <w:rsid w:val="0D492A3F"/>
    <w:rsid w:val="0D494CA1"/>
    <w:rsid w:val="0D59E088"/>
    <w:rsid w:val="0D6C7514"/>
    <w:rsid w:val="0D8BB0C2"/>
    <w:rsid w:val="0D8FBE6C"/>
    <w:rsid w:val="0D92314F"/>
    <w:rsid w:val="0DA12C3F"/>
    <w:rsid w:val="0DA5F2CC"/>
    <w:rsid w:val="0DA65DA0"/>
    <w:rsid w:val="0DAB09C6"/>
    <w:rsid w:val="0DBA198E"/>
    <w:rsid w:val="0DBAD735"/>
    <w:rsid w:val="0DC9AA47"/>
    <w:rsid w:val="0DCA9BF2"/>
    <w:rsid w:val="0DE40EC0"/>
    <w:rsid w:val="0DEBE4AA"/>
    <w:rsid w:val="0DF60506"/>
    <w:rsid w:val="0E1A4DE8"/>
    <w:rsid w:val="0E22450B"/>
    <w:rsid w:val="0E281154"/>
    <w:rsid w:val="0E33960D"/>
    <w:rsid w:val="0E37016C"/>
    <w:rsid w:val="0E377DCC"/>
    <w:rsid w:val="0E388FD1"/>
    <w:rsid w:val="0E3AEC1B"/>
    <w:rsid w:val="0E3FBA51"/>
    <w:rsid w:val="0E477CBA"/>
    <w:rsid w:val="0E71044D"/>
    <w:rsid w:val="0E7877EA"/>
    <w:rsid w:val="0E800396"/>
    <w:rsid w:val="0E86709B"/>
    <w:rsid w:val="0E93ABA2"/>
    <w:rsid w:val="0EB27EA7"/>
    <w:rsid w:val="0EB3E0D2"/>
    <w:rsid w:val="0ED77F88"/>
    <w:rsid w:val="0EDFD25B"/>
    <w:rsid w:val="0EEAC5F3"/>
    <w:rsid w:val="0EED714E"/>
    <w:rsid w:val="0EF12462"/>
    <w:rsid w:val="0EFB4C07"/>
    <w:rsid w:val="0EFEF645"/>
    <w:rsid w:val="0F19A178"/>
    <w:rsid w:val="0F1B81EA"/>
    <w:rsid w:val="0F1E58CB"/>
    <w:rsid w:val="0F3A4B89"/>
    <w:rsid w:val="0F3C0A7C"/>
    <w:rsid w:val="0F4619BD"/>
    <w:rsid w:val="0F62799B"/>
    <w:rsid w:val="0F657AA8"/>
    <w:rsid w:val="0F668EA0"/>
    <w:rsid w:val="0F6D8168"/>
    <w:rsid w:val="0F725416"/>
    <w:rsid w:val="0F75D8EA"/>
    <w:rsid w:val="0F78BD00"/>
    <w:rsid w:val="0F7A58EA"/>
    <w:rsid w:val="0F7C713B"/>
    <w:rsid w:val="0F7F09AC"/>
    <w:rsid w:val="0F813124"/>
    <w:rsid w:val="0F82139F"/>
    <w:rsid w:val="0F956E08"/>
    <w:rsid w:val="0F9B4B7A"/>
    <w:rsid w:val="0FA65A86"/>
    <w:rsid w:val="0FAF965E"/>
    <w:rsid w:val="0FB4392D"/>
    <w:rsid w:val="0FB623A2"/>
    <w:rsid w:val="0FBD0D94"/>
    <w:rsid w:val="0FBE84E0"/>
    <w:rsid w:val="0FCD4E2B"/>
    <w:rsid w:val="0FFA2CDE"/>
    <w:rsid w:val="1006B4E1"/>
    <w:rsid w:val="1008D6E2"/>
    <w:rsid w:val="100B0271"/>
    <w:rsid w:val="100F1FEE"/>
    <w:rsid w:val="10103851"/>
    <w:rsid w:val="1014AC35"/>
    <w:rsid w:val="101623C5"/>
    <w:rsid w:val="101F4C36"/>
    <w:rsid w:val="1024A428"/>
    <w:rsid w:val="1031C04B"/>
    <w:rsid w:val="1035F392"/>
    <w:rsid w:val="1036F2F7"/>
    <w:rsid w:val="103B17C3"/>
    <w:rsid w:val="104086E3"/>
    <w:rsid w:val="10423EBF"/>
    <w:rsid w:val="10449DC0"/>
    <w:rsid w:val="1066188F"/>
    <w:rsid w:val="10661E96"/>
    <w:rsid w:val="108B5A1C"/>
    <w:rsid w:val="108C0386"/>
    <w:rsid w:val="1096E394"/>
    <w:rsid w:val="1099F555"/>
    <w:rsid w:val="10A4F15A"/>
    <w:rsid w:val="10B35552"/>
    <w:rsid w:val="10B39E41"/>
    <w:rsid w:val="10B8D43A"/>
    <w:rsid w:val="10BA5C62"/>
    <w:rsid w:val="10C1E446"/>
    <w:rsid w:val="10CD4904"/>
    <w:rsid w:val="10D1D36B"/>
    <w:rsid w:val="10D908A7"/>
    <w:rsid w:val="10E86C2E"/>
    <w:rsid w:val="1110AEEE"/>
    <w:rsid w:val="111665E5"/>
    <w:rsid w:val="111F1E3B"/>
    <w:rsid w:val="112F1E78"/>
    <w:rsid w:val="11345CA8"/>
    <w:rsid w:val="1137909F"/>
    <w:rsid w:val="11433ACA"/>
    <w:rsid w:val="114F4718"/>
    <w:rsid w:val="114F8989"/>
    <w:rsid w:val="1150B8FC"/>
    <w:rsid w:val="11526F47"/>
    <w:rsid w:val="1156DBEF"/>
    <w:rsid w:val="11622858"/>
    <w:rsid w:val="116A7BF6"/>
    <w:rsid w:val="117339A9"/>
    <w:rsid w:val="1177B6E1"/>
    <w:rsid w:val="1180D09D"/>
    <w:rsid w:val="118944C6"/>
    <w:rsid w:val="118C660E"/>
    <w:rsid w:val="119D7105"/>
    <w:rsid w:val="11AA7872"/>
    <w:rsid w:val="11D0C6D3"/>
    <w:rsid w:val="11D5170E"/>
    <w:rsid w:val="11DDFD9C"/>
    <w:rsid w:val="11E21B47"/>
    <w:rsid w:val="11E39F6C"/>
    <w:rsid w:val="11EEFF77"/>
    <w:rsid w:val="11FEF7E1"/>
    <w:rsid w:val="12069B2E"/>
    <w:rsid w:val="120DB453"/>
    <w:rsid w:val="121A615E"/>
    <w:rsid w:val="121ED109"/>
    <w:rsid w:val="12208E90"/>
    <w:rsid w:val="1224C42E"/>
    <w:rsid w:val="1229DCE4"/>
    <w:rsid w:val="126202E1"/>
    <w:rsid w:val="1266A7AB"/>
    <w:rsid w:val="1267EB45"/>
    <w:rsid w:val="127425FA"/>
    <w:rsid w:val="12743DCB"/>
    <w:rsid w:val="12771934"/>
    <w:rsid w:val="127F128B"/>
    <w:rsid w:val="12811561"/>
    <w:rsid w:val="129AD568"/>
    <w:rsid w:val="12BAB470"/>
    <w:rsid w:val="12BEF8ED"/>
    <w:rsid w:val="12D2EF4A"/>
    <w:rsid w:val="1316CEA5"/>
    <w:rsid w:val="131B2BCC"/>
    <w:rsid w:val="133AC972"/>
    <w:rsid w:val="133C8141"/>
    <w:rsid w:val="133DB51D"/>
    <w:rsid w:val="134C88CB"/>
    <w:rsid w:val="135079FA"/>
    <w:rsid w:val="1354EC94"/>
    <w:rsid w:val="1354F3F4"/>
    <w:rsid w:val="135CBE24"/>
    <w:rsid w:val="135E1DF7"/>
    <w:rsid w:val="135E8433"/>
    <w:rsid w:val="135FA3CC"/>
    <w:rsid w:val="136C3DCE"/>
    <w:rsid w:val="137022D1"/>
    <w:rsid w:val="137253AF"/>
    <w:rsid w:val="137B3474"/>
    <w:rsid w:val="138026F1"/>
    <w:rsid w:val="1388BE4E"/>
    <w:rsid w:val="139A1216"/>
    <w:rsid w:val="13AA06BA"/>
    <w:rsid w:val="13C14426"/>
    <w:rsid w:val="13C5592B"/>
    <w:rsid w:val="13C9962A"/>
    <w:rsid w:val="13DA4504"/>
    <w:rsid w:val="13E48A52"/>
    <w:rsid w:val="13E6D59E"/>
    <w:rsid w:val="13EB3F03"/>
    <w:rsid w:val="13FA8069"/>
    <w:rsid w:val="141BB724"/>
    <w:rsid w:val="1427A3E1"/>
    <w:rsid w:val="1427B0F4"/>
    <w:rsid w:val="1430A47E"/>
    <w:rsid w:val="1441476C"/>
    <w:rsid w:val="144655F6"/>
    <w:rsid w:val="1449A891"/>
    <w:rsid w:val="145130BF"/>
    <w:rsid w:val="14521428"/>
    <w:rsid w:val="145362E7"/>
    <w:rsid w:val="145E3E1A"/>
    <w:rsid w:val="146E5924"/>
    <w:rsid w:val="14706CCC"/>
    <w:rsid w:val="147DB10E"/>
    <w:rsid w:val="1481D283"/>
    <w:rsid w:val="14845AB2"/>
    <w:rsid w:val="14A2131B"/>
    <w:rsid w:val="14AED04B"/>
    <w:rsid w:val="14C8D30E"/>
    <w:rsid w:val="14C8F0D7"/>
    <w:rsid w:val="14CE1708"/>
    <w:rsid w:val="14EF6294"/>
    <w:rsid w:val="14F0D6D9"/>
    <w:rsid w:val="14F6E721"/>
    <w:rsid w:val="14FAB9F0"/>
    <w:rsid w:val="14FD42C6"/>
    <w:rsid w:val="15067180"/>
    <w:rsid w:val="15068D9B"/>
    <w:rsid w:val="15225383"/>
    <w:rsid w:val="152CAEBE"/>
    <w:rsid w:val="1557853D"/>
    <w:rsid w:val="155E7DA0"/>
    <w:rsid w:val="155ECB3F"/>
    <w:rsid w:val="15852FE2"/>
    <w:rsid w:val="159EA57C"/>
    <w:rsid w:val="15AD47DA"/>
    <w:rsid w:val="15BE2E65"/>
    <w:rsid w:val="15C3A98E"/>
    <w:rsid w:val="15CD6700"/>
    <w:rsid w:val="15CE930E"/>
    <w:rsid w:val="15EA593A"/>
    <w:rsid w:val="15FF2836"/>
    <w:rsid w:val="160075B3"/>
    <w:rsid w:val="16083BBD"/>
    <w:rsid w:val="1611DEC0"/>
    <w:rsid w:val="16141129"/>
    <w:rsid w:val="161CB623"/>
    <w:rsid w:val="161CF0E4"/>
    <w:rsid w:val="163871D6"/>
    <w:rsid w:val="165419BC"/>
    <w:rsid w:val="167A8C3F"/>
    <w:rsid w:val="167BCEFC"/>
    <w:rsid w:val="167D7351"/>
    <w:rsid w:val="16882FAE"/>
    <w:rsid w:val="1697C37D"/>
    <w:rsid w:val="16983183"/>
    <w:rsid w:val="1699A4D9"/>
    <w:rsid w:val="16A35303"/>
    <w:rsid w:val="16C07674"/>
    <w:rsid w:val="16C65DF5"/>
    <w:rsid w:val="16E6A98F"/>
    <w:rsid w:val="170032D9"/>
    <w:rsid w:val="1713037B"/>
    <w:rsid w:val="172045A4"/>
    <w:rsid w:val="1736F625"/>
    <w:rsid w:val="173C0091"/>
    <w:rsid w:val="17616A51"/>
    <w:rsid w:val="1767718D"/>
    <w:rsid w:val="1768C7DF"/>
    <w:rsid w:val="17713DD5"/>
    <w:rsid w:val="17743E0D"/>
    <w:rsid w:val="17857C7E"/>
    <w:rsid w:val="17A82FFE"/>
    <w:rsid w:val="17A85E3B"/>
    <w:rsid w:val="17AA4CFC"/>
    <w:rsid w:val="17AEE162"/>
    <w:rsid w:val="17B5AC57"/>
    <w:rsid w:val="17C5605B"/>
    <w:rsid w:val="17DBE91D"/>
    <w:rsid w:val="17EE9CEF"/>
    <w:rsid w:val="17F66DCF"/>
    <w:rsid w:val="17FA2C75"/>
    <w:rsid w:val="180222DA"/>
    <w:rsid w:val="180A2A80"/>
    <w:rsid w:val="180F0692"/>
    <w:rsid w:val="18106BAA"/>
    <w:rsid w:val="18171EAD"/>
    <w:rsid w:val="181F11AD"/>
    <w:rsid w:val="1820A645"/>
    <w:rsid w:val="18322692"/>
    <w:rsid w:val="1836DA10"/>
    <w:rsid w:val="1836DA56"/>
    <w:rsid w:val="183A8137"/>
    <w:rsid w:val="1842B9D1"/>
    <w:rsid w:val="18469E7C"/>
    <w:rsid w:val="185314A9"/>
    <w:rsid w:val="18644F80"/>
    <w:rsid w:val="186467C9"/>
    <w:rsid w:val="18689CC7"/>
    <w:rsid w:val="186AD8E0"/>
    <w:rsid w:val="18990BF0"/>
    <w:rsid w:val="189D419F"/>
    <w:rsid w:val="18B8C865"/>
    <w:rsid w:val="18CA73FF"/>
    <w:rsid w:val="18D4C70B"/>
    <w:rsid w:val="18D8A908"/>
    <w:rsid w:val="18DA3D01"/>
    <w:rsid w:val="18F35B19"/>
    <w:rsid w:val="18FE9364"/>
    <w:rsid w:val="18FEDA85"/>
    <w:rsid w:val="191546C0"/>
    <w:rsid w:val="1933E042"/>
    <w:rsid w:val="1937BE3F"/>
    <w:rsid w:val="19384E77"/>
    <w:rsid w:val="19398B36"/>
    <w:rsid w:val="194A0B73"/>
    <w:rsid w:val="194E3694"/>
    <w:rsid w:val="1950D40A"/>
    <w:rsid w:val="19545E25"/>
    <w:rsid w:val="197EA07A"/>
    <w:rsid w:val="19986AE7"/>
    <w:rsid w:val="199B0591"/>
    <w:rsid w:val="199D3BBE"/>
    <w:rsid w:val="19A0DE44"/>
    <w:rsid w:val="19A3BD04"/>
    <w:rsid w:val="19B2FFBB"/>
    <w:rsid w:val="19BA739B"/>
    <w:rsid w:val="19BF8A2E"/>
    <w:rsid w:val="19C047AB"/>
    <w:rsid w:val="19C7652B"/>
    <w:rsid w:val="19E3D114"/>
    <w:rsid w:val="19F27165"/>
    <w:rsid w:val="19F5ADA2"/>
    <w:rsid w:val="1A057E69"/>
    <w:rsid w:val="1A2061F1"/>
    <w:rsid w:val="1A212CA2"/>
    <w:rsid w:val="1A3AF2F0"/>
    <w:rsid w:val="1A3C8241"/>
    <w:rsid w:val="1A40F02E"/>
    <w:rsid w:val="1A4E84A6"/>
    <w:rsid w:val="1A602F5C"/>
    <w:rsid w:val="1A66DEB2"/>
    <w:rsid w:val="1A6801DF"/>
    <w:rsid w:val="1A6AAED0"/>
    <w:rsid w:val="1A713E0D"/>
    <w:rsid w:val="1A72CA26"/>
    <w:rsid w:val="1A7F2E91"/>
    <w:rsid w:val="1A87EE22"/>
    <w:rsid w:val="1A8B8457"/>
    <w:rsid w:val="1A8C9DA2"/>
    <w:rsid w:val="1AA3026E"/>
    <w:rsid w:val="1AAA1F5D"/>
    <w:rsid w:val="1AC3A204"/>
    <w:rsid w:val="1AE3B025"/>
    <w:rsid w:val="1AEAC7BE"/>
    <w:rsid w:val="1AEB7C83"/>
    <w:rsid w:val="1AF1D03C"/>
    <w:rsid w:val="1AF45C6D"/>
    <w:rsid w:val="1B0554DC"/>
    <w:rsid w:val="1B18445F"/>
    <w:rsid w:val="1B19B268"/>
    <w:rsid w:val="1B40D16C"/>
    <w:rsid w:val="1B44084F"/>
    <w:rsid w:val="1B4C7A0A"/>
    <w:rsid w:val="1B4D7EDD"/>
    <w:rsid w:val="1B50D5DF"/>
    <w:rsid w:val="1B57A5BD"/>
    <w:rsid w:val="1B5ACD71"/>
    <w:rsid w:val="1B6589EC"/>
    <w:rsid w:val="1B74D71D"/>
    <w:rsid w:val="1BA14C7A"/>
    <w:rsid w:val="1BA27E83"/>
    <w:rsid w:val="1BA52D09"/>
    <w:rsid w:val="1BAC89A8"/>
    <w:rsid w:val="1BAD4849"/>
    <w:rsid w:val="1BB173BE"/>
    <w:rsid w:val="1BB7D197"/>
    <w:rsid w:val="1BC10A13"/>
    <w:rsid w:val="1BC4D29B"/>
    <w:rsid w:val="1BDA576D"/>
    <w:rsid w:val="1BE49F9F"/>
    <w:rsid w:val="1BE88407"/>
    <w:rsid w:val="1BF16DAA"/>
    <w:rsid w:val="1BFDB83D"/>
    <w:rsid w:val="1C04D7AD"/>
    <w:rsid w:val="1C11D47C"/>
    <w:rsid w:val="1C29B672"/>
    <w:rsid w:val="1C2A2EFC"/>
    <w:rsid w:val="1C2A98E5"/>
    <w:rsid w:val="1C3B2DFE"/>
    <w:rsid w:val="1C3FFCB0"/>
    <w:rsid w:val="1C51EE5A"/>
    <w:rsid w:val="1C5E9845"/>
    <w:rsid w:val="1C93C296"/>
    <w:rsid w:val="1CB4FEE7"/>
    <w:rsid w:val="1CDB4E43"/>
    <w:rsid w:val="1CDDA90F"/>
    <w:rsid w:val="1CE8B2A0"/>
    <w:rsid w:val="1CF413C4"/>
    <w:rsid w:val="1D119CA2"/>
    <w:rsid w:val="1D145F8C"/>
    <w:rsid w:val="1D258A33"/>
    <w:rsid w:val="1D27145B"/>
    <w:rsid w:val="1D34BE9B"/>
    <w:rsid w:val="1D46513C"/>
    <w:rsid w:val="1D470431"/>
    <w:rsid w:val="1D4CB64B"/>
    <w:rsid w:val="1D5868D7"/>
    <w:rsid w:val="1D5DE602"/>
    <w:rsid w:val="1D6390B6"/>
    <w:rsid w:val="1D6A8F8B"/>
    <w:rsid w:val="1D750B79"/>
    <w:rsid w:val="1D7FB7E3"/>
    <w:rsid w:val="1D894CD3"/>
    <w:rsid w:val="1D8A388A"/>
    <w:rsid w:val="1D8C7960"/>
    <w:rsid w:val="1D908C4A"/>
    <w:rsid w:val="1D92A274"/>
    <w:rsid w:val="1D99123B"/>
    <w:rsid w:val="1DA873D8"/>
    <w:rsid w:val="1DAC7BFB"/>
    <w:rsid w:val="1DBDEDD8"/>
    <w:rsid w:val="1DC61B3A"/>
    <w:rsid w:val="1DD68827"/>
    <w:rsid w:val="1DD9E80C"/>
    <w:rsid w:val="1DE2A733"/>
    <w:rsid w:val="1DFA2545"/>
    <w:rsid w:val="1DFAE3B8"/>
    <w:rsid w:val="1E1ACE27"/>
    <w:rsid w:val="1E2E018F"/>
    <w:rsid w:val="1E38AF17"/>
    <w:rsid w:val="1E451442"/>
    <w:rsid w:val="1E4BA958"/>
    <w:rsid w:val="1E61138E"/>
    <w:rsid w:val="1E61BB57"/>
    <w:rsid w:val="1E720E49"/>
    <w:rsid w:val="1E80D85A"/>
    <w:rsid w:val="1E8216B2"/>
    <w:rsid w:val="1E86AE10"/>
    <w:rsid w:val="1E881AD7"/>
    <w:rsid w:val="1E88C617"/>
    <w:rsid w:val="1E96ED6C"/>
    <w:rsid w:val="1E99D012"/>
    <w:rsid w:val="1EA03FC5"/>
    <w:rsid w:val="1EA19C36"/>
    <w:rsid w:val="1EA25C28"/>
    <w:rsid w:val="1EAFF4C8"/>
    <w:rsid w:val="1EB2388B"/>
    <w:rsid w:val="1EBDA3FE"/>
    <w:rsid w:val="1EC1470D"/>
    <w:rsid w:val="1EC7077D"/>
    <w:rsid w:val="1EDC209A"/>
    <w:rsid w:val="1EDE1D51"/>
    <w:rsid w:val="1EE1C371"/>
    <w:rsid w:val="1EF2B793"/>
    <w:rsid w:val="1EF77702"/>
    <w:rsid w:val="1F05AD85"/>
    <w:rsid w:val="1F0B4B8C"/>
    <w:rsid w:val="1F1D1F20"/>
    <w:rsid w:val="1F271389"/>
    <w:rsid w:val="1F27E950"/>
    <w:rsid w:val="1F43A485"/>
    <w:rsid w:val="1F4A4FEA"/>
    <w:rsid w:val="1F4BAFE9"/>
    <w:rsid w:val="1F4BF6B2"/>
    <w:rsid w:val="1F56401E"/>
    <w:rsid w:val="1F60FE07"/>
    <w:rsid w:val="1F69CCA9"/>
    <w:rsid w:val="1F7C26F5"/>
    <w:rsid w:val="1F87F8B1"/>
    <w:rsid w:val="1F8F8A21"/>
    <w:rsid w:val="1F95D0AA"/>
    <w:rsid w:val="1F98C6FB"/>
    <w:rsid w:val="1F9CC9F5"/>
    <w:rsid w:val="1FA2DAFE"/>
    <w:rsid w:val="1FBDEF1C"/>
    <w:rsid w:val="1FC4F3F0"/>
    <w:rsid w:val="1FCC6559"/>
    <w:rsid w:val="1FD6C1AB"/>
    <w:rsid w:val="1FDE1380"/>
    <w:rsid w:val="1FE6282B"/>
    <w:rsid w:val="1FE7FB89"/>
    <w:rsid w:val="1FF059CA"/>
    <w:rsid w:val="1FF62984"/>
    <w:rsid w:val="1FF6F5D9"/>
    <w:rsid w:val="1FF9D4D9"/>
    <w:rsid w:val="200346B9"/>
    <w:rsid w:val="20042BB4"/>
    <w:rsid w:val="200E9455"/>
    <w:rsid w:val="20101E8F"/>
    <w:rsid w:val="20105AB7"/>
    <w:rsid w:val="201382A0"/>
    <w:rsid w:val="20185977"/>
    <w:rsid w:val="201B8E05"/>
    <w:rsid w:val="2022AEBA"/>
    <w:rsid w:val="20327747"/>
    <w:rsid w:val="2032DF84"/>
    <w:rsid w:val="203D6401"/>
    <w:rsid w:val="203D6C97"/>
    <w:rsid w:val="20462DA7"/>
    <w:rsid w:val="20574CD3"/>
    <w:rsid w:val="206EC332"/>
    <w:rsid w:val="2093E8D4"/>
    <w:rsid w:val="209A3F69"/>
    <w:rsid w:val="209E0FC3"/>
    <w:rsid w:val="20B87AEE"/>
    <w:rsid w:val="20C87A0A"/>
    <w:rsid w:val="20DE23B4"/>
    <w:rsid w:val="20EEB77F"/>
    <w:rsid w:val="2102DE70"/>
    <w:rsid w:val="21037C55"/>
    <w:rsid w:val="21169595"/>
    <w:rsid w:val="21172EC5"/>
    <w:rsid w:val="211BF7A5"/>
    <w:rsid w:val="2124CD57"/>
    <w:rsid w:val="21519B12"/>
    <w:rsid w:val="21646DD6"/>
    <w:rsid w:val="216A3388"/>
    <w:rsid w:val="216DB8E2"/>
    <w:rsid w:val="2171CEC6"/>
    <w:rsid w:val="21775EC1"/>
    <w:rsid w:val="21795DD2"/>
    <w:rsid w:val="218965B1"/>
    <w:rsid w:val="218F3C6C"/>
    <w:rsid w:val="219BFDC4"/>
    <w:rsid w:val="219D45A6"/>
    <w:rsid w:val="219E3609"/>
    <w:rsid w:val="21AED856"/>
    <w:rsid w:val="21B0A30D"/>
    <w:rsid w:val="21B20138"/>
    <w:rsid w:val="21B4726D"/>
    <w:rsid w:val="21D2B94D"/>
    <w:rsid w:val="21D377B6"/>
    <w:rsid w:val="21D93CF8"/>
    <w:rsid w:val="21E70C61"/>
    <w:rsid w:val="21EBCFFF"/>
    <w:rsid w:val="21EBEFBF"/>
    <w:rsid w:val="21EF56DA"/>
    <w:rsid w:val="2201FA2B"/>
    <w:rsid w:val="22131F4C"/>
    <w:rsid w:val="22213997"/>
    <w:rsid w:val="2224CF90"/>
    <w:rsid w:val="22280257"/>
    <w:rsid w:val="222D51AC"/>
    <w:rsid w:val="2238B0E6"/>
    <w:rsid w:val="224B56BC"/>
    <w:rsid w:val="2265AAC6"/>
    <w:rsid w:val="226E8E59"/>
    <w:rsid w:val="227010E5"/>
    <w:rsid w:val="2273C4B8"/>
    <w:rsid w:val="228094B3"/>
    <w:rsid w:val="2284EF0D"/>
    <w:rsid w:val="2288D4DB"/>
    <w:rsid w:val="22A2045D"/>
    <w:rsid w:val="22B1CB6D"/>
    <w:rsid w:val="22BFD77F"/>
    <w:rsid w:val="22C5CA44"/>
    <w:rsid w:val="22CCE1B0"/>
    <w:rsid w:val="22E0AC3D"/>
    <w:rsid w:val="22FBC70B"/>
    <w:rsid w:val="23036C20"/>
    <w:rsid w:val="23049B10"/>
    <w:rsid w:val="230869A6"/>
    <w:rsid w:val="230FE577"/>
    <w:rsid w:val="23179B67"/>
    <w:rsid w:val="2318C90B"/>
    <w:rsid w:val="2322255C"/>
    <w:rsid w:val="2324C44D"/>
    <w:rsid w:val="2326336E"/>
    <w:rsid w:val="23387E50"/>
    <w:rsid w:val="23395DEB"/>
    <w:rsid w:val="2347D028"/>
    <w:rsid w:val="2363FC2B"/>
    <w:rsid w:val="236975C3"/>
    <w:rsid w:val="236AD346"/>
    <w:rsid w:val="23750D59"/>
    <w:rsid w:val="237DF71B"/>
    <w:rsid w:val="2380D9F8"/>
    <w:rsid w:val="23840D37"/>
    <w:rsid w:val="238AFE96"/>
    <w:rsid w:val="23A70227"/>
    <w:rsid w:val="23AA3FF0"/>
    <w:rsid w:val="23B9140D"/>
    <w:rsid w:val="23E73953"/>
    <w:rsid w:val="23E860FB"/>
    <w:rsid w:val="23EB1FD8"/>
    <w:rsid w:val="23F4A8AF"/>
    <w:rsid w:val="23F8B419"/>
    <w:rsid w:val="240AD142"/>
    <w:rsid w:val="24145284"/>
    <w:rsid w:val="2424E917"/>
    <w:rsid w:val="2428F033"/>
    <w:rsid w:val="242F0270"/>
    <w:rsid w:val="24492990"/>
    <w:rsid w:val="245747D9"/>
    <w:rsid w:val="245ED351"/>
    <w:rsid w:val="2465A9C6"/>
    <w:rsid w:val="246A5F55"/>
    <w:rsid w:val="24727E31"/>
    <w:rsid w:val="249287DF"/>
    <w:rsid w:val="24AC3722"/>
    <w:rsid w:val="24ACF6A2"/>
    <w:rsid w:val="24B3DE4D"/>
    <w:rsid w:val="24CE13DC"/>
    <w:rsid w:val="24D26DC4"/>
    <w:rsid w:val="24D5B4A8"/>
    <w:rsid w:val="24DA7716"/>
    <w:rsid w:val="24E41530"/>
    <w:rsid w:val="24EA0B71"/>
    <w:rsid w:val="24F6522E"/>
    <w:rsid w:val="2506040C"/>
    <w:rsid w:val="250C0ECC"/>
    <w:rsid w:val="250F0FB7"/>
    <w:rsid w:val="251080B1"/>
    <w:rsid w:val="2512657B"/>
    <w:rsid w:val="251A3C76"/>
    <w:rsid w:val="251B4A24"/>
    <w:rsid w:val="2549812E"/>
    <w:rsid w:val="2553B433"/>
    <w:rsid w:val="255DAFC5"/>
    <w:rsid w:val="25661D9D"/>
    <w:rsid w:val="25693951"/>
    <w:rsid w:val="257537BF"/>
    <w:rsid w:val="257AD69E"/>
    <w:rsid w:val="257F708F"/>
    <w:rsid w:val="258B5499"/>
    <w:rsid w:val="258B81E5"/>
    <w:rsid w:val="258CE982"/>
    <w:rsid w:val="259539A8"/>
    <w:rsid w:val="25B971CE"/>
    <w:rsid w:val="25BD210F"/>
    <w:rsid w:val="25C0B1F4"/>
    <w:rsid w:val="25C4DE73"/>
    <w:rsid w:val="25C50C7F"/>
    <w:rsid w:val="25C625B8"/>
    <w:rsid w:val="25C85AEB"/>
    <w:rsid w:val="25C90DC3"/>
    <w:rsid w:val="25CD1D2B"/>
    <w:rsid w:val="25E612E5"/>
    <w:rsid w:val="25E74712"/>
    <w:rsid w:val="260079CB"/>
    <w:rsid w:val="2607F959"/>
    <w:rsid w:val="260D2EEC"/>
    <w:rsid w:val="261E6A62"/>
    <w:rsid w:val="262FB150"/>
    <w:rsid w:val="26324F82"/>
    <w:rsid w:val="2637B81F"/>
    <w:rsid w:val="264C1680"/>
    <w:rsid w:val="264C7CBD"/>
    <w:rsid w:val="264F9641"/>
    <w:rsid w:val="267AAA20"/>
    <w:rsid w:val="26907D7E"/>
    <w:rsid w:val="26A7FC59"/>
    <w:rsid w:val="26AB93C1"/>
    <w:rsid w:val="26B7B93E"/>
    <w:rsid w:val="26BBEC3F"/>
    <w:rsid w:val="26BC111B"/>
    <w:rsid w:val="26E5C90C"/>
    <w:rsid w:val="26E6906F"/>
    <w:rsid w:val="26EDBE4D"/>
    <w:rsid w:val="26F2096E"/>
    <w:rsid w:val="26FB248C"/>
    <w:rsid w:val="26FEBC38"/>
    <w:rsid w:val="271568D6"/>
    <w:rsid w:val="271D0E99"/>
    <w:rsid w:val="272CAF1B"/>
    <w:rsid w:val="27461B19"/>
    <w:rsid w:val="2755A639"/>
    <w:rsid w:val="27594773"/>
    <w:rsid w:val="27840C94"/>
    <w:rsid w:val="27B0D72E"/>
    <w:rsid w:val="27C1B4D2"/>
    <w:rsid w:val="27C71BEC"/>
    <w:rsid w:val="27CC68E0"/>
    <w:rsid w:val="27CE74EB"/>
    <w:rsid w:val="27CF8F2F"/>
    <w:rsid w:val="27D0D861"/>
    <w:rsid w:val="27D4883C"/>
    <w:rsid w:val="27D9C8E3"/>
    <w:rsid w:val="27DAC4AE"/>
    <w:rsid w:val="27DE98BB"/>
    <w:rsid w:val="27E3212D"/>
    <w:rsid w:val="27EA4C02"/>
    <w:rsid w:val="27EA79EE"/>
    <w:rsid w:val="27ED7FD2"/>
    <w:rsid w:val="27F21163"/>
    <w:rsid w:val="27F58F59"/>
    <w:rsid w:val="27FD9C43"/>
    <w:rsid w:val="28035E35"/>
    <w:rsid w:val="2808A8FB"/>
    <w:rsid w:val="2823DD63"/>
    <w:rsid w:val="2824C90C"/>
    <w:rsid w:val="282CA199"/>
    <w:rsid w:val="284186E5"/>
    <w:rsid w:val="285ABF75"/>
    <w:rsid w:val="285DDF44"/>
    <w:rsid w:val="287205F8"/>
    <w:rsid w:val="287AF46D"/>
    <w:rsid w:val="287B2A4C"/>
    <w:rsid w:val="287F10B6"/>
    <w:rsid w:val="289417DD"/>
    <w:rsid w:val="28A40078"/>
    <w:rsid w:val="28A664D3"/>
    <w:rsid w:val="28B4D275"/>
    <w:rsid w:val="28B5AF92"/>
    <w:rsid w:val="28BE5705"/>
    <w:rsid w:val="28FD2054"/>
    <w:rsid w:val="2909A9F0"/>
    <w:rsid w:val="290AAE08"/>
    <w:rsid w:val="2918E2C6"/>
    <w:rsid w:val="291CA306"/>
    <w:rsid w:val="2923D34F"/>
    <w:rsid w:val="2930FA7A"/>
    <w:rsid w:val="29386408"/>
    <w:rsid w:val="2938E1B0"/>
    <w:rsid w:val="2942C3A3"/>
    <w:rsid w:val="29452B2B"/>
    <w:rsid w:val="295B40DB"/>
    <w:rsid w:val="296822B4"/>
    <w:rsid w:val="2969B0FE"/>
    <w:rsid w:val="29723CE4"/>
    <w:rsid w:val="29724E96"/>
    <w:rsid w:val="29729C61"/>
    <w:rsid w:val="2985C00F"/>
    <w:rsid w:val="298B8F34"/>
    <w:rsid w:val="29993F9E"/>
    <w:rsid w:val="299BF357"/>
    <w:rsid w:val="299D313D"/>
    <w:rsid w:val="29A14551"/>
    <w:rsid w:val="29A776C3"/>
    <w:rsid w:val="29B39259"/>
    <w:rsid w:val="29B8F88D"/>
    <w:rsid w:val="29BAD3D4"/>
    <w:rsid w:val="29C2CB3A"/>
    <w:rsid w:val="29D7A731"/>
    <w:rsid w:val="29F7866B"/>
    <w:rsid w:val="29FE9391"/>
    <w:rsid w:val="2A02A736"/>
    <w:rsid w:val="2A0728F8"/>
    <w:rsid w:val="2A078235"/>
    <w:rsid w:val="2A0F0388"/>
    <w:rsid w:val="2A1246E9"/>
    <w:rsid w:val="2A14785A"/>
    <w:rsid w:val="2A208662"/>
    <w:rsid w:val="2A330C5A"/>
    <w:rsid w:val="2A45CAAB"/>
    <w:rsid w:val="2A56738F"/>
    <w:rsid w:val="2A68379C"/>
    <w:rsid w:val="2A6E4AE7"/>
    <w:rsid w:val="2A736B38"/>
    <w:rsid w:val="2A7F8E41"/>
    <w:rsid w:val="2A9BF21C"/>
    <w:rsid w:val="2A9D96C0"/>
    <w:rsid w:val="2AA46953"/>
    <w:rsid w:val="2AA4B5D5"/>
    <w:rsid w:val="2AA4EC4E"/>
    <w:rsid w:val="2AA518A6"/>
    <w:rsid w:val="2AAB917B"/>
    <w:rsid w:val="2AADA3F0"/>
    <w:rsid w:val="2AC7702E"/>
    <w:rsid w:val="2AD3A048"/>
    <w:rsid w:val="2AD54EED"/>
    <w:rsid w:val="2ADFCBA3"/>
    <w:rsid w:val="2AE973A2"/>
    <w:rsid w:val="2AF028EA"/>
    <w:rsid w:val="2B0F157D"/>
    <w:rsid w:val="2B167E49"/>
    <w:rsid w:val="2B1C4E87"/>
    <w:rsid w:val="2B261368"/>
    <w:rsid w:val="2B266322"/>
    <w:rsid w:val="2B361C7E"/>
    <w:rsid w:val="2B365220"/>
    <w:rsid w:val="2B38C0AD"/>
    <w:rsid w:val="2B3AF9F7"/>
    <w:rsid w:val="2B3DEBF9"/>
    <w:rsid w:val="2B4F939D"/>
    <w:rsid w:val="2B536A46"/>
    <w:rsid w:val="2B543E42"/>
    <w:rsid w:val="2B54A12A"/>
    <w:rsid w:val="2B62705D"/>
    <w:rsid w:val="2B6E19EC"/>
    <w:rsid w:val="2B7A848F"/>
    <w:rsid w:val="2B7B9500"/>
    <w:rsid w:val="2B9E3E8B"/>
    <w:rsid w:val="2B9FC909"/>
    <w:rsid w:val="2BA65009"/>
    <w:rsid w:val="2BA87FDD"/>
    <w:rsid w:val="2BAB6215"/>
    <w:rsid w:val="2BB3CA91"/>
    <w:rsid w:val="2BBAA349"/>
    <w:rsid w:val="2BC410C3"/>
    <w:rsid w:val="2BC44A4F"/>
    <w:rsid w:val="2BC703FD"/>
    <w:rsid w:val="2BCA379B"/>
    <w:rsid w:val="2BCB1F11"/>
    <w:rsid w:val="2BCBAC2E"/>
    <w:rsid w:val="2BD2F5B6"/>
    <w:rsid w:val="2BE4EA0D"/>
    <w:rsid w:val="2BEF9EE7"/>
    <w:rsid w:val="2C0ADDD3"/>
    <w:rsid w:val="2C1BEAF5"/>
    <w:rsid w:val="2C24BA57"/>
    <w:rsid w:val="2C2525E5"/>
    <w:rsid w:val="2C2BE613"/>
    <w:rsid w:val="2C30CE60"/>
    <w:rsid w:val="2C543125"/>
    <w:rsid w:val="2C56CD16"/>
    <w:rsid w:val="2C574BE1"/>
    <w:rsid w:val="2C66D4E3"/>
    <w:rsid w:val="2C8C71D8"/>
    <w:rsid w:val="2C9E398F"/>
    <w:rsid w:val="2C9F758B"/>
    <w:rsid w:val="2CABB0C4"/>
    <w:rsid w:val="2CAC57D0"/>
    <w:rsid w:val="2CCED752"/>
    <w:rsid w:val="2CD598A4"/>
    <w:rsid w:val="2CD90637"/>
    <w:rsid w:val="2CDED716"/>
    <w:rsid w:val="2CE08C91"/>
    <w:rsid w:val="2CEC6E7E"/>
    <w:rsid w:val="2D2285A0"/>
    <w:rsid w:val="2D28C12A"/>
    <w:rsid w:val="2D2F3EC0"/>
    <w:rsid w:val="2D3ECFC2"/>
    <w:rsid w:val="2D4990EB"/>
    <w:rsid w:val="2D4FA99E"/>
    <w:rsid w:val="2D628F1D"/>
    <w:rsid w:val="2D62D45E"/>
    <w:rsid w:val="2D649544"/>
    <w:rsid w:val="2D7663E0"/>
    <w:rsid w:val="2D816ED9"/>
    <w:rsid w:val="2D893026"/>
    <w:rsid w:val="2D93FBA6"/>
    <w:rsid w:val="2DAB0BFA"/>
    <w:rsid w:val="2DB495D0"/>
    <w:rsid w:val="2DC59A00"/>
    <w:rsid w:val="2DD6EAA9"/>
    <w:rsid w:val="2DE838E0"/>
    <w:rsid w:val="2DF74472"/>
    <w:rsid w:val="2DF8439C"/>
    <w:rsid w:val="2DF99FF4"/>
    <w:rsid w:val="2DFF7231"/>
    <w:rsid w:val="2E0919E3"/>
    <w:rsid w:val="2E0CE435"/>
    <w:rsid w:val="2E1367A7"/>
    <w:rsid w:val="2E1CD4BC"/>
    <w:rsid w:val="2E32128B"/>
    <w:rsid w:val="2E32255C"/>
    <w:rsid w:val="2E3ED7A4"/>
    <w:rsid w:val="2E48ACBE"/>
    <w:rsid w:val="2E49B791"/>
    <w:rsid w:val="2E501822"/>
    <w:rsid w:val="2E55F61E"/>
    <w:rsid w:val="2E58E4CC"/>
    <w:rsid w:val="2E5BCDE3"/>
    <w:rsid w:val="2E897606"/>
    <w:rsid w:val="2E9FE974"/>
    <w:rsid w:val="2EA48606"/>
    <w:rsid w:val="2EB02A0E"/>
    <w:rsid w:val="2EB21D87"/>
    <w:rsid w:val="2EC85B32"/>
    <w:rsid w:val="2ED83AB1"/>
    <w:rsid w:val="2EFB940B"/>
    <w:rsid w:val="2F100932"/>
    <w:rsid w:val="2F10E825"/>
    <w:rsid w:val="2F121195"/>
    <w:rsid w:val="2F176952"/>
    <w:rsid w:val="2F1CA2ED"/>
    <w:rsid w:val="2F1CC320"/>
    <w:rsid w:val="2F1EF2B8"/>
    <w:rsid w:val="2F20BFF1"/>
    <w:rsid w:val="2F26D422"/>
    <w:rsid w:val="2F343AB0"/>
    <w:rsid w:val="2F3C6F60"/>
    <w:rsid w:val="2F453A99"/>
    <w:rsid w:val="2F6FA377"/>
    <w:rsid w:val="2F775A2F"/>
    <w:rsid w:val="2F7E0433"/>
    <w:rsid w:val="2F7F1DA1"/>
    <w:rsid w:val="2F832C93"/>
    <w:rsid w:val="2F84D40E"/>
    <w:rsid w:val="2F852584"/>
    <w:rsid w:val="2F904E2F"/>
    <w:rsid w:val="2F925A96"/>
    <w:rsid w:val="2F985730"/>
    <w:rsid w:val="2F9E6F9A"/>
    <w:rsid w:val="2FB3148D"/>
    <w:rsid w:val="2FCA94C3"/>
    <w:rsid w:val="2FD22643"/>
    <w:rsid w:val="2FDA5119"/>
    <w:rsid w:val="2FEC3EFC"/>
    <w:rsid w:val="2FEF3187"/>
    <w:rsid w:val="2FF1CE8E"/>
    <w:rsid w:val="2FF5055F"/>
    <w:rsid w:val="2FFA8FFB"/>
    <w:rsid w:val="2FFF25F6"/>
    <w:rsid w:val="30076A5F"/>
    <w:rsid w:val="30151360"/>
    <w:rsid w:val="302092BC"/>
    <w:rsid w:val="3029F71A"/>
    <w:rsid w:val="303A3533"/>
    <w:rsid w:val="303FDD22"/>
    <w:rsid w:val="3040AF29"/>
    <w:rsid w:val="30645268"/>
    <w:rsid w:val="3066C7EF"/>
    <w:rsid w:val="306C2342"/>
    <w:rsid w:val="306E6D59"/>
    <w:rsid w:val="3074C3F1"/>
    <w:rsid w:val="3075B00A"/>
    <w:rsid w:val="30773E6B"/>
    <w:rsid w:val="307D834F"/>
    <w:rsid w:val="3083DC0C"/>
    <w:rsid w:val="3087BEEA"/>
    <w:rsid w:val="308D5F6E"/>
    <w:rsid w:val="30B9D4D9"/>
    <w:rsid w:val="30C4E0B3"/>
    <w:rsid w:val="30CC61D4"/>
    <w:rsid w:val="30E2ACBC"/>
    <w:rsid w:val="30E31BB8"/>
    <w:rsid w:val="30EA835F"/>
    <w:rsid w:val="30EFFEB5"/>
    <w:rsid w:val="30F53409"/>
    <w:rsid w:val="3106117A"/>
    <w:rsid w:val="31116397"/>
    <w:rsid w:val="3111FC8B"/>
    <w:rsid w:val="312FF271"/>
    <w:rsid w:val="3158B6A5"/>
    <w:rsid w:val="3167503D"/>
    <w:rsid w:val="318DDCDF"/>
    <w:rsid w:val="31936E87"/>
    <w:rsid w:val="31C484BE"/>
    <w:rsid w:val="31CAA8CE"/>
    <w:rsid w:val="31D3319E"/>
    <w:rsid w:val="31E2F993"/>
    <w:rsid w:val="31EEAC27"/>
    <w:rsid w:val="31F1A226"/>
    <w:rsid w:val="31FC0C7F"/>
    <w:rsid w:val="31FD62FC"/>
    <w:rsid w:val="3210D201"/>
    <w:rsid w:val="3217F0EF"/>
    <w:rsid w:val="321947F6"/>
    <w:rsid w:val="32263336"/>
    <w:rsid w:val="322D204B"/>
    <w:rsid w:val="322E4A82"/>
    <w:rsid w:val="3231BE6A"/>
    <w:rsid w:val="3236727D"/>
    <w:rsid w:val="3241458D"/>
    <w:rsid w:val="3243ADE5"/>
    <w:rsid w:val="324BB8C4"/>
    <w:rsid w:val="324F50E1"/>
    <w:rsid w:val="3258B2F5"/>
    <w:rsid w:val="325972E4"/>
    <w:rsid w:val="32602CA7"/>
    <w:rsid w:val="327B8924"/>
    <w:rsid w:val="327EEC19"/>
    <w:rsid w:val="3291A95B"/>
    <w:rsid w:val="32A81CC6"/>
    <w:rsid w:val="32A970E4"/>
    <w:rsid w:val="32B48051"/>
    <w:rsid w:val="32BC0A5A"/>
    <w:rsid w:val="32BD4333"/>
    <w:rsid w:val="32E32170"/>
    <w:rsid w:val="32F9486B"/>
    <w:rsid w:val="330306DB"/>
    <w:rsid w:val="3309DA5A"/>
    <w:rsid w:val="33208F89"/>
    <w:rsid w:val="3329AD40"/>
    <w:rsid w:val="3330EFE9"/>
    <w:rsid w:val="333CE1C0"/>
    <w:rsid w:val="335DC5AF"/>
    <w:rsid w:val="33732F20"/>
    <w:rsid w:val="33758C05"/>
    <w:rsid w:val="33898C1D"/>
    <w:rsid w:val="33934EEA"/>
    <w:rsid w:val="3395374E"/>
    <w:rsid w:val="3395F02B"/>
    <w:rsid w:val="3396647D"/>
    <w:rsid w:val="33967B2B"/>
    <w:rsid w:val="3398D6DA"/>
    <w:rsid w:val="33A3C126"/>
    <w:rsid w:val="33A6BD90"/>
    <w:rsid w:val="33B3C150"/>
    <w:rsid w:val="33B6DE15"/>
    <w:rsid w:val="33BF3916"/>
    <w:rsid w:val="33C1D029"/>
    <w:rsid w:val="33CFD924"/>
    <w:rsid w:val="33E58838"/>
    <w:rsid w:val="33EF66A7"/>
    <w:rsid w:val="340CE21D"/>
    <w:rsid w:val="340D7218"/>
    <w:rsid w:val="342814EE"/>
    <w:rsid w:val="34285CF4"/>
    <w:rsid w:val="3431A264"/>
    <w:rsid w:val="34336CA0"/>
    <w:rsid w:val="34446991"/>
    <w:rsid w:val="34540D7A"/>
    <w:rsid w:val="345B2FEE"/>
    <w:rsid w:val="34678AA0"/>
    <w:rsid w:val="3481D381"/>
    <w:rsid w:val="34854796"/>
    <w:rsid w:val="34934545"/>
    <w:rsid w:val="34A19F90"/>
    <w:rsid w:val="34A8E0D6"/>
    <w:rsid w:val="34C05D8F"/>
    <w:rsid w:val="34C46601"/>
    <w:rsid w:val="34C85CC7"/>
    <w:rsid w:val="34D0A1F9"/>
    <w:rsid w:val="34D5B17E"/>
    <w:rsid w:val="34DDFC6F"/>
    <w:rsid w:val="34E2D277"/>
    <w:rsid w:val="34E4950C"/>
    <w:rsid w:val="34E55716"/>
    <w:rsid w:val="34E8149B"/>
    <w:rsid w:val="34F41317"/>
    <w:rsid w:val="34F7907D"/>
    <w:rsid w:val="3516CF37"/>
    <w:rsid w:val="351AD54F"/>
    <w:rsid w:val="352F3EBF"/>
    <w:rsid w:val="353680A4"/>
    <w:rsid w:val="3536D571"/>
    <w:rsid w:val="353C8B02"/>
    <w:rsid w:val="353DA1B6"/>
    <w:rsid w:val="3542B8E2"/>
    <w:rsid w:val="35483EE6"/>
    <w:rsid w:val="354F347D"/>
    <w:rsid w:val="3554BDE6"/>
    <w:rsid w:val="355A2529"/>
    <w:rsid w:val="35626EC0"/>
    <w:rsid w:val="35642822"/>
    <w:rsid w:val="356F13CB"/>
    <w:rsid w:val="3570C73A"/>
    <w:rsid w:val="358B9C30"/>
    <w:rsid w:val="358E043E"/>
    <w:rsid w:val="35A6F82F"/>
    <w:rsid w:val="35B1D758"/>
    <w:rsid w:val="35B68CDB"/>
    <w:rsid w:val="35BFAB13"/>
    <w:rsid w:val="35C289A1"/>
    <w:rsid w:val="35C84700"/>
    <w:rsid w:val="35E259B1"/>
    <w:rsid w:val="35F0059F"/>
    <w:rsid w:val="36019C1A"/>
    <w:rsid w:val="3607A5B8"/>
    <w:rsid w:val="3610C349"/>
    <w:rsid w:val="36140A67"/>
    <w:rsid w:val="36327A41"/>
    <w:rsid w:val="3637FF4F"/>
    <w:rsid w:val="3640B257"/>
    <w:rsid w:val="3652AB93"/>
    <w:rsid w:val="3664FB23"/>
    <w:rsid w:val="3673F01D"/>
    <w:rsid w:val="36771A02"/>
    <w:rsid w:val="367C4045"/>
    <w:rsid w:val="3685F0F6"/>
    <w:rsid w:val="368A3F9E"/>
    <w:rsid w:val="369DEA2E"/>
    <w:rsid w:val="36BD5894"/>
    <w:rsid w:val="36BDC614"/>
    <w:rsid w:val="36CD958D"/>
    <w:rsid w:val="36DB7665"/>
    <w:rsid w:val="36EC3128"/>
    <w:rsid w:val="36EC6566"/>
    <w:rsid w:val="36F96E31"/>
    <w:rsid w:val="36FC3E0D"/>
    <w:rsid w:val="37021AF3"/>
    <w:rsid w:val="370E4A42"/>
    <w:rsid w:val="371B0398"/>
    <w:rsid w:val="3724F8C4"/>
    <w:rsid w:val="372A3606"/>
    <w:rsid w:val="372B6DA8"/>
    <w:rsid w:val="3737991E"/>
    <w:rsid w:val="37387E28"/>
    <w:rsid w:val="373C1BAF"/>
    <w:rsid w:val="373EC97C"/>
    <w:rsid w:val="374E8B37"/>
    <w:rsid w:val="37525D3C"/>
    <w:rsid w:val="375A3065"/>
    <w:rsid w:val="375BCDF6"/>
    <w:rsid w:val="377B0C9C"/>
    <w:rsid w:val="37843AB0"/>
    <w:rsid w:val="37910D2C"/>
    <w:rsid w:val="379DC8CD"/>
    <w:rsid w:val="37A06644"/>
    <w:rsid w:val="37B044A8"/>
    <w:rsid w:val="37BC3645"/>
    <w:rsid w:val="37D46EAF"/>
    <w:rsid w:val="37D4E136"/>
    <w:rsid w:val="37F0097D"/>
    <w:rsid w:val="37F5B5AD"/>
    <w:rsid w:val="37FA2170"/>
    <w:rsid w:val="37FD6581"/>
    <w:rsid w:val="37FE61E9"/>
    <w:rsid w:val="38096B50"/>
    <w:rsid w:val="3821596D"/>
    <w:rsid w:val="3846E29D"/>
    <w:rsid w:val="3852F258"/>
    <w:rsid w:val="385FCFF8"/>
    <w:rsid w:val="386B2E2E"/>
    <w:rsid w:val="3881A97D"/>
    <w:rsid w:val="38921C64"/>
    <w:rsid w:val="38A957B7"/>
    <w:rsid w:val="38C6C30B"/>
    <w:rsid w:val="38C736FC"/>
    <w:rsid w:val="38D3582E"/>
    <w:rsid w:val="38D67F2E"/>
    <w:rsid w:val="38DF1F2D"/>
    <w:rsid w:val="38DF6DE2"/>
    <w:rsid w:val="38EBC18E"/>
    <w:rsid w:val="38EBEDD0"/>
    <w:rsid w:val="38F3776A"/>
    <w:rsid w:val="38F672FE"/>
    <w:rsid w:val="38FD2601"/>
    <w:rsid w:val="38FE6F78"/>
    <w:rsid w:val="39003885"/>
    <w:rsid w:val="39006F87"/>
    <w:rsid w:val="390942C7"/>
    <w:rsid w:val="39139A3B"/>
    <w:rsid w:val="39172A0A"/>
    <w:rsid w:val="392F9E7F"/>
    <w:rsid w:val="39329C20"/>
    <w:rsid w:val="393535F2"/>
    <w:rsid w:val="3942882E"/>
    <w:rsid w:val="394DF8AA"/>
    <w:rsid w:val="3951D9D8"/>
    <w:rsid w:val="395544A4"/>
    <w:rsid w:val="39591978"/>
    <w:rsid w:val="396B9494"/>
    <w:rsid w:val="39A242BF"/>
    <w:rsid w:val="39A2CF84"/>
    <w:rsid w:val="39AB06F9"/>
    <w:rsid w:val="39B21721"/>
    <w:rsid w:val="39CFDAFC"/>
    <w:rsid w:val="39D3BBFB"/>
    <w:rsid w:val="39ED0D25"/>
    <w:rsid w:val="39F9978B"/>
    <w:rsid w:val="39FF818C"/>
    <w:rsid w:val="3A145F13"/>
    <w:rsid w:val="3A1AF4F2"/>
    <w:rsid w:val="3A1B2C9E"/>
    <w:rsid w:val="3A1F8F90"/>
    <w:rsid w:val="3A210CDE"/>
    <w:rsid w:val="3A239840"/>
    <w:rsid w:val="3A41A69D"/>
    <w:rsid w:val="3A443F54"/>
    <w:rsid w:val="3A4DE617"/>
    <w:rsid w:val="3A547C02"/>
    <w:rsid w:val="3A5BAF90"/>
    <w:rsid w:val="3A70131E"/>
    <w:rsid w:val="3A7066A5"/>
    <w:rsid w:val="3A77A609"/>
    <w:rsid w:val="3A8BBDE9"/>
    <w:rsid w:val="3A8CB1B7"/>
    <w:rsid w:val="3A8FC491"/>
    <w:rsid w:val="3A957DCA"/>
    <w:rsid w:val="3AB990FE"/>
    <w:rsid w:val="3AC27B56"/>
    <w:rsid w:val="3AC629AB"/>
    <w:rsid w:val="3AC7BB58"/>
    <w:rsid w:val="3AD02782"/>
    <w:rsid w:val="3AD0C249"/>
    <w:rsid w:val="3ADCC710"/>
    <w:rsid w:val="3AEB5634"/>
    <w:rsid w:val="3AF8C686"/>
    <w:rsid w:val="3B0E76DD"/>
    <w:rsid w:val="3B2159DE"/>
    <w:rsid w:val="3B3091DD"/>
    <w:rsid w:val="3B34F4AD"/>
    <w:rsid w:val="3B47F468"/>
    <w:rsid w:val="3B5DF8DE"/>
    <w:rsid w:val="3B68F78E"/>
    <w:rsid w:val="3B7C4812"/>
    <w:rsid w:val="3B7CF311"/>
    <w:rsid w:val="3B7CF8A8"/>
    <w:rsid w:val="3B7D6C24"/>
    <w:rsid w:val="3B7E9007"/>
    <w:rsid w:val="3B82CD0C"/>
    <w:rsid w:val="3B89E224"/>
    <w:rsid w:val="3B8DD4BE"/>
    <w:rsid w:val="3BA7E488"/>
    <w:rsid w:val="3BA95C07"/>
    <w:rsid w:val="3BACC945"/>
    <w:rsid w:val="3BC3FF6A"/>
    <w:rsid w:val="3BCC369E"/>
    <w:rsid w:val="3BCF2C03"/>
    <w:rsid w:val="3BD3C5AE"/>
    <w:rsid w:val="3BDEB662"/>
    <w:rsid w:val="3BEF57A6"/>
    <w:rsid w:val="3BF23B28"/>
    <w:rsid w:val="3BF2EFF3"/>
    <w:rsid w:val="3BF79AD4"/>
    <w:rsid w:val="3C21FB99"/>
    <w:rsid w:val="3C2DB012"/>
    <w:rsid w:val="3C3322BC"/>
    <w:rsid w:val="3C426175"/>
    <w:rsid w:val="3C47C802"/>
    <w:rsid w:val="3C56F14C"/>
    <w:rsid w:val="3C67470E"/>
    <w:rsid w:val="3C70AACD"/>
    <w:rsid w:val="3C7928A8"/>
    <w:rsid w:val="3C8C820E"/>
    <w:rsid w:val="3C9A33E1"/>
    <w:rsid w:val="3CABD909"/>
    <w:rsid w:val="3CBB7851"/>
    <w:rsid w:val="3CBB7CC0"/>
    <w:rsid w:val="3CCD4DE9"/>
    <w:rsid w:val="3CCF2E7D"/>
    <w:rsid w:val="3CDCDC73"/>
    <w:rsid w:val="3CDFC989"/>
    <w:rsid w:val="3CF20888"/>
    <w:rsid w:val="3D04BB7C"/>
    <w:rsid w:val="3D0ABB46"/>
    <w:rsid w:val="3D19BF91"/>
    <w:rsid w:val="3D1BA437"/>
    <w:rsid w:val="3D2822CA"/>
    <w:rsid w:val="3D3CE05A"/>
    <w:rsid w:val="3D430048"/>
    <w:rsid w:val="3D44D941"/>
    <w:rsid w:val="3D69B026"/>
    <w:rsid w:val="3D7506B1"/>
    <w:rsid w:val="3D7EFA1A"/>
    <w:rsid w:val="3D8D83C9"/>
    <w:rsid w:val="3D932044"/>
    <w:rsid w:val="3DB5B094"/>
    <w:rsid w:val="3DC2B586"/>
    <w:rsid w:val="3DCB4728"/>
    <w:rsid w:val="3DCD06D1"/>
    <w:rsid w:val="3DCD2424"/>
    <w:rsid w:val="3DD2F541"/>
    <w:rsid w:val="3DDA8820"/>
    <w:rsid w:val="3DDCDAC8"/>
    <w:rsid w:val="3DDFD4AD"/>
    <w:rsid w:val="3DE933E0"/>
    <w:rsid w:val="3DF88C97"/>
    <w:rsid w:val="3E00B98F"/>
    <w:rsid w:val="3E071E16"/>
    <w:rsid w:val="3E1D3E57"/>
    <w:rsid w:val="3E2F1D91"/>
    <w:rsid w:val="3E2FCFBB"/>
    <w:rsid w:val="3E4D7BD7"/>
    <w:rsid w:val="3E580B94"/>
    <w:rsid w:val="3E5F8477"/>
    <w:rsid w:val="3E6EA545"/>
    <w:rsid w:val="3E729E08"/>
    <w:rsid w:val="3E7BD987"/>
    <w:rsid w:val="3E7D4DA4"/>
    <w:rsid w:val="3EA0E4B3"/>
    <w:rsid w:val="3EAEFBB1"/>
    <w:rsid w:val="3EB92CE0"/>
    <w:rsid w:val="3EB9A3C4"/>
    <w:rsid w:val="3EC1D180"/>
    <w:rsid w:val="3EE78F76"/>
    <w:rsid w:val="3EF92539"/>
    <w:rsid w:val="3EFB5AA8"/>
    <w:rsid w:val="3F012B2F"/>
    <w:rsid w:val="3F0C7F7B"/>
    <w:rsid w:val="3F110B21"/>
    <w:rsid w:val="3F142AC2"/>
    <w:rsid w:val="3F16C616"/>
    <w:rsid w:val="3F1F911A"/>
    <w:rsid w:val="3F1FFE8E"/>
    <w:rsid w:val="3F2997A4"/>
    <w:rsid w:val="3F29CE0F"/>
    <w:rsid w:val="3F3288A1"/>
    <w:rsid w:val="3F3E9606"/>
    <w:rsid w:val="3F41BCD6"/>
    <w:rsid w:val="3F4D1459"/>
    <w:rsid w:val="3F5D6F21"/>
    <w:rsid w:val="3F630EA1"/>
    <w:rsid w:val="3F72E96C"/>
    <w:rsid w:val="3F90BC1E"/>
    <w:rsid w:val="3F9453D4"/>
    <w:rsid w:val="3F9D1AA9"/>
    <w:rsid w:val="3FADF798"/>
    <w:rsid w:val="3FB12623"/>
    <w:rsid w:val="3FB7BB26"/>
    <w:rsid w:val="3FC4564E"/>
    <w:rsid w:val="3FC96090"/>
    <w:rsid w:val="3FD20392"/>
    <w:rsid w:val="3FD3C137"/>
    <w:rsid w:val="3FD99F48"/>
    <w:rsid w:val="3FE382B5"/>
    <w:rsid w:val="3FE666A8"/>
    <w:rsid w:val="3FEDF12D"/>
    <w:rsid w:val="3FF726AD"/>
    <w:rsid w:val="400CEACA"/>
    <w:rsid w:val="405E8732"/>
    <w:rsid w:val="406C7B91"/>
    <w:rsid w:val="407B755A"/>
    <w:rsid w:val="407BB425"/>
    <w:rsid w:val="407F621D"/>
    <w:rsid w:val="40884293"/>
    <w:rsid w:val="408991D3"/>
    <w:rsid w:val="408A6E22"/>
    <w:rsid w:val="40990536"/>
    <w:rsid w:val="409B7750"/>
    <w:rsid w:val="409DDF26"/>
    <w:rsid w:val="40A4AC5E"/>
    <w:rsid w:val="40ABF4FE"/>
    <w:rsid w:val="40AFFD1E"/>
    <w:rsid w:val="40B60B08"/>
    <w:rsid w:val="40B7651B"/>
    <w:rsid w:val="40CE2095"/>
    <w:rsid w:val="40F1FC08"/>
    <w:rsid w:val="40F2BA7E"/>
    <w:rsid w:val="40F93F82"/>
    <w:rsid w:val="40FFEF90"/>
    <w:rsid w:val="410037D4"/>
    <w:rsid w:val="4100E2D3"/>
    <w:rsid w:val="41093500"/>
    <w:rsid w:val="4115D298"/>
    <w:rsid w:val="412C39B5"/>
    <w:rsid w:val="41366CAB"/>
    <w:rsid w:val="413C1DF6"/>
    <w:rsid w:val="41444EC1"/>
    <w:rsid w:val="41572866"/>
    <w:rsid w:val="4176438F"/>
    <w:rsid w:val="4178117F"/>
    <w:rsid w:val="418042B5"/>
    <w:rsid w:val="4184EB35"/>
    <w:rsid w:val="41935AEC"/>
    <w:rsid w:val="41A23ED3"/>
    <w:rsid w:val="41A7E399"/>
    <w:rsid w:val="41B8B4AD"/>
    <w:rsid w:val="41BEF2EC"/>
    <w:rsid w:val="41C07974"/>
    <w:rsid w:val="41C7C475"/>
    <w:rsid w:val="41CB48C1"/>
    <w:rsid w:val="41CC3AD0"/>
    <w:rsid w:val="41E06F6A"/>
    <w:rsid w:val="41E6E98E"/>
    <w:rsid w:val="41E83886"/>
    <w:rsid w:val="41E9685F"/>
    <w:rsid w:val="41FDD488"/>
    <w:rsid w:val="42042139"/>
    <w:rsid w:val="4206A7A6"/>
    <w:rsid w:val="4207AC11"/>
    <w:rsid w:val="420E1D25"/>
    <w:rsid w:val="420E81CC"/>
    <w:rsid w:val="4212CE32"/>
    <w:rsid w:val="422B52FB"/>
    <w:rsid w:val="42363F30"/>
    <w:rsid w:val="424124BD"/>
    <w:rsid w:val="42424904"/>
    <w:rsid w:val="426633CF"/>
    <w:rsid w:val="42663CE8"/>
    <w:rsid w:val="427AF12F"/>
    <w:rsid w:val="427AF740"/>
    <w:rsid w:val="4280E948"/>
    <w:rsid w:val="428F9F01"/>
    <w:rsid w:val="4291AE3E"/>
    <w:rsid w:val="4296B209"/>
    <w:rsid w:val="42AB5CAC"/>
    <w:rsid w:val="42ADE534"/>
    <w:rsid w:val="42AF1CFB"/>
    <w:rsid w:val="42B032DA"/>
    <w:rsid w:val="42B1F916"/>
    <w:rsid w:val="42D0F9C0"/>
    <w:rsid w:val="42DB94E4"/>
    <w:rsid w:val="42E01F22"/>
    <w:rsid w:val="42E07B79"/>
    <w:rsid w:val="433860CA"/>
    <w:rsid w:val="433C472E"/>
    <w:rsid w:val="433DF774"/>
    <w:rsid w:val="43467BFD"/>
    <w:rsid w:val="43563E31"/>
    <w:rsid w:val="4356C608"/>
    <w:rsid w:val="435C7FFD"/>
    <w:rsid w:val="435F0D55"/>
    <w:rsid w:val="4364EFD5"/>
    <w:rsid w:val="4366051B"/>
    <w:rsid w:val="437014C1"/>
    <w:rsid w:val="4379FEB7"/>
    <w:rsid w:val="43802E99"/>
    <w:rsid w:val="439881FC"/>
    <w:rsid w:val="43C5F6E6"/>
    <w:rsid w:val="43C9AE03"/>
    <w:rsid w:val="43D10B0E"/>
    <w:rsid w:val="43D30F06"/>
    <w:rsid w:val="440D8A3D"/>
    <w:rsid w:val="4411B9DE"/>
    <w:rsid w:val="44147604"/>
    <w:rsid w:val="44196D82"/>
    <w:rsid w:val="4423B89D"/>
    <w:rsid w:val="44250C3A"/>
    <w:rsid w:val="4432FC42"/>
    <w:rsid w:val="4439061B"/>
    <w:rsid w:val="443CB479"/>
    <w:rsid w:val="443CD1A5"/>
    <w:rsid w:val="444FB2B9"/>
    <w:rsid w:val="446B6C8B"/>
    <w:rsid w:val="446D1CC8"/>
    <w:rsid w:val="446EC68A"/>
    <w:rsid w:val="4489F935"/>
    <w:rsid w:val="448AEDDC"/>
    <w:rsid w:val="448D70C6"/>
    <w:rsid w:val="448F2711"/>
    <w:rsid w:val="448FEC9E"/>
    <w:rsid w:val="4491DA44"/>
    <w:rsid w:val="449C19ED"/>
    <w:rsid w:val="449D5E37"/>
    <w:rsid w:val="449DA91E"/>
    <w:rsid w:val="44BE730C"/>
    <w:rsid w:val="44C7028F"/>
    <w:rsid w:val="44CD1578"/>
    <w:rsid w:val="44DD20D6"/>
    <w:rsid w:val="4505C0E5"/>
    <w:rsid w:val="45178379"/>
    <w:rsid w:val="4518A99F"/>
    <w:rsid w:val="4537347F"/>
    <w:rsid w:val="453C4996"/>
    <w:rsid w:val="45435883"/>
    <w:rsid w:val="4545F16B"/>
    <w:rsid w:val="4552BD9B"/>
    <w:rsid w:val="4558DC73"/>
    <w:rsid w:val="455BB4BC"/>
    <w:rsid w:val="4560D2EF"/>
    <w:rsid w:val="45682A74"/>
    <w:rsid w:val="456E9FE9"/>
    <w:rsid w:val="45788055"/>
    <w:rsid w:val="457B4DD0"/>
    <w:rsid w:val="4582599B"/>
    <w:rsid w:val="45845ABF"/>
    <w:rsid w:val="458AE9C0"/>
    <w:rsid w:val="458C0BE4"/>
    <w:rsid w:val="45906C6D"/>
    <w:rsid w:val="45AE8B4A"/>
    <w:rsid w:val="45B60896"/>
    <w:rsid w:val="45C3ADD9"/>
    <w:rsid w:val="45D55B67"/>
    <w:rsid w:val="45E5F802"/>
    <w:rsid w:val="45EC4A23"/>
    <w:rsid w:val="45F9C994"/>
    <w:rsid w:val="4601D7D5"/>
    <w:rsid w:val="46098FC9"/>
    <w:rsid w:val="461EA612"/>
    <w:rsid w:val="461F1882"/>
    <w:rsid w:val="46268B19"/>
    <w:rsid w:val="46296649"/>
    <w:rsid w:val="462EED73"/>
    <w:rsid w:val="462FE5FE"/>
    <w:rsid w:val="46304FE7"/>
    <w:rsid w:val="46369342"/>
    <w:rsid w:val="463E913D"/>
    <w:rsid w:val="464E640F"/>
    <w:rsid w:val="46593E99"/>
    <w:rsid w:val="46649E78"/>
    <w:rsid w:val="467771CC"/>
    <w:rsid w:val="46829591"/>
    <w:rsid w:val="4683BEB9"/>
    <w:rsid w:val="46916674"/>
    <w:rsid w:val="46C78807"/>
    <w:rsid w:val="46D0B818"/>
    <w:rsid w:val="46D3E88F"/>
    <w:rsid w:val="46EE119B"/>
    <w:rsid w:val="46EF271F"/>
    <w:rsid w:val="46F2A76C"/>
    <w:rsid w:val="46F9AFA6"/>
    <w:rsid w:val="470955CA"/>
    <w:rsid w:val="470E6577"/>
    <w:rsid w:val="470E9F97"/>
    <w:rsid w:val="471E0D05"/>
    <w:rsid w:val="4732C0F8"/>
    <w:rsid w:val="47401FA4"/>
    <w:rsid w:val="4740C69E"/>
    <w:rsid w:val="47439F49"/>
    <w:rsid w:val="4746E57B"/>
    <w:rsid w:val="47519F25"/>
    <w:rsid w:val="47527CDF"/>
    <w:rsid w:val="4752A173"/>
    <w:rsid w:val="47598AEA"/>
    <w:rsid w:val="47619D08"/>
    <w:rsid w:val="476F7BCE"/>
    <w:rsid w:val="4770D9AE"/>
    <w:rsid w:val="478BA78E"/>
    <w:rsid w:val="478C97D6"/>
    <w:rsid w:val="47A4096C"/>
    <w:rsid w:val="47A81020"/>
    <w:rsid w:val="47C94B03"/>
    <w:rsid w:val="47CA8402"/>
    <w:rsid w:val="47D0B3FC"/>
    <w:rsid w:val="47DB0958"/>
    <w:rsid w:val="48003858"/>
    <w:rsid w:val="480608AE"/>
    <w:rsid w:val="48190F7F"/>
    <w:rsid w:val="481CF11B"/>
    <w:rsid w:val="483DB319"/>
    <w:rsid w:val="483F3E51"/>
    <w:rsid w:val="484E9DE4"/>
    <w:rsid w:val="4872669B"/>
    <w:rsid w:val="48844530"/>
    <w:rsid w:val="488694C8"/>
    <w:rsid w:val="48937447"/>
    <w:rsid w:val="489A3157"/>
    <w:rsid w:val="48B38D4B"/>
    <w:rsid w:val="48CC77CA"/>
    <w:rsid w:val="48D1487A"/>
    <w:rsid w:val="48E1D45B"/>
    <w:rsid w:val="48F3F93D"/>
    <w:rsid w:val="490A3B5F"/>
    <w:rsid w:val="490C3EED"/>
    <w:rsid w:val="491F31B4"/>
    <w:rsid w:val="493CB0E0"/>
    <w:rsid w:val="49487D0A"/>
    <w:rsid w:val="494EC84C"/>
    <w:rsid w:val="4959DD2D"/>
    <w:rsid w:val="49600557"/>
    <w:rsid w:val="496B0516"/>
    <w:rsid w:val="49780823"/>
    <w:rsid w:val="499207C0"/>
    <w:rsid w:val="49AFD362"/>
    <w:rsid w:val="49B2078A"/>
    <w:rsid w:val="49B4DFE0"/>
    <w:rsid w:val="49BA3653"/>
    <w:rsid w:val="49C8BEC0"/>
    <w:rsid w:val="49CB0FC1"/>
    <w:rsid w:val="49CBF94E"/>
    <w:rsid w:val="49CD2860"/>
    <w:rsid w:val="49CF08C8"/>
    <w:rsid w:val="49D44A80"/>
    <w:rsid w:val="49D7EB2E"/>
    <w:rsid w:val="49F23B64"/>
    <w:rsid w:val="49F71EDD"/>
    <w:rsid w:val="4A017280"/>
    <w:rsid w:val="4A1789D8"/>
    <w:rsid w:val="4A1C6019"/>
    <w:rsid w:val="4A2703D2"/>
    <w:rsid w:val="4A29FB3C"/>
    <w:rsid w:val="4A2AFC49"/>
    <w:rsid w:val="4A315068"/>
    <w:rsid w:val="4A3B347E"/>
    <w:rsid w:val="4A49B0F0"/>
    <w:rsid w:val="4A5426F6"/>
    <w:rsid w:val="4A65ADDD"/>
    <w:rsid w:val="4A6821D4"/>
    <w:rsid w:val="4A6A0534"/>
    <w:rsid w:val="4A6E64B1"/>
    <w:rsid w:val="4A73C435"/>
    <w:rsid w:val="4A80C645"/>
    <w:rsid w:val="4A8F1C0F"/>
    <w:rsid w:val="4A957B4F"/>
    <w:rsid w:val="4AA8479F"/>
    <w:rsid w:val="4AA9B2E8"/>
    <w:rsid w:val="4AA9B85B"/>
    <w:rsid w:val="4AAB5D7A"/>
    <w:rsid w:val="4AAEEE3E"/>
    <w:rsid w:val="4AAF166F"/>
    <w:rsid w:val="4AB87C5C"/>
    <w:rsid w:val="4ABE646C"/>
    <w:rsid w:val="4AD208AA"/>
    <w:rsid w:val="4AD2FD5D"/>
    <w:rsid w:val="4AD6B398"/>
    <w:rsid w:val="4AD9B27E"/>
    <w:rsid w:val="4ADA91D9"/>
    <w:rsid w:val="4ADBBA08"/>
    <w:rsid w:val="4ADC535B"/>
    <w:rsid w:val="4ADC9097"/>
    <w:rsid w:val="4AF2CF40"/>
    <w:rsid w:val="4AF2EA6D"/>
    <w:rsid w:val="4AF3E646"/>
    <w:rsid w:val="4AF615DB"/>
    <w:rsid w:val="4AF9E7B0"/>
    <w:rsid w:val="4AFE6895"/>
    <w:rsid w:val="4B003891"/>
    <w:rsid w:val="4B158E1A"/>
    <w:rsid w:val="4B349393"/>
    <w:rsid w:val="4B3B7711"/>
    <w:rsid w:val="4B3BD7E0"/>
    <w:rsid w:val="4B3F61F9"/>
    <w:rsid w:val="4B4065CC"/>
    <w:rsid w:val="4B417985"/>
    <w:rsid w:val="4B45D808"/>
    <w:rsid w:val="4B515488"/>
    <w:rsid w:val="4B6B022F"/>
    <w:rsid w:val="4B6ED02D"/>
    <w:rsid w:val="4B7191CA"/>
    <w:rsid w:val="4B8ED463"/>
    <w:rsid w:val="4BA41B3E"/>
    <w:rsid w:val="4BB35215"/>
    <w:rsid w:val="4BB3DFB8"/>
    <w:rsid w:val="4BE3F2E8"/>
    <w:rsid w:val="4C0559E1"/>
    <w:rsid w:val="4C09939C"/>
    <w:rsid w:val="4C0A36D1"/>
    <w:rsid w:val="4C25FAD1"/>
    <w:rsid w:val="4C33FDDF"/>
    <w:rsid w:val="4C3EA5E2"/>
    <w:rsid w:val="4C406FC8"/>
    <w:rsid w:val="4C413FB8"/>
    <w:rsid w:val="4C53CB09"/>
    <w:rsid w:val="4C55EF3C"/>
    <w:rsid w:val="4C6E65A8"/>
    <w:rsid w:val="4C734E42"/>
    <w:rsid w:val="4C75DAF8"/>
    <w:rsid w:val="4C7AAA96"/>
    <w:rsid w:val="4C86690E"/>
    <w:rsid w:val="4C8F355A"/>
    <w:rsid w:val="4C903EE2"/>
    <w:rsid w:val="4C94F749"/>
    <w:rsid w:val="4C95521E"/>
    <w:rsid w:val="4C9C2FB8"/>
    <w:rsid w:val="4C9FA69C"/>
    <w:rsid w:val="4CA1B186"/>
    <w:rsid w:val="4CADE4F3"/>
    <w:rsid w:val="4CAF59F4"/>
    <w:rsid w:val="4CC06062"/>
    <w:rsid w:val="4CC5B4AC"/>
    <w:rsid w:val="4CCB37BB"/>
    <w:rsid w:val="4CCFE409"/>
    <w:rsid w:val="4CE1AEA2"/>
    <w:rsid w:val="4CE1D0F1"/>
    <w:rsid w:val="4CFA6CA0"/>
    <w:rsid w:val="4D036758"/>
    <w:rsid w:val="4D1F0F06"/>
    <w:rsid w:val="4D2D893B"/>
    <w:rsid w:val="4D2E99EA"/>
    <w:rsid w:val="4D3115AE"/>
    <w:rsid w:val="4D35565B"/>
    <w:rsid w:val="4D37900E"/>
    <w:rsid w:val="4D37DA40"/>
    <w:rsid w:val="4D37EE24"/>
    <w:rsid w:val="4D391246"/>
    <w:rsid w:val="4D3C9263"/>
    <w:rsid w:val="4D4A33EA"/>
    <w:rsid w:val="4D4B3A1E"/>
    <w:rsid w:val="4D5BB0C4"/>
    <w:rsid w:val="4D79445F"/>
    <w:rsid w:val="4D7A903B"/>
    <w:rsid w:val="4D80BDD8"/>
    <w:rsid w:val="4D83485E"/>
    <w:rsid w:val="4D8B238F"/>
    <w:rsid w:val="4DA2161A"/>
    <w:rsid w:val="4DA877FD"/>
    <w:rsid w:val="4DB1DAC9"/>
    <w:rsid w:val="4DBAEC5C"/>
    <w:rsid w:val="4DC1F9F4"/>
    <w:rsid w:val="4DD60EB6"/>
    <w:rsid w:val="4DDC1926"/>
    <w:rsid w:val="4DF7F9A5"/>
    <w:rsid w:val="4DF95541"/>
    <w:rsid w:val="4DFD3705"/>
    <w:rsid w:val="4E0FEF0D"/>
    <w:rsid w:val="4E19B110"/>
    <w:rsid w:val="4E1BEB99"/>
    <w:rsid w:val="4E3A0CDA"/>
    <w:rsid w:val="4E3DAA1F"/>
    <w:rsid w:val="4E3F41A5"/>
    <w:rsid w:val="4E4914FC"/>
    <w:rsid w:val="4E496C00"/>
    <w:rsid w:val="4E4B61F6"/>
    <w:rsid w:val="4E59EC02"/>
    <w:rsid w:val="4E5EDF6F"/>
    <w:rsid w:val="4E67CAF4"/>
    <w:rsid w:val="4E6BB19D"/>
    <w:rsid w:val="4E723C63"/>
    <w:rsid w:val="4E78068E"/>
    <w:rsid w:val="4E85E10D"/>
    <w:rsid w:val="4E8A7137"/>
    <w:rsid w:val="4E8F0380"/>
    <w:rsid w:val="4E9642AD"/>
    <w:rsid w:val="4EA41D69"/>
    <w:rsid w:val="4EB0CCA5"/>
    <w:rsid w:val="4EB4C1BF"/>
    <w:rsid w:val="4EB6612B"/>
    <w:rsid w:val="4EC2BE46"/>
    <w:rsid w:val="4EDBB524"/>
    <w:rsid w:val="4EDF4182"/>
    <w:rsid w:val="4EE6044B"/>
    <w:rsid w:val="4EEAF2D7"/>
    <w:rsid w:val="4EEE712D"/>
    <w:rsid w:val="4F0C634E"/>
    <w:rsid w:val="4F1607CF"/>
    <w:rsid w:val="4F192214"/>
    <w:rsid w:val="4F2D2418"/>
    <w:rsid w:val="4F34912E"/>
    <w:rsid w:val="4F354D53"/>
    <w:rsid w:val="4F4051EB"/>
    <w:rsid w:val="4F488B40"/>
    <w:rsid w:val="4F4D7033"/>
    <w:rsid w:val="4F4E8A76"/>
    <w:rsid w:val="4F51C67B"/>
    <w:rsid w:val="4F5C54B6"/>
    <w:rsid w:val="4F6A82E9"/>
    <w:rsid w:val="4F73DBB6"/>
    <w:rsid w:val="4F84BF0D"/>
    <w:rsid w:val="4F9A264D"/>
    <w:rsid w:val="4FB6B461"/>
    <w:rsid w:val="4FBB2117"/>
    <w:rsid w:val="4FBE7A90"/>
    <w:rsid w:val="4FBFC048"/>
    <w:rsid w:val="4FC420EC"/>
    <w:rsid w:val="4FE9D4BE"/>
    <w:rsid w:val="4FEB3B4B"/>
    <w:rsid w:val="5012F5CE"/>
    <w:rsid w:val="50196628"/>
    <w:rsid w:val="501C860F"/>
    <w:rsid w:val="5028A6E0"/>
    <w:rsid w:val="50371AF3"/>
    <w:rsid w:val="50373819"/>
    <w:rsid w:val="5050B2F3"/>
    <w:rsid w:val="50513500"/>
    <w:rsid w:val="506875BD"/>
    <w:rsid w:val="5072F192"/>
    <w:rsid w:val="5079102F"/>
    <w:rsid w:val="507D1770"/>
    <w:rsid w:val="50821266"/>
    <w:rsid w:val="5082BA1D"/>
    <w:rsid w:val="50833235"/>
    <w:rsid w:val="50887046"/>
    <w:rsid w:val="50919704"/>
    <w:rsid w:val="509AABE7"/>
    <w:rsid w:val="50A292C6"/>
    <w:rsid w:val="50A88C6B"/>
    <w:rsid w:val="50A8935E"/>
    <w:rsid w:val="50AB2564"/>
    <w:rsid w:val="50C83081"/>
    <w:rsid w:val="50DC4BF2"/>
    <w:rsid w:val="50E206EB"/>
    <w:rsid w:val="50E7F477"/>
    <w:rsid w:val="50EE1F4E"/>
    <w:rsid w:val="50F7F728"/>
    <w:rsid w:val="50FDAD0C"/>
    <w:rsid w:val="511746E8"/>
    <w:rsid w:val="511750D2"/>
    <w:rsid w:val="51208F6E"/>
    <w:rsid w:val="5123B484"/>
    <w:rsid w:val="51249C22"/>
    <w:rsid w:val="5125DE1E"/>
    <w:rsid w:val="5129D6CA"/>
    <w:rsid w:val="513D581D"/>
    <w:rsid w:val="514A96E5"/>
    <w:rsid w:val="5156F178"/>
    <w:rsid w:val="5157DBBB"/>
    <w:rsid w:val="515AAB00"/>
    <w:rsid w:val="516AC253"/>
    <w:rsid w:val="5171254C"/>
    <w:rsid w:val="51A3FCA5"/>
    <w:rsid w:val="51A696F3"/>
    <w:rsid w:val="51A8424D"/>
    <w:rsid w:val="51AF5726"/>
    <w:rsid w:val="51B2E574"/>
    <w:rsid w:val="51B38606"/>
    <w:rsid w:val="51B4A0A6"/>
    <w:rsid w:val="51D01ECE"/>
    <w:rsid w:val="51DCE461"/>
    <w:rsid w:val="51E0F33C"/>
    <w:rsid w:val="51ECFF8D"/>
    <w:rsid w:val="51EF5A4A"/>
    <w:rsid w:val="51F6130F"/>
    <w:rsid w:val="51FA75DF"/>
    <w:rsid w:val="520E3A98"/>
    <w:rsid w:val="52121039"/>
    <w:rsid w:val="52126E58"/>
    <w:rsid w:val="521CE221"/>
    <w:rsid w:val="5239C7A3"/>
    <w:rsid w:val="523A18BD"/>
    <w:rsid w:val="5240A6E3"/>
    <w:rsid w:val="524B935E"/>
    <w:rsid w:val="5255EF51"/>
    <w:rsid w:val="5258E490"/>
    <w:rsid w:val="52597F86"/>
    <w:rsid w:val="52634E29"/>
    <w:rsid w:val="5276D209"/>
    <w:rsid w:val="528B964C"/>
    <w:rsid w:val="528DE333"/>
    <w:rsid w:val="528EFD4A"/>
    <w:rsid w:val="5292EDC6"/>
    <w:rsid w:val="529BD0D7"/>
    <w:rsid w:val="52A4D722"/>
    <w:rsid w:val="52B34F72"/>
    <w:rsid w:val="52CF8CEF"/>
    <w:rsid w:val="52D4835E"/>
    <w:rsid w:val="52D5BCE6"/>
    <w:rsid w:val="52D8D24E"/>
    <w:rsid w:val="52DB1D33"/>
    <w:rsid w:val="52E7C045"/>
    <w:rsid w:val="52ECC1E8"/>
    <w:rsid w:val="52F2C1D9"/>
    <w:rsid w:val="5303E42D"/>
    <w:rsid w:val="5305E984"/>
    <w:rsid w:val="5346D4B3"/>
    <w:rsid w:val="53491964"/>
    <w:rsid w:val="5349DC66"/>
    <w:rsid w:val="534F1682"/>
    <w:rsid w:val="5350993B"/>
    <w:rsid w:val="53565143"/>
    <w:rsid w:val="537323D8"/>
    <w:rsid w:val="5386462E"/>
    <w:rsid w:val="5386B4DA"/>
    <w:rsid w:val="5394CF56"/>
    <w:rsid w:val="5396CAB6"/>
    <w:rsid w:val="53A24CDD"/>
    <w:rsid w:val="53AF81D5"/>
    <w:rsid w:val="53B67B03"/>
    <w:rsid w:val="53C25146"/>
    <w:rsid w:val="53C632D2"/>
    <w:rsid w:val="53CEA57E"/>
    <w:rsid w:val="53D34EFD"/>
    <w:rsid w:val="53D4855D"/>
    <w:rsid w:val="53D5485D"/>
    <w:rsid w:val="53D98545"/>
    <w:rsid w:val="53F8FFE5"/>
    <w:rsid w:val="5407E12F"/>
    <w:rsid w:val="540FB1BE"/>
    <w:rsid w:val="5416863C"/>
    <w:rsid w:val="542FDCD0"/>
    <w:rsid w:val="543CDDA6"/>
    <w:rsid w:val="54427580"/>
    <w:rsid w:val="544962C8"/>
    <w:rsid w:val="544E77E5"/>
    <w:rsid w:val="545C4A97"/>
    <w:rsid w:val="547177A2"/>
    <w:rsid w:val="54889249"/>
    <w:rsid w:val="549844A7"/>
    <w:rsid w:val="54A06A03"/>
    <w:rsid w:val="54A1183A"/>
    <w:rsid w:val="54A54ADB"/>
    <w:rsid w:val="54A9D08D"/>
    <w:rsid w:val="54ADCD62"/>
    <w:rsid w:val="54B5679C"/>
    <w:rsid w:val="54C7589C"/>
    <w:rsid w:val="54CE41F9"/>
    <w:rsid w:val="54CEA034"/>
    <w:rsid w:val="54D00766"/>
    <w:rsid w:val="54D10A19"/>
    <w:rsid w:val="54E4C37A"/>
    <w:rsid w:val="54EE5014"/>
    <w:rsid w:val="54EEF42E"/>
    <w:rsid w:val="54FCD911"/>
    <w:rsid w:val="5503763E"/>
    <w:rsid w:val="5508EE0E"/>
    <w:rsid w:val="5514EE18"/>
    <w:rsid w:val="552141D8"/>
    <w:rsid w:val="552A84B2"/>
    <w:rsid w:val="552BD502"/>
    <w:rsid w:val="55481847"/>
    <w:rsid w:val="55511233"/>
    <w:rsid w:val="555545CF"/>
    <w:rsid w:val="555C2AEB"/>
    <w:rsid w:val="5569CD11"/>
    <w:rsid w:val="55778327"/>
    <w:rsid w:val="557EAAB3"/>
    <w:rsid w:val="557FECCE"/>
    <w:rsid w:val="55850C3D"/>
    <w:rsid w:val="5585C759"/>
    <w:rsid w:val="558D9B31"/>
    <w:rsid w:val="55A029FE"/>
    <w:rsid w:val="55ADCFBE"/>
    <w:rsid w:val="55AF32F2"/>
    <w:rsid w:val="55B17ED0"/>
    <w:rsid w:val="55D1FA22"/>
    <w:rsid w:val="55D4DC79"/>
    <w:rsid w:val="55E35175"/>
    <w:rsid w:val="5600F0DD"/>
    <w:rsid w:val="56034E48"/>
    <w:rsid w:val="560B0A04"/>
    <w:rsid w:val="5610AC14"/>
    <w:rsid w:val="561E84F8"/>
    <w:rsid w:val="56263FAD"/>
    <w:rsid w:val="5632E634"/>
    <w:rsid w:val="56359E63"/>
    <w:rsid w:val="5648FD4E"/>
    <w:rsid w:val="564B4471"/>
    <w:rsid w:val="565937C2"/>
    <w:rsid w:val="56791BFD"/>
    <w:rsid w:val="5679A76C"/>
    <w:rsid w:val="5681EAD6"/>
    <w:rsid w:val="568B1117"/>
    <w:rsid w:val="568CB8A5"/>
    <w:rsid w:val="568E2233"/>
    <w:rsid w:val="5695831C"/>
    <w:rsid w:val="56BCFBF6"/>
    <w:rsid w:val="56C95DDC"/>
    <w:rsid w:val="56CDF580"/>
    <w:rsid w:val="56D2B882"/>
    <w:rsid w:val="56D7E0C4"/>
    <w:rsid w:val="56F2F74D"/>
    <w:rsid w:val="5721EF2B"/>
    <w:rsid w:val="572416D7"/>
    <w:rsid w:val="57258864"/>
    <w:rsid w:val="57260708"/>
    <w:rsid w:val="5731D130"/>
    <w:rsid w:val="5739FA47"/>
    <w:rsid w:val="573A36A4"/>
    <w:rsid w:val="573D187C"/>
    <w:rsid w:val="5756830B"/>
    <w:rsid w:val="576F8052"/>
    <w:rsid w:val="57791DAC"/>
    <w:rsid w:val="579D6E6C"/>
    <w:rsid w:val="57A28533"/>
    <w:rsid w:val="57B6C766"/>
    <w:rsid w:val="57B97514"/>
    <w:rsid w:val="57BE26C0"/>
    <w:rsid w:val="57CFD902"/>
    <w:rsid w:val="57DCEB9D"/>
    <w:rsid w:val="57E6731F"/>
    <w:rsid w:val="57FCE46C"/>
    <w:rsid w:val="57FF62A4"/>
    <w:rsid w:val="5805D592"/>
    <w:rsid w:val="581BD9EF"/>
    <w:rsid w:val="582EE26F"/>
    <w:rsid w:val="5838DB36"/>
    <w:rsid w:val="58449C61"/>
    <w:rsid w:val="58484323"/>
    <w:rsid w:val="5856984C"/>
    <w:rsid w:val="586496C5"/>
    <w:rsid w:val="5867D438"/>
    <w:rsid w:val="586C6C17"/>
    <w:rsid w:val="586EF660"/>
    <w:rsid w:val="586F6E4E"/>
    <w:rsid w:val="587E9CDA"/>
    <w:rsid w:val="587EE375"/>
    <w:rsid w:val="58886DBF"/>
    <w:rsid w:val="588F3EBA"/>
    <w:rsid w:val="58910E4E"/>
    <w:rsid w:val="589A26E3"/>
    <w:rsid w:val="58AB8056"/>
    <w:rsid w:val="58DDA366"/>
    <w:rsid w:val="59030FA5"/>
    <w:rsid w:val="5904628C"/>
    <w:rsid w:val="591228CC"/>
    <w:rsid w:val="59183B6D"/>
    <w:rsid w:val="591D2213"/>
    <w:rsid w:val="592262B7"/>
    <w:rsid w:val="592FD304"/>
    <w:rsid w:val="5934C080"/>
    <w:rsid w:val="5938919F"/>
    <w:rsid w:val="59441C70"/>
    <w:rsid w:val="595CBC2D"/>
    <w:rsid w:val="595F15F6"/>
    <w:rsid w:val="595F1D63"/>
    <w:rsid w:val="59662AB6"/>
    <w:rsid w:val="59688502"/>
    <w:rsid w:val="5987D284"/>
    <w:rsid w:val="598C05CB"/>
    <w:rsid w:val="598D2777"/>
    <w:rsid w:val="598D7EE9"/>
    <w:rsid w:val="599CDA34"/>
    <w:rsid w:val="59A27099"/>
    <w:rsid w:val="59A61AC0"/>
    <w:rsid w:val="59AFBE43"/>
    <w:rsid w:val="59D21376"/>
    <w:rsid w:val="59DB2E2B"/>
    <w:rsid w:val="59DF27C0"/>
    <w:rsid w:val="59E187E5"/>
    <w:rsid w:val="59F316DC"/>
    <w:rsid w:val="59F4AB59"/>
    <w:rsid w:val="5A0A4989"/>
    <w:rsid w:val="5A0D5E73"/>
    <w:rsid w:val="5A140186"/>
    <w:rsid w:val="5A15F02F"/>
    <w:rsid w:val="5A1CD434"/>
    <w:rsid w:val="5A2C5D59"/>
    <w:rsid w:val="5A2D24BF"/>
    <w:rsid w:val="5A6288F3"/>
    <w:rsid w:val="5A7887D5"/>
    <w:rsid w:val="5A7AFE9E"/>
    <w:rsid w:val="5A8DD8B3"/>
    <w:rsid w:val="5A93382D"/>
    <w:rsid w:val="5A98A2D6"/>
    <w:rsid w:val="5AA59E40"/>
    <w:rsid w:val="5AA75504"/>
    <w:rsid w:val="5AAB8E06"/>
    <w:rsid w:val="5AB2223F"/>
    <w:rsid w:val="5AB74A1F"/>
    <w:rsid w:val="5AC5103C"/>
    <w:rsid w:val="5ACD8ED8"/>
    <w:rsid w:val="5ACF97ED"/>
    <w:rsid w:val="5AD070B2"/>
    <w:rsid w:val="5AE572E7"/>
    <w:rsid w:val="5AF6F8F7"/>
    <w:rsid w:val="5B105B3D"/>
    <w:rsid w:val="5B108341"/>
    <w:rsid w:val="5B148C5F"/>
    <w:rsid w:val="5B15D677"/>
    <w:rsid w:val="5B33AF6E"/>
    <w:rsid w:val="5B33E1F9"/>
    <w:rsid w:val="5B3B1184"/>
    <w:rsid w:val="5B3EEC56"/>
    <w:rsid w:val="5B476AEA"/>
    <w:rsid w:val="5B5B9555"/>
    <w:rsid w:val="5B62B01F"/>
    <w:rsid w:val="5B704B54"/>
    <w:rsid w:val="5B73B712"/>
    <w:rsid w:val="5B7548BF"/>
    <w:rsid w:val="5B818565"/>
    <w:rsid w:val="5BB28990"/>
    <w:rsid w:val="5BD79BC3"/>
    <w:rsid w:val="5BDED0C1"/>
    <w:rsid w:val="5BEC9CDF"/>
    <w:rsid w:val="5BEDD86A"/>
    <w:rsid w:val="5BEF0F4E"/>
    <w:rsid w:val="5BF1EB6A"/>
    <w:rsid w:val="5BFE1D3C"/>
    <w:rsid w:val="5C17FE73"/>
    <w:rsid w:val="5C32D74D"/>
    <w:rsid w:val="5C38C188"/>
    <w:rsid w:val="5C38D500"/>
    <w:rsid w:val="5C3A12A2"/>
    <w:rsid w:val="5C3B3458"/>
    <w:rsid w:val="5C3DDD4A"/>
    <w:rsid w:val="5C49207D"/>
    <w:rsid w:val="5C4A5450"/>
    <w:rsid w:val="5C5A0379"/>
    <w:rsid w:val="5C6DE23C"/>
    <w:rsid w:val="5C6FF9A7"/>
    <w:rsid w:val="5C7A7BD1"/>
    <w:rsid w:val="5C92DB0D"/>
    <w:rsid w:val="5C93A42E"/>
    <w:rsid w:val="5CA7FE7F"/>
    <w:rsid w:val="5CAC4BAE"/>
    <w:rsid w:val="5CAEF242"/>
    <w:rsid w:val="5CB366A1"/>
    <w:rsid w:val="5CBA53DA"/>
    <w:rsid w:val="5CD26EBD"/>
    <w:rsid w:val="5CD42720"/>
    <w:rsid w:val="5CD4C5B9"/>
    <w:rsid w:val="5CEB93F3"/>
    <w:rsid w:val="5CECE4D6"/>
    <w:rsid w:val="5CF01D26"/>
    <w:rsid w:val="5CF1A6B3"/>
    <w:rsid w:val="5CF8D5CC"/>
    <w:rsid w:val="5CFB2095"/>
    <w:rsid w:val="5CFDA365"/>
    <w:rsid w:val="5D06E480"/>
    <w:rsid w:val="5D1F6DA4"/>
    <w:rsid w:val="5D29AAF3"/>
    <w:rsid w:val="5D36049D"/>
    <w:rsid w:val="5D364180"/>
    <w:rsid w:val="5D3DBDC7"/>
    <w:rsid w:val="5D3F9A64"/>
    <w:rsid w:val="5D556972"/>
    <w:rsid w:val="5D5DA54A"/>
    <w:rsid w:val="5D5DB9A7"/>
    <w:rsid w:val="5D63DECE"/>
    <w:rsid w:val="5D6C501D"/>
    <w:rsid w:val="5D78B28B"/>
    <w:rsid w:val="5D873D4B"/>
    <w:rsid w:val="5D95787F"/>
    <w:rsid w:val="5D9625E8"/>
    <w:rsid w:val="5D9980BE"/>
    <w:rsid w:val="5D9994FC"/>
    <w:rsid w:val="5DC48725"/>
    <w:rsid w:val="5DD5EB2B"/>
    <w:rsid w:val="5DF5D3DA"/>
    <w:rsid w:val="5DFDF9B1"/>
    <w:rsid w:val="5E043285"/>
    <w:rsid w:val="5E0CD5F5"/>
    <w:rsid w:val="5E1EB8FD"/>
    <w:rsid w:val="5E246ABB"/>
    <w:rsid w:val="5E27BABC"/>
    <w:rsid w:val="5E554FFC"/>
    <w:rsid w:val="5E5BB19E"/>
    <w:rsid w:val="5E68BB70"/>
    <w:rsid w:val="5E822578"/>
    <w:rsid w:val="5E913027"/>
    <w:rsid w:val="5EA0FEAF"/>
    <w:rsid w:val="5EAEBCE5"/>
    <w:rsid w:val="5EDA9B31"/>
    <w:rsid w:val="5EE342A6"/>
    <w:rsid w:val="5EE91822"/>
    <w:rsid w:val="5EE9230E"/>
    <w:rsid w:val="5EEB992C"/>
    <w:rsid w:val="5EF56803"/>
    <w:rsid w:val="5EFF2DC8"/>
    <w:rsid w:val="5F0444FA"/>
    <w:rsid w:val="5F1124E4"/>
    <w:rsid w:val="5F26BCFF"/>
    <w:rsid w:val="5F2BB210"/>
    <w:rsid w:val="5F34C710"/>
    <w:rsid w:val="5F3661FB"/>
    <w:rsid w:val="5F3A5DF7"/>
    <w:rsid w:val="5F3F249A"/>
    <w:rsid w:val="5F3F2F8D"/>
    <w:rsid w:val="5F4E6FC1"/>
    <w:rsid w:val="5F56B4B4"/>
    <w:rsid w:val="5F608B63"/>
    <w:rsid w:val="5F6121CF"/>
    <w:rsid w:val="5F6666A1"/>
    <w:rsid w:val="5F733AF3"/>
    <w:rsid w:val="5F8B9BE1"/>
    <w:rsid w:val="5F9B9F56"/>
    <w:rsid w:val="5FAE52A2"/>
    <w:rsid w:val="5FB7875C"/>
    <w:rsid w:val="5FBDC648"/>
    <w:rsid w:val="5FCEA077"/>
    <w:rsid w:val="5FCF735B"/>
    <w:rsid w:val="5FD4EF34"/>
    <w:rsid w:val="5FE44514"/>
    <w:rsid w:val="5FEE474B"/>
    <w:rsid w:val="6010CAA8"/>
    <w:rsid w:val="60172497"/>
    <w:rsid w:val="601A4A04"/>
    <w:rsid w:val="60347AD2"/>
    <w:rsid w:val="6038F9F4"/>
    <w:rsid w:val="603E2F48"/>
    <w:rsid w:val="603ED816"/>
    <w:rsid w:val="603FDD94"/>
    <w:rsid w:val="605478D1"/>
    <w:rsid w:val="605489CE"/>
    <w:rsid w:val="605CD14D"/>
    <w:rsid w:val="605E6474"/>
    <w:rsid w:val="60618B49"/>
    <w:rsid w:val="60642564"/>
    <w:rsid w:val="6081D1E4"/>
    <w:rsid w:val="60860373"/>
    <w:rsid w:val="608A45BE"/>
    <w:rsid w:val="608B891B"/>
    <w:rsid w:val="609EDFF0"/>
    <w:rsid w:val="60B303CB"/>
    <w:rsid w:val="60B6D433"/>
    <w:rsid w:val="60CD77CA"/>
    <w:rsid w:val="60D4A3F6"/>
    <w:rsid w:val="60DE22DF"/>
    <w:rsid w:val="60E2BAF6"/>
    <w:rsid w:val="60E553E6"/>
    <w:rsid w:val="60F02003"/>
    <w:rsid w:val="61004A11"/>
    <w:rsid w:val="6115F803"/>
    <w:rsid w:val="612045AE"/>
    <w:rsid w:val="6123560C"/>
    <w:rsid w:val="6128E5AB"/>
    <w:rsid w:val="61298960"/>
    <w:rsid w:val="6134253C"/>
    <w:rsid w:val="6145BEA3"/>
    <w:rsid w:val="614B1065"/>
    <w:rsid w:val="61522FCB"/>
    <w:rsid w:val="61603B80"/>
    <w:rsid w:val="616D7727"/>
    <w:rsid w:val="6170B88C"/>
    <w:rsid w:val="6174B66B"/>
    <w:rsid w:val="617F7E83"/>
    <w:rsid w:val="61874CA9"/>
    <w:rsid w:val="61888861"/>
    <w:rsid w:val="61898029"/>
    <w:rsid w:val="618A9587"/>
    <w:rsid w:val="6198FAFD"/>
    <w:rsid w:val="61BBF16F"/>
    <w:rsid w:val="61BFF498"/>
    <w:rsid w:val="61C1DB24"/>
    <w:rsid w:val="61D7F817"/>
    <w:rsid w:val="61D87627"/>
    <w:rsid w:val="61EC93FF"/>
    <w:rsid w:val="61F387F1"/>
    <w:rsid w:val="61F69FCE"/>
    <w:rsid w:val="61F9D194"/>
    <w:rsid w:val="620C2960"/>
    <w:rsid w:val="621C973C"/>
    <w:rsid w:val="62340C43"/>
    <w:rsid w:val="624547D5"/>
    <w:rsid w:val="6245BC5C"/>
    <w:rsid w:val="62492358"/>
    <w:rsid w:val="62524754"/>
    <w:rsid w:val="6262F1EA"/>
    <w:rsid w:val="6286EE24"/>
    <w:rsid w:val="62896A96"/>
    <w:rsid w:val="628AF79C"/>
    <w:rsid w:val="62907064"/>
    <w:rsid w:val="6291ED6D"/>
    <w:rsid w:val="62968547"/>
    <w:rsid w:val="62985597"/>
    <w:rsid w:val="62A3AF22"/>
    <w:rsid w:val="62AB4336"/>
    <w:rsid w:val="62BF1DB3"/>
    <w:rsid w:val="62CA93FD"/>
    <w:rsid w:val="62CB45FF"/>
    <w:rsid w:val="62CDE7C2"/>
    <w:rsid w:val="62CF28E7"/>
    <w:rsid w:val="62D0C8C4"/>
    <w:rsid w:val="62DB2A7D"/>
    <w:rsid w:val="62E6E724"/>
    <w:rsid w:val="62E9814E"/>
    <w:rsid w:val="62E9BD55"/>
    <w:rsid w:val="633089A4"/>
    <w:rsid w:val="63376C40"/>
    <w:rsid w:val="634085E0"/>
    <w:rsid w:val="634D43E4"/>
    <w:rsid w:val="634EE3A8"/>
    <w:rsid w:val="634F1AD3"/>
    <w:rsid w:val="63629ACF"/>
    <w:rsid w:val="636460E6"/>
    <w:rsid w:val="63662092"/>
    <w:rsid w:val="6378130E"/>
    <w:rsid w:val="63787E84"/>
    <w:rsid w:val="638B8938"/>
    <w:rsid w:val="638C072F"/>
    <w:rsid w:val="6391CBEB"/>
    <w:rsid w:val="63998D02"/>
    <w:rsid w:val="63AD4110"/>
    <w:rsid w:val="63ADE8CD"/>
    <w:rsid w:val="63B4C289"/>
    <w:rsid w:val="63B7548A"/>
    <w:rsid w:val="63C46B56"/>
    <w:rsid w:val="63D3A3BE"/>
    <w:rsid w:val="63D57832"/>
    <w:rsid w:val="63D647A8"/>
    <w:rsid w:val="63E14A0C"/>
    <w:rsid w:val="63E1A00D"/>
    <w:rsid w:val="63F85F46"/>
    <w:rsid w:val="63FCA896"/>
    <w:rsid w:val="640B83F3"/>
    <w:rsid w:val="6410CCC5"/>
    <w:rsid w:val="641887BA"/>
    <w:rsid w:val="642E7922"/>
    <w:rsid w:val="644361C3"/>
    <w:rsid w:val="644EA0BA"/>
    <w:rsid w:val="644EF436"/>
    <w:rsid w:val="645FA906"/>
    <w:rsid w:val="6470E354"/>
    <w:rsid w:val="64717E0C"/>
    <w:rsid w:val="64763211"/>
    <w:rsid w:val="649D1380"/>
    <w:rsid w:val="649F5A41"/>
    <w:rsid w:val="649FD538"/>
    <w:rsid w:val="64A00392"/>
    <w:rsid w:val="64ACC7A4"/>
    <w:rsid w:val="64C84F6B"/>
    <w:rsid w:val="64C8F10E"/>
    <w:rsid w:val="64D60501"/>
    <w:rsid w:val="64E50018"/>
    <w:rsid w:val="64E65C42"/>
    <w:rsid w:val="6502FB15"/>
    <w:rsid w:val="65037760"/>
    <w:rsid w:val="650ADA3E"/>
    <w:rsid w:val="650EA997"/>
    <w:rsid w:val="6511A06B"/>
    <w:rsid w:val="65155349"/>
    <w:rsid w:val="653AA8B5"/>
    <w:rsid w:val="65479D0B"/>
    <w:rsid w:val="65493E59"/>
    <w:rsid w:val="654FC37D"/>
    <w:rsid w:val="655FBF05"/>
    <w:rsid w:val="656DDA03"/>
    <w:rsid w:val="658282BF"/>
    <w:rsid w:val="6588190F"/>
    <w:rsid w:val="658A7386"/>
    <w:rsid w:val="658AAE3D"/>
    <w:rsid w:val="6591133E"/>
    <w:rsid w:val="659A58E1"/>
    <w:rsid w:val="65B06746"/>
    <w:rsid w:val="65B8846E"/>
    <w:rsid w:val="65C06A3E"/>
    <w:rsid w:val="65E7BD62"/>
    <w:rsid w:val="65EE95A4"/>
    <w:rsid w:val="65FB65ED"/>
    <w:rsid w:val="65FC3783"/>
    <w:rsid w:val="6614847C"/>
    <w:rsid w:val="6627A82C"/>
    <w:rsid w:val="6638D961"/>
    <w:rsid w:val="6640F603"/>
    <w:rsid w:val="66433B44"/>
    <w:rsid w:val="6643CB4B"/>
    <w:rsid w:val="664BB115"/>
    <w:rsid w:val="66505632"/>
    <w:rsid w:val="665EF78A"/>
    <w:rsid w:val="666A3D08"/>
    <w:rsid w:val="667B35B4"/>
    <w:rsid w:val="667CDC25"/>
    <w:rsid w:val="667D81F4"/>
    <w:rsid w:val="66918DA1"/>
    <w:rsid w:val="66941CD1"/>
    <w:rsid w:val="6698FDE9"/>
    <w:rsid w:val="66ADF17D"/>
    <w:rsid w:val="66B52FBB"/>
    <w:rsid w:val="66B81636"/>
    <w:rsid w:val="66BA5F5E"/>
    <w:rsid w:val="66C0352D"/>
    <w:rsid w:val="66C3DAFE"/>
    <w:rsid w:val="66C9FC92"/>
    <w:rsid w:val="66CC755A"/>
    <w:rsid w:val="66D1BEDA"/>
    <w:rsid w:val="66D9F561"/>
    <w:rsid w:val="66DED5C2"/>
    <w:rsid w:val="66F44B7D"/>
    <w:rsid w:val="66FB4610"/>
    <w:rsid w:val="6712435E"/>
    <w:rsid w:val="6713A5BC"/>
    <w:rsid w:val="67144A08"/>
    <w:rsid w:val="67184785"/>
    <w:rsid w:val="6726542D"/>
    <w:rsid w:val="67405949"/>
    <w:rsid w:val="67423FD5"/>
    <w:rsid w:val="6752E175"/>
    <w:rsid w:val="6754B275"/>
    <w:rsid w:val="675C59A3"/>
    <w:rsid w:val="675CABB6"/>
    <w:rsid w:val="67745B04"/>
    <w:rsid w:val="67745F6F"/>
    <w:rsid w:val="678CC3E5"/>
    <w:rsid w:val="678F158F"/>
    <w:rsid w:val="67A004C1"/>
    <w:rsid w:val="67A9B306"/>
    <w:rsid w:val="67CAD9FD"/>
    <w:rsid w:val="67DD7238"/>
    <w:rsid w:val="67DED25E"/>
    <w:rsid w:val="67EF56F9"/>
    <w:rsid w:val="67FAABCB"/>
    <w:rsid w:val="68016E5D"/>
    <w:rsid w:val="681581C1"/>
    <w:rsid w:val="681BB1B8"/>
    <w:rsid w:val="682E4CEB"/>
    <w:rsid w:val="6831E0F9"/>
    <w:rsid w:val="68487C69"/>
    <w:rsid w:val="6849412D"/>
    <w:rsid w:val="684A1CCC"/>
    <w:rsid w:val="68520952"/>
    <w:rsid w:val="68648810"/>
    <w:rsid w:val="687750B6"/>
    <w:rsid w:val="687F4FD5"/>
    <w:rsid w:val="6883844E"/>
    <w:rsid w:val="68AA03C8"/>
    <w:rsid w:val="68CC2683"/>
    <w:rsid w:val="68CE37A5"/>
    <w:rsid w:val="68D6AE57"/>
    <w:rsid w:val="68D9BC1C"/>
    <w:rsid w:val="68DE4148"/>
    <w:rsid w:val="68E2D30E"/>
    <w:rsid w:val="68E844EB"/>
    <w:rsid w:val="68F8BF5E"/>
    <w:rsid w:val="6901E6B2"/>
    <w:rsid w:val="69063D0A"/>
    <w:rsid w:val="69097405"/>
    <w:rsid w:val="691160BC"/>
    <w:rsid w:val="691B2E61"/>
    <w:rsid w:val="6923DBC3"/>
    <w:rsid w:val="692D80DE"/>
    <w:rsid w:val="693194DA"/>
    <w:rsid w:val="693D0420"/>
    <w:rsid w:val="6945A2D8"/>
    <w:rsid w:val="6952FF98"/>
    <w:rsid w:val="6963228C"/>
    <w:rsid w:val="6969C1C9"/>
    <w:rsid w:val="69723254"/>
    <w:rsid w:val="69A343A8"/>
    <w:rsid w:val="69C4C114"/>
    <w:rsid w:val="69C71A1C"/>
    <w:rsid w:val="69D08FE9"/>
    <w:rsid w:val="69D0D485"/>
    <w:rsid w:val="69D1FF15"/>
    <w:rsid w:val="69DEFCC1"/>
    <w:rsid w:val="69E1D7D3"/>
    <w:rsid w:val="69EDBB53"/>
    <w:rsid w:val="69F1EBF2"/>
    <w:rsid w:val="6A0A52B3"/>
    <w:rsid w:val="6A100FA4"/>
    <w:rsid w:val="6A116A03"/>
    <w:rsid w:val="6A1513D0"/>
    <w:rsid w:val="6A19F149"/>
    <w:rsid w:val="6A28C26C"/>
    <w:rsid w:val="6A34827C"/>
    <w:rsid w:val="6A388652"/>
    <w:rsid w:val="6A39DF51"/>
    <w:rsid w:val="6A4D50DB"/>
    <w:rsid w:val="6A50F13D"/>
    <w:rsid w:val="6A535069"/>
    <w:rsid w:val="6A54DA2A"/>
    <w:rsid w:val="6A5E800B"/>
    <w:rsid w:val="6A67BB29"/>
    <w:rsid w:val="6A6844C4"/>
    <w:rsid w:val="6A6958A5"/>
    <w:rsid w:val="6A7EEA4D"/>
    <w:rsid w:val="6A875F84"/>
    <w:rsid w:val="6AA770E6"/>
    <w:rsid w:val="6AB22E77"/>
    <w:rsid w:val="6ABDE23E"/>
    <w:rsid w:val="6AC20DC5"/>
    <w:rsid w:val="6AC82EAB"/>
    <w:rsid w:val="6ACEEDF4"/>
    <w:rsid w:val="6B08D782"/>
    <w:rsid w:val="6B0CDF42"/>
    <w:rsid w:val="6B1611B1"/>
    <w:rsid w:val="6B1ECDC7"/>
    <w:rsid w:val="6B2EE541"/>
    <w:rsid w:val="6B3253BD"/>
    <w:rsid w:val="6B3563AA"/>
    <w:rsid w:val="6B51D631"/>
    <w:rsid w:val="6B53DD2E"/>
    <w:rsid w:val="6B5C843D"/>
    <w:rsid w:val="6B5F0ADB"/>
    <w:rsid w:val="6B6BBCFE"/>
    <w:rsid w:val="6B9A98E3"/>
    <w:rsid w:val="6BA11452"/>
    <w:rsid w:val="6BB81C4F"/>
    <w:rsid w:val="6BC2CAE7"/>
    <w:rsid w:val="6BCB5286"/>
    <w:rsid w:val="6BDEA823"/>
    <w:rsid w:val="6BE50C5D"/>
    <w:rsid w:val="6BEC7278"/>
    <w:rsid w:val="6C0194B2"/>
    <w:rsid w:val="6C0F96E3"/>
    <w:rsid w:val="6C1738BE"/>
    <w:rsid w:val="6C2842E2"/>
    <w:rsid w:val="6C2E1557"/>
    <w:rsid w:val="6C35549F"/>
    <w:rsid w:val="6C51403A"/>
    <w:rsid w:val="6C60B6B7"/>
    <w:rsid w:val="6C6D9AB4"/>
    <w:rsid w:val="6C6FC0DF"/>
    <w:rsid w:val="6C833C1A"/>
    <w:rsid w:val="6C8AE587"/>
    <w:rsid w:val="6C9342F4"/>
    <w:rsid w:val="6C941F1C"/>
    <w:rsid w:val="6C9FCB27"/>
    <w:rsid w:val="6CB545B3"/>
    <w:rsid w:val="6CB828D6"/>
    <w:rsid w:val="6CCD9BE6"/>
    <w:rsid w:val="6CCFCA87"/>
    <w:rsid w:val="6CD974BA"/>
    <w:rsid w:val="6CE036E9"/>
    <w:rsid w:val="6D04E877"/>
    <w:rsid w:val="6D2E8DB8"/>
    <w:rsid w:val="6D312A80"/>
    <w:rsid w:val="6D3419CA"/>
    <w:rsid w:val="6D34BC20"/>
    <w:rsid w:val="6D408BC5"/>
    <w:rsid w:val="6D6C927D"/>
    <w:rsid w:val="6D707083"/>
    <w:rsid w:val="6D71462A"/>
    <w:rsid w:val="6D847879"/>
    <w:rsid w:val="6D88731A"/>
    <w:rsid w:val="6DAA2A87"/>
    <w:rsid w:val="6DADDE20"/>
    <w:rsid w:val="6DAE611B"/>
    <w:rsid w:val="6DBC09CA"/>
    <w:rsid w:val="6DE13862"/>
    <w:rsid w:val="6DE84E74"/>
    <w:rsid w:val="6DE8A790"/>
    <w:rsid w:val="6DF12886"/>
    <w:rsid w:val="6DF6CA4F"/>
    <w:rsid w:val="6DFD7381"/>
    <w:rsid w:val="6E02FEEE"/>
    <w:rsid w:val="6E185F8C"/>
    <w:rsid w:val="6E22DC93"/>
    <w:rsid w:val="6E384C92"/>
    <w:rsid w:val="6E3DAA20"/>
    <w:rsid w:val="6E3EBD1D"/>
    <w:rsid w:val="6E53CD4B"/>
    <w:rsid w:val="6E6DFD70"/>
    <w:rsid w:val="6E720B92"/>
    <w:rsid w:val="6E7531AA"/>
    <w:rsid w:val="6E7A61CF"/>
    <w:rsid w:val="6E825306"/>
    <w:rsid w:val="6E8BB4C3"/>
    <w:rsid w:val="6E926326"/>
    <w:rsid w:val="6E946A18"/>
    <w:rsid w:val="6E9C56A3"/>
    <w:rsid w:val="6E9CD0DA"/>
    <w:rsid w:val="6EA069EF"/>
    <w:rsid w:val="6EA8A3E4"/>
    <w:rsid w:val="6EB1888D"/>
    <w:rsid w:val="6EBF8ECD"/>
    <w:rsid w:val="6EC0D321"/>
    <w:rsid w:val="6EC7A4CA"/>
    <w:rsid w:val="6ECCFAE1"/>
    <w:rsid w:val="6EE60DF3"/>
    <w:rsid w:val="6EF1A203"/>
    <w:rsid w:val="6F032C3F"/>
    <w:rsid w:val="6F0A2A0C"/>
    <w:rsid w:val="6F0D3292"/>
    <w:rsid w:val="6F125433"/>
    <w:rsid w:val="6F15223C"/>
    <w:rsid w:val="6F16EC54"/>
    <w:rsid w:val="6F22C1F2"/>
    <w:rsid w:val="6F2C81B1"/>
    <w:rsid w:val="6F364117"/>
    <w:rsid w:val="6F4298A6"/>
    <w:rsid w:val="6F4D58D7"/>
    <w:rsid w:val="6F58F2D9"/>
    <w:rsid w:val="6F615475"/>
    <w:rsid w:val="6F644635"/>
    <w:rsid w:val="6F6CD36E"/>
    <w:rsid w:val="6F702AB0"/>
    <w:rsid w:val="6F7C8A6B"/>
    <w:rsid w:val="6F826FA2"/>
    <w:rsid w:val="6FA3E922"/>
    <w:rsid w:val="6FA7A594"/>
    <w:rsid w:val="6FAAAF17"/>
    <w:rsid w:val="6FBEB2B7"/>
    <w:rsid w:val="6FC03B34"/>
    <w:rsid w:val="6FC0CF14"/>
    <w:rsid w:val="6FD6B5C0"/>
    <w:rsid w:val="6FE4EC15"/>
    <w:rsid w:val="6FE6474B"/>
    <w:rsid w:val="6FEAD825"/>
    <w:rsid w:val="6FECE675"/>
    <w:rsid w:val="6FEE2B0E"/>
    <w:rsid w:val="6FEF0B3C"/>
    <w:rsid w:val="6FF79230"/>
    <w:rsid w:val="700645DD"/>
    <w:rsid w:val="7018D855"/>
    <w:rsid w:val="70192167"/>
    <w:rsid w:val="7028E259"/>
    <w:rsid w:val="7063449A"/>
    <w:rsid w:val="70871086"/>
    <w:rsid w:val="708AE033"/>
    <w:rsid w:val="708BDD51"/>
    <w:rsid w:val="709D4CCE"/>
    <w:rsid w:val="709D4FA8"/>
    <w:rsid w:val="709DBB87"/>
    <w:rsid w:val="70AF5771"/>
    <w:rsid w:val="70B416F2"/>
    <w:rsid w:val="70B75B78"/>
    <w:rsid w:val="70B7FCDB"/>
    <w:rsid w:val="70BBCBDA"/>
    <w:rsid w:val="70BCC3C4"/>
    <w:rsid w:val="70DB6748"/>
    <w:rsid w:val="70DC32B4"/>
    <w:rsid w:val="70DDF805"/>
    <w:rsid w:val="70E6DF66"/>
    <w:rsid w:val="71100CAF"/>
    <w:rsid w:val="7113FB65"/>
    <w:rsid w:val="7119FAE9"/>
    <w:rsid w:val="711DEC60"/>
    <w:rsid w:val="7128412F"/>
    <w:rsid w:val="71397B8F"/>
    <w:rsid w:val="713FD33A"/>
    <w:rsid w:val="714539E3"/>
    <w:rsid w:val="7147F9D7"/>
    <w:rsid w:val="7148C221"/>
    <w:rsid w:val="714A0A8F"/>
    <w:rsid w:val="714A6661"/>
    <w:rsid w:val="714BDA87"/>
    <w:rsid w:val="71541954"/>
    <w:rsid w:val="7160B4B0"/>
    <w:rsid w:val="71777743"/>
    <w:rsid w:val="719AC080"/>
    <w:rsid w:val="719C8593"/>
    <w:rsid w:val="71A646A7"/>
    <w:rsid w:val="71AF82E8"/>
    <w:rsid w:val="71B49899"/>
    <w:rsid w:val="71BF502A"/>
    <w:rsid w:val="71C9A6C4"/>
    <w:rsid w:val="71CE9E94"/>
    <w:rsid w:val="71D4FEA5"/>
    <w:rsid w:val="71F14554"/>
    <w:rsid w:val="71F83917"/>
    <w:rsid w:val="720C5DF6"/>
    <w:rsid w:val="72149BC3"/>
    <w:rsid w:val="7218ACEF"/>
    <w:rsid w:val="721E8A27"/>
    <w:rsid w:val="721EB2B3"/>
    <w:rsid w:val="72490A5C"/>
    <w:rsid w:val="72728A4D"/>
    <w:rsid w:val="7275104D"/>
    <w:rsid w:val="7285DCE0"/>
    <w:rsid w:val="7289FC32"/>
    <w:rsid w:val="7290E703"/>
    <w:rsid w:val="729189CE"/>
    <w:rsid w:val="729A0469"/>
    <w:rsid w:val="729D569E"/>
    <w:rsid w:val="729F44AC"/>
    <w:rsid w:val="72A754D5"/>
    <w:rsid w:val="72B30205"/>
    <w:rsid w:val="72C6D3EF"/>
    <w:rsid w:val="72CADADC"/>
    <w:rsid w:val="72CD2009"/>
    <w:rsid w:val="72DD3A21"/>
    <w:rsid w:val="7301CB74"/>
    <w:rsid w:val="730919E8"/>
    <w:rsid w:val="7316044C"/>
    <w:rsid w:val="7319F254"/>
    <w:rsid w:val="732278E7"/>
    <w:rsid w:val="73256AE6"/>
    <w:rsid w:val="73347673"/>
    <w:rsid w:val="733C26E4"/>
    <w:rsid w:val="73431657"/>
    <w:rsid w:val="734319C4"/>
    <w:rsid w:val="7344560E"/>
    <w:rsid w:val="7359777C"/>
    <w:rsid w:val="7362FCF9"/>
    <w:rsid w:val="736C8D8B"/>
    <w:rsid w:val="736D2FC7"/>
    <w:rsid w:val="73807E47"/>
    <w:rsid w:val="7386848F"/>
    <w:rsid w:val="73894E20"/>
    <w:rsid w:val="73896550"/>
    <w:rsid w:val="7396992E"/>
    <w:rsid w:val="7396A460"/>
    <w:rsid w:val="7397AF0C"/>
    <w:rsid w:val="73C4E8E0"/>
    <w:rsid w:val="73C94238"/>
    <w:rsid w:val="73DDFD91"/>
    <w:rsid w:val="73E13B2D"/>
    <w:rsid w:val="73E3407D"/>
    <w:rsid w:val="73E84F27"/>
    <w:rsid w:val="73E96E99"/>
    <w:rsid w:val="740CCC6F"/>
    <w:rsid w:val="74174453"/>
    <w:rsid w:val="741EF878"/>
    <w:rsid w:val="742D5ED3"/>
    <w:rsid w:val="74305573"/>
    <w:rsid w:val="7435164E"/>
    <w:rsid w:val="744ED2EF"/>
    <w:rsid w:val="7460082A"/>
    <w:rsid w:val="746A1169"/>
    <w:rsid w:val="74754E1C"/>
    <w:rsid w:val="7478B33B"/>
    <w:rsid w:val="747B16B7"/>
    <w:rsid w:val="74870562"/>
    <w:rsid w:val="748AA9A7"/>
    <w:rsid w:val="748C700F"/>
    <w:rsid w:val="74990D93"/>
    <w:rsid w:val="74CFA0EF"/>
    <w:rsid w:val="74D5B037"/>
    <w:rsid w:val="74DC3F3F"/>
    <w:rsid w:val="74DD6267"/>
    <w:rsid w:val="74F894CE"/>
    <w:rsid w:val="75077659"/>
    <w:rsid w:val="750A21EC"/>
    <w:rsid w:val="7510A1DC"/>
    <w:rsid w:val="7515F6B9"/>
    <w:rsid w:val="751F4ACF"/>
    <w:rsid w:val="751F9B21"/>
    <w:rsid w:val="75331272"/>
    <w:rsid w:val="7535848D"/>
    <w:rsid w:val="7537B061"/>
    <w:rsid w:val="753FD857"/>
    <w:rsid w:val="7542C3F7"/>
    <w:rsid w:val="75569EE2"/>
    <w:rsid w:val="756689B1"/>
    <w:rsid w:val="75840CBD"/>
    <w:rsid w:val="7589EEB2"/>
    <w:rsid w:val="758EF2E6"/>
    <w:rsid w:val="7592ADD1"/>
    <w:rsid w:val="75A988FF"/>
    <w:rsid w:val="75AB9E4C"/>
    <w:rsid w:val="75BC9A5B"/>
    <w:rsid w:val="75D64B95"/>
    <w:rsid w:val="75DDF79D"/>
    <w:rsid w:val="75E3B44D"/>
    <w:rsid w:val="75E5B514"/>
    <w:rsid w:val="75FE74B1"/>
    <w:rsid w:val="76025ECB"/>
    <w:rsid w:val="7602D978"/>
    <w:rsid w:val="760568B5"/>
    <w:rsid w:val="760FEDD3"/>
    <w:rsid w:val="760FF6AC"/>
    <w:rsid w:val="76175DAC"/>
    <w:rsid w:val="761CD0CD"/>
    <w:rsid w:val="761DE5E8"/>
    <w:rsid w:val="762430ED"/>
    <w:rsid w:val="76258FCF"/>
    <w:rsid w:val="76306E54"/>
    <w:rsid w:val="764286A5"/>
    <w:rsid w:val="764FF4B7"/>
    <w:rsid w:val="76515C27"/>
    <w:rsid w:val="7654C5D7"/>
    <w:rsid w:val="76592FBF"/>
    <w:rsid w:val="76668F37"/>
    <w:rsid w:val="767108D9"/>
    <w:rsid w:val="767B6229"/>
    <w:rsid w:val="767C37D0"/>
    <w:rsid w:val="76968A05"/>
    <w:rsid w:val="76989F04"/>
    <w:rsid w:val="76AB5AC4"/>
    <w:rsid w:val="76C01DAE"/>
    <w:rsid w:val="76C37F93"/>
    <w:rsid w:val="76C5FC8B"/>
    <w:rsid w:val="76C8DA4A"/>
    <w:rsid w:val="76CD03BF"/>
    <w:rsid w:val="76D0DEF1"/>
    <w:rsid w:val="76D6BC1D"/>
    <w:rsid w:val="76E1B87B"/>
    <w:rsid w:val="76FFB431"/>
    <w:rsid w:val="7718F356"/>
    <w:rsid w:val="771D5274"/>
    <w:rsid w:val="772BBE05"/>
    <w:rsid w:val="774444F8"/>
    <w:rsid w:val="7747FD66"/>
    <w:rsid w:val="774E4706"/>
    <w:rsid w:val="7751FF34"/>
    <w:rsid w:val="776F9ADF"/>
    <w:rsid w:val="77717CA0"/>
    <w:rsid w:val="7797C559"/>
    <w:rsid w:val="77A38C01"/>
    <w:rsid w:val="77A75E40"/>
    <w:rsid w:val="77AF2CDD"/>
    <w:rsid w:val="77B5212A"/>
    <w:rsid w:val="77C08483"/>
    <w:rsid w:val="77C21DA6"/>
    <w:rsid w:val="77C36E38"/>
    <w:rsid w:val="77CFDF23"/>
    <w:rsid w:val="77D3BF11"/>
    <w:rsid w:val="77DA3AFA"/>
    <w:rsid w:val="77E2FA8E"/>
    <w:rsid w:val="78064EF1"/>
    <w:rsid w:val="780A5910"/>
    <w:rsid w:val="7815BA01"/>
    <w:rsid w:val="782AD5D9"/>
    <w:rsid w:val="782C4232"/>
    <w:rsid w:val="782C7335"/>
    <w:rsid w:val="7834A094"/>
    <w:rsid w:val="7839A567"/>
    <w:rsid w:val="783DB71B"/>
    <w:rsid w:val="78466713"/>
    <w:rsid w:val="785034AF"/>
    <w:rsid w:val="7856474B"/>
    <w:rsid w:val="78593384"/>
    <w:rsid w:val="785A3380"/>
    <w:rsid w:val="785A6040"/>
    <w:rsid w:val="7863E15D"/>
    <w:rsid w:val="786B2FB5"/>
    <w:rsid w:val="78712ABD"/>
    <w:rsid w:val="7879BB8C"/>
    <w:rsid w:val="78821692"/>
    <w:rsid w:val="788E7667"/>
    <w:rsid w:val="7890F389"/>
    <w:rsid w:val="78966C36"/>
    <w:rsid w:val="78A15C39"/>
    <w:rsid w:val="78B4AC50"/>
    <w:rsid w:val="78C99520"/>
    <w:rsid w:val="78CEC307"/>
    <w:rsid w:val="78E258B1"/>
    <w:rsid w:val="78E7D094"/>
    <w:rsid w:val="78E7DB48"/>
    <w:rsid w:val="78F6890E"/>
    <w:rsid w:val="78F93FBB"/>
    <w:rsid w:val="78FC1707"/>
    <w:rsid w:val="7903FB84"/>
    <w:rsid w:val="7907CBD5"/>
    <w:rsid w:val="790A2863"/>
    <w:rsid w:val="791F0D4A"/>
    <w:rsid w:val="792FFC04"/>
    <w:rsid w:val="7956E1D4"/>
    <w:rsid w:val="797072CA"/>
    <w:rsid w:val="79792373"/>
    <w:rsid w:val="7989383B"/>
    <w:rsid w:val="79946C4A"/>
    <w:rsid w:val="79976BC3"/>
    <w:rsid w:val="79B74AEB"/>
    <w:rsid w:val="79BEC447"/>
    <w:rsid w:val="79CD21B8"/>
    <w:rsid w:val="79D3052D"/>
    <w:rsid w:val="79DC9112"/>
    <w:rsid w:val="79E01DF5"/>
    <w:rsid w:val="79EE2184"/>
    <w:rsid w:val="7A0E6754"/>
    <w:rsid w:val="7A22644F"/>
    <w:rsid w:val="7A2944E1"/>
    <w:rsid w:val="7A3208FB"/>
    <w:rsid w:val="7A3F1EA1"/>
    <w:rsid w:val="7A3F7DCF"/>
    <w:rsid w:val="7A3FD8F6"/>
    <w:rsid w:val="7A401F38"/>
    <w:rsid w:val="7A415F9D"/>
    <w:rsid w:val="7A472F04"/>
    <w:rsid w:val="7A4B0214"/>
    <w:rsid w:val="7A5710EA"/>
    <w:rsid w:val="7A67FB09"/>
    <w:rsid w:val="7A7232F0"/>
    <w:rsid w:val="7A799F86"/>
    <w:rsid w:val="7A7BBFE7"/>
    <w:rsid w:val="7A7E5DC7"/>
    <w:rsid w:val="7A7FFC45"/>
    <w:rsid w:val="7A87A663"/>
    <w:rsid w:val="7A88A282"/>
    <w:rsid w:val="7AA80DA8"/>
    <w:rsid w:val="7AC485C3"/>
    <w:rsid w:val="7AC72A98"/>
    <w:rsid w:val="7AD3E666"/>
    <w:rsid w:val="7ADAFB7D"/>
    <w:rsid w:val="7ADF23BF"/>
    <w:rsid w:val="7AEBC996"/>
    <w:rsid w:val="7AF27BC6"/>
    <w:rsid w:val="7AF7D6A0"/>
    <w:rsid w:val="7B018867"/>
    <w:rsid w:val="7B039D95"/>
    <w:rsid w:val="7B04D225"/>
    <w:rsid w:val="7B086866"/>
    <w:rsid w:val="7B494294"/>
    <w:rsid w:val="7B49FBE6"/>
    <w:rsid w:val="7B4AB740"/>
    <w:rsid w:val="7B50AE12"/>
    <w:rsid w:val="7B57091B"/>
    <w:rsid w:val="7B5A2117"/>
    <w:rsid w:val="7B68AB32"/>
    <w:rsid w:val="7B68B86B"/>
    <w:rsid w:val="7B71A0DB"/>
    <w:rsid w:val="7B73F61C"/>
    <w:rsid w:val="7B7D9D34"/>
    <w:rsid w:val="7B7EB8FB"/>
    <w:rsid w:val="7BB815E5"/>
    <w:rsid w:val="7BBC4EBE"/>
    <w:rsid w:val="7BD961A2"/>
    <w:rsid w:val="7BEBC9AA"/>
    <w:rsid w:val="7BF29910"/>
    <w:rsid w:val="7BF6C953"/>
    <w:rsid w:val="7BF86821"/>
    <w:rsid w:val="7C163035"/>
    <w:rsid w:val="7C17B61B"/>
    <w:rsid w:val="7C1C365B"/>
    <w:rsid w:val="7C1E32F5"/>
    <w:rsid w:val="7C2083A0"/>
    <w:rsid w:val="7C2123F1"/>
    <w:rsid w:val="7C2D71D0"/>
    <w:rsid w:val="7C2EA8DF"/>
    <w:rsid w:val="7C4BC2BE"/>
    <w:rsid w:val="7C54ED12"/>
    <w:rsid w:val="7C5E9B92"/>
    <w:rsid w:val="7C62054B"/>
    <w:rsid w:val="7C63922B"/>
    <w:rsid w:val="7C82D9AA"/>
    <w:rsid w:val="7C944752"/>
    <w:rsid w:val="7CAD17C3"/>
    <w:rsid w:val="7CB66665"/>
    <w:rsid w:val="7CC96430"/>
    <w:rsid w:val="7CD09B3A"/>
    <w:rsid w:val="7CD196D3"/>
    <w:rsid w:val="7CF62EE1"/>
    <w:rsid w:val="7CFBBECD"/>
    <w:rsid w:val="7D05CB89"/>
    <w:rsid w:val="7D09DF3F"/>
    <w:rsid w:val="7D1AE949"/>
    <w:rsid w:val="7D1CD806"/>
    <w:rsid w:val="7D20B8C7"/>
    <w:rsid w:val="7D2334EB"/>
    <w:rsid w:val="7D2E2638"/>
    <w:rsid w:val="7D3672B5"/>
    <w:rsid w:val="7D388402"/>
    <w:rsid w:val="7D39EAC0"/>
    <w:rsid w:val="7D3A0CDC"/>
    <w:rsid w:val="7D4D99AE"/>
    <w:rsid w:val="7D5C029F"/>
    <w:rsid w:val="7D5F89B6"/>
    <w:rsid w:val="7D6224F3"/>
    <w:rsid w:val="7D623298"/>
    <w:rsid w:val="7D6E8442"/>
    <w:rsid w:val="7D807F21"/>
    <w:rsid w:val="7D87AF36"/>
    <w:rsid w:val="7D888F2C"/>
    <w:rsid w:val="7D96A282"/>
    <w:rsid w:val="7D97487F"/>
    <w:rsid w:val="7DB39D2D"/>
    <w:rsid w:val="7DB69051"/>
    <w:rsid w:val="7DB935AC"/>
    <w:rsid w:val="7DDAF5C7"/>
    <w:rsid w:val="7DE21748"/>
    <w:rsid w:val="7DE37B37"/>
    <w:rsid w:val="7DF84BBF"/>
    <w:rsid w:val="7DFA6BF3"/>
    <w:rsid w:val="7E01C67A"/>
    <w:rsid w:val="7E04A46B"/>
    <w:rsid w:val="7E08DF04"/>
    <w:rsid w:val="7E0A2FE1"/>
    <w:rsid w:val="7E0B743F"/>
    <w:rsid w:val="7E192828"/>
    <w:rsid w:val="7E1D419D"/>
    <w:rsid w:val="7E1F9085"/>
    <w:rsid w:val="7E21E8E0"/>
    <w:rsid w:val="7E225620"/>
    <w:rsid w:val="7E25A80E"/>
    <w:rsid w:val="7E35A14F"/>
    <w:rsid w:val="7E69D105"/>
    <w:rsid w:val="7E6EE574"/>
    <w:rsid w:val="7E7FFB63"/>
    <w:rsid w:val="7E81284C"/>
    <w:rsid w:val="7E9345FD"/>
    <w:rsid w:val="7E96582E"/>
    <w:rsid w:val="7E995D02"/>
    <w:rsid w:val="7EA24538"/>
    <w:rsid w:val="7EA60AD4"/>
    <w:rsid w:val="7EA8BBC2"/>
    <w:rsid w:val="7EB32DAC"/>
    <w:rsid w:val="7EB9818A"/>
    <w:rsid w:val="7EDFD10C"/>
    <w:rsid w:val="7EE342D4"/>
    <w:rsid w:val="7EF29BBC"/>
    <w:rsid w:val="7F0DB6B7"/>
    <w:rsid w:val="7F138826"/>
    <w:rsid w:val="7F170E04"/>
    <w:rsid w:val="7F199BAF"/>
    <w:rsid w:val="7F3A3035"/>
    <w:rsid w:val="7F3D8EA2"/>
    <w:rsid w:val="7F3E773D"/>
    <w:rsid w:val="7F4C8578"/>
    <w:rsid w:val="7F5040B0"/>
    <w:rsid w:val="7F505809"/>
    <w:rsid w:val="7F53023C"/>
    <w:rsid w:val="7F54397F"/>
    <w:rsid w:val="7F71EE80"/>
    <w:rsid w:val="7F748E5F"/>
    <w:rsid w:val="7F78D6A8"/>
    <w:rsid w:val="7F7B80A6"/>
    <w:rsid w:val="7F873FED"/>
    <w:rsid w:val="7F8EE604"/>
    <w:rsid w:val="7FA94111"/>
    <w:rsid w:val="7FB12E97"/>
    <w:rsid w:val="7FB73D9C"/>
    <w:rsid w:val="7FC6A2E9"/>
    <w:rsid w:val="7FCC2CD0"/>
    <w:rsid w:val="7FE00B0C"/>
    <w:rsid w:val="7FF88727"/>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EBC996"/>
  <w15:chartTrackingRefBased/>
  <w15:docId w15:val="{89DE60BE-972E-4E1C-BA39-B6032F07E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3D2DAE1"/>
    <w:pPr>
      <w:spacing w:after="240"/>
    </w:pPr>
    <w:rPr>
      <w:rFonts w:ascii="News Gothic MT"/>
      <w:sz w:val="20"/>
      <w:szCs w:val="20"/>
    </w:rPr>
  </w:style>
  <w:style w:type="paragraph" w:styleId="Overskrift1">
    <w:name w:val="heading 1"/>
    <w:basedOn w:val="Normal"/>
    <w:next w:val="Normal"/>
    <w:link w:val="Overskrift1Tegn"/>
    <w:uiPriority w:val="9"/>
    <w:qFormat/>
    <w:rsid w:val="03D2DAE1"/>
    <w:pPr>
      <w:keepNext/>
      <w:keepLines/>
      <w:spacing w:before="480" w:after="80"/>
      <w:outlineLvl w:val="0"/>
    </w:pPr>
    <w:rPr>
      <w:rFonts w:ascii="Walbaum Heading"/>
      <w:color w:val="5066DB"/>
      <w:sz w:val="42"/>
      <w:szCs w:val="42"/>
    </w:rPr>
  </w:style>
  <w:style w:type="paragraph" w:styleId="Overskrift2">
    <w:name w:val="heading 2"/>
    <w:basedOn w:val="Normal"/>
    <w:next w:val="Normal"/>
    <w:link w:val="Overskrift2Tegn"/>
    <w:uiPriority w:val="9"/>
    <w:unhideWhenUsed/>
    <w:qFormat/>
    <w:rsid w:val="03D2DAE1"/>
    <w:pPr>
      <w:keepNext/>
      <w:keepLines/>
      <w:spacing w:before="240" w:after="80"/>
      <w:outlineLvl w:val="1"/>
    </w:pPr>
    <w:rPr>
      <w:rFonts w:ascii="Walbaum Heading"/>
      <w:color w:val="5066DB"/>
      <w:sz w:val="32"/>
      <w:szCs w:val="32"/>
    </w:rPr>
  </w:style>
  <w:style w:type="paragraph" w:styleId="Overskrift3">
    <w:name w:val="heading 3"/>
    <w:basedOn w:val="Normal"/>
    <w:next w:val="Normal"/>
    <w:link w:val="Overskrift3Tegn"/>
    <w:uiPriority w:val="9"/>
    <w:unhideWhenUsed/>
    <w:qFormat/>
    <w:rsid w:val="03D2DAE1"/>
    <w:pPr>
      <w:keepNext/>
      <w:keepLines/>
      <w:spacing w:before="240" w:after="80"/>
      <w:outlineLvl w:val="2"/>
    </w:pPr>
    <w:rPr>
      <w:rFonts w:ascii="Walbaum Heading"/>
      <w:color w:val="5066DB"/>
      <w:sz w:val="29"/>
      <w:szCs w:val="29"/>
    </w:rPr>
  </w:style>
  <w:style w:type="paragraph" w:styleId="Overskrift4">
    <w:name w:val="heading 4"/>
    <w:basedOn w:val="Normal"/>
    <w:next w:val="Normal"/>
    <w:link w:val="Overskrift4Tegn"/>
    <w:uiPriority w:val="9"/>
    <w:unhideWhenUsed/>
    <w:qFormat/>
    <w:rsid w:val="00052AEC"/>
    <w:pPr>
      <w:keepNext/>
      <w:keepLines/>
      <w:spacing w:before="240" w:after="80"/>
      <w:outlineLvl w:val="3"/>
    </w:pPr>
    <w:rPr>
      <w:rFonts w:ascii="Walbaum Heading"/>
      <w:color w:val="5066DB"/>
      <w:sz w:val="28"/>
      <w:szCs w:val="28"/>
    </w:rPr>
  </w:style>
  <w:style w:type="paragraph" w:styleId="Overskrift5">
    <w:name w:val="heading 5"/>
    <w:basedOn w:val="Normal"/>
    <w:next w:val="Normal"/>
    <w:link w:val="Overskrift5Tegn"/>
    <w:uiPriority w:val="9"/>
    <w:unhideWhenUsed/>
    <w:qFormat/>
    <w:rsid w:val="00052AEC"/>
    <w:pPr>
      <w:keepNext/>
      <w:keepLines/>
      <w:spacing w:before="240" w:after="80"/>
      <w:outlineLvl w:val="4"/>
    </w:pPr>
    <w:rPr>
      <w:rFonts w:ascii="Walbaum Heading"/>
      <w:color w:val="5066DB"/>
      <w:sz w:val="26"/>
      <w:szCs w:val="26"/>
    </w:rPr>
  </w:style>
  <w:style w:type="paragraph" w:styleId="Overskrift6">
    <w:name w:val="heading 6"/>
    <w:basedOn w:val="Normal"/>
    <w:next w:val="Normal"/>
    <w:link w:val="Overskrift6Tegn"/>
    <w:uiPriority w:val="9"/>
    <w:unhideWhenUsed/>
    <w:qFormat/>
    <w:rsid w:val="00052AEC"/>
    <w:pPr>
      <w:keepNext/>
      <w:keepLines/>
      <w:spacing w:before="240" w:after="80"/>
      <w:outlineLvl w:val="5"/>
    </w:pPr>
    <w:rPr>
      <w:rFonts w:ascii="Walbaum Heading"/>
      <w:color w:val="5066DB"/>
      <w:sz w:val="25"/>
      <w:szCs w:val="25"/>
    </w:rPr>
  </w:style>
  <w:style w:type="paragraph" w:styleId="Overskrift7">
    <w:name w:val="heading 7"/>
    <w:basedOn w:val="Normal"/>
    <w:next w:val="Normal"/>
    <w:link w:val="Overskrift7Tegn"/>
    <w:uiPriority w:val="9"/>
    <w:unhideWhenUsed/>
    <w:qFormat/>
    <w:rsid w:val="00052AEC"/>
    <w:pPr>
      <w:keepNext/>
      <w:keepLines/>
      <w:spacing w:before="240" w:after="80"/>
      <w:outlineLvl w:val="6"/>
    </w:pPr>
    <w:rPr>
      <w:rFonts w:ascii="Walbaum Heading"/>
      <w:color w:val="5066DB"/>
      <w:sz w:val="23"/>
      <w:szCs w:val="23"/>
    </w:rPr>
  </w:style>
  <w:style w:type="paragraph" w:styleId="Overskrift8">
    <w:name w:val="heading 8"/>
    <w:basedOn w:val="Normal"/>
    <w:next w:val="Normal"/>
    <w:link w:val="Overskrift8Tegn"/>
    <w:uiPriority w:val="9"/>
    <w:unhideWhenUsed/>
    <w:qFormat/>
    <w:rsid w:val="00052AEC"/>
    <w:pPr>
      <w:keepNext/>
      <w:keepLines/>
      <w:spacing w:before="240" w:after="80"/>
      <w:outlineLvl w:val="7"/>
    </w:pPr>
    <w:rPr>
      <w:rFonts w:ascii="Walbaum Heading"/>
      <w:color w:val="5066DB"/>
    </w:rPr>
  </w:style>
  <w:style w:type="paragraph" w:styleId="Overskrift9">
    <w:name w:val="heading 9"/>
    <w:basedOn w:val="Normal"/>
    <w:next w:val="Normal"/>
    <w:link w:val="Overskrift9Tegn"/>
    <w:uiPriority w:val="9"/>
    <w:unhideWhenUsed/>
    <w:qFormat/>
    <w:rsid w:val="00052AEC"/>
    <w:pPr>
      <w:keepNext/>
      <w:keepLines/>
      <w:spacing w:before="240" w:after="80"/>
      <w:outlineLvl w:val="8"/>
    </w:pPr>
    <w:rPr>
      <w:rFonts w:ascii="Walbaum Heading"/>
      <w:color w:val="5066DB"/>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577F3C"/>
    <w:rPr>
      <w:rFonts w:ascii="Walbaum Heading"/>
      <w:color w:val="5066DB"/>
      <w:sz w:val="42"/>
      <w:szCs w:val="42"/>
    </w:rPr>
  </w:style>
  <w:style w:type="character" w:customStyle="1" w:styleId="Overskrift2Tegn">
    <w:name w:val="Overskrift 2 Tegn"/>
    <w:basedOn w:val="Standardskriftforavsnitt"/>
    <w:link w:val="Overskrift2"/>
    <w:uiPriority w:val="9"/>
    <w:rsid w:val="00CF7087"/>
    <w:rPr>
      <w:rFonts w:ascii="Walbaum Heading"/>
      <w:color w:val="5066DB"/>
      <w:sz w:val="32"/>
      <w:szCs w:val="32"/>
    </w:rPr>
  </w:style>
  <w:style w:type="paragraph" w:customStyle="1" w:styleId="mortaga">
    <w:name w:val="mortag_a"/>
    <w:basedOn w:val="Normal"/>
    <w:uiPriority w:val="1"/>
    <w:rsid w:val="03D2DAE1"/>
    <w:pPr>
      <w:spacing w:beforeAutospacing="1" w:afterAutospacing="1"/>
    </w:pPr>
    <w:rPr>
      <w:rFonts w:ascii="Times New Roman" w:eastAsia="Times New Roman" w:hAnsi="Times New Roman" w:cs="Times New Roman"/>
      <w:sz w:val="24"/>
      <w:szCs w:val="24"/>
      <w:lang w:eastAsia="nb-NO"/>
    </w:rPr>
  </w:style>
  <w:style w:type="character" w:styleId="Merknadsreferanse">
    <w:name w:val="annotation reference"/>
    <w:basedOn w:val="Standardskriftforavsnitt"/>
    <w:uiPriority w:val="99"/>
    <w:semiHidden/>
    <w:unhideWhenUsed/>
    <w:rsid w:val="003B30AE"/>
    <w:rPr>
      <w:sz w:val="16"/>
      <w:szCs w:val="16"/>
    </w:rPr>
  </w:style>
  <w:style w:type="paragraph" w:styleId="Merknadstekst">
    <w:name w:val="annotation text"/>
    <w:basedOn w:val="Normal"/>
    <w:link w:val="MerknadstekstTegn"/>
    <w:uiPriority w:val="99"/>
    <w:unhideWhenUsed/>
    <w:rsid w:val="03D2DAE1"/>
  </w:style>
  <w:style w:type="character" w:customStyle="1" w:styleId="MerknadstekstTegn">
    <w:name w:val="Merknadstekst Tegn"/>
    <w:basedOn w:val="Standardskriftforavsnitt"/>
    <w:link w:val="Merknadstekst"/>
    <w:uiPriority w:val="99"/>
    <w:rsid w:val="003B30AE"/>
    <w:rPr>
      <w:rFonts w:ascii="News Gothic MT"/>
      <w:sz w:val="20"/>
      <w:szCs w:val="20"/>
    </w:rPr>
  </w:style>
  <w:style w:type="paragraph" w:styleId="Kommentaremne">
    <w:name w:val="annotation subject"/>
    <w:basedOn w:val="Merknadstekst"/>
    <w:next w:val="Merknadstekst"/>
    <w:link w:val="KommentaremneTegn"/>
    <w:uiPriority w:val="99"/>
    <w:semiHidden/>
    <w:unhideWhenUsed/>
    <w:rsid w:val="003B30AE"/>
    <w:rPr>
      <w:b/>
      <w:bCs/>
    </w:rPr>
  </w:style>
  <w:style w:type="character" w:customStyle="1" w:styleId="KommentaremneTegn">
    <w:name w:val="Kommentaremne Tegn"/>
    <w:basedOn w:val="MerknadstekstTegn"/>
    <w:link w:val="Kommentaremne"/>
    <w:uiPriority w:val="99"/>
    <w:semiHidden/>
    <w:rsid w:val="003B30AE"/>
    <w:rPr>
      <w:rFonts w:ascii="News Gothic MT"/>
      <w:b/>
      <w:bCs/>
      <w:sz w:val="20"/>
      <w:szCs w:val="20"/>
    </w:rPr>
  </w:style>
  <w:style w:type="paragraph" w:styleId="Ingenmellomrom">
    <w:name w:val="No Spacing"/>
    <w:link w:val="IngenmellomromTegn"/>
    <w:uiPriority w:val="1"/>
    <w:qFormat/>
    <w:rsid w:val="003E1BE4"/>
    <w:pPr>
      <w:spacing w:after="0" w:line="240" w:lineRule="auto"/>
    </w:pPr>
    <w:rPr>
      <w:rFonts w:eastAsiaTheme="minorEastAsia"/>
      <w:lang w:eastAsia="nb-NO"/>
    </w:rPr>
  </w:style>
  <w:style w:type="character" w:customStyle="1" w:styleId="IngenmellomromTegn">
    <w:name w:val="Ingen mellomrom Tegn"/>
    <w:basedOn w:val="Standardskriftforavsnitt"/>
    <w:link w:val="Ingenmellomrom"/>
    <w:uiPriority w:val="1"/>
    <w:rsid w:val="003E1BE4"/>
    <w:rPr>
      <w:rFonts w:eastAsiaTheme="minorEastAsia"/>
      <w:lang w:eastAsia="nb-NO"/>
    </w:rPr>
  </w:style>
  <w:style w:type="paragraph" w:styleId="Overskriftforinnholdsfortegnelse">
    <w:name w:val="TOC Heading"/>
    <w:basedOn w:val="Overskrift1"/>
    <w:next w:val="Normal"/>
    <w:uiPriority w:val="39"/>
    <w:unhideWhenUsed/>
    <w:qFormat/>
    <w:rsid w:val="03D2DAE1"/>
    <w:rPr>
      <w:lang w:eastAsia="nb-NO"/>
    </w:rPr>
  </w:style>
  <w:style w:type="paragraph" w:styleId="INNH1">
    <w:name w:val="toc 1"/>
    <w:basedOn w:val="Normal"/>
    <w:next w:val="Normal"/>
    <w:uiPriority w:val="39"/>
    <w:unhideWhenUsed/>
    <w:rsid w:val="03D2DAE1"/>
    <w:pPr>
      <w:spacing w:after="100"/>
    </w:pPr>
  </w:style>
  <w:style w:type="paragraph" w:styleId="INNH2">
    <w:name w:val="toc 2"/>
    <w:basedOn w:val="Normal"/>
    <w:next w:val="Normal"/>
    <w:uiPriority w:val="39"/>
    <w:unhideWhenUsed/>
    <w:rsid w:val="03D2DAE1"/>
    <w:pPr>
      <w:spacing w:after="100"/>
      <w:ind w:left="220"/>
    </w:pPr>
  </w:style>
  <w:style w:type="character" w:styleId="Hyperkobling">
    <w:name w:val="Hyperlink"/>
    <w:basedOn w:val="Standardskriftforavsnitt"/>
    <w:uiPriority w:val="99"/>
    <w:unhideWhenUsed/>
    <w:rsid w:val="001D18DF"/>
    <w:rPr>
      <w:color w:val="0563C1" w:themeColor="hyperlink"/>
      <w:u w:val="single"/>
    </w:rPr>
  </w:style>
  <w:style w:type="paragraph" w:styleId="Topptekst">
    <w:name w:val="header"/>
    <w:basedOn w:val="Normal"/>
    <w:link w:val="TopptekstTegn"/>
    <w:uiPriority w:val="99"/>
    <w:unhideWhenUsed/>
    <w:rsid w:val="03D2DAE1"/>
    <w:pPr>
      <w:tabs>
        <w:tab w:val="center" w:pos="4536"/>
        <w:tab w:val="right" w:pos="9072"/>
      </w:tabs>
      <w:spacing w:after="0"/>
    </w:pPr>
  </w:style>
  <w:style w:type="character" w:customStyle="1" w:styleId="TopptekstTegn">
    <w:name w:val="Topptekst Tegn"/>
    <w:basedOn w:val="Standardskriftforavsnitt"/>
    <w:link w:val="Topptekst"/>
    <w:uiPriority w:val="99"/>
    <w:rsid w:val="00B556C1"/>
    <w:rPr>
      <w:rFonts w:ascii="News Gothic MT"/>
      <w:sz w:val="20"/>
      <w:szCs w:val="20"/>
    </w:rPr>
  </w:style>
  <w:style w:type="paragraph" w:styleId="Bunntekst">
    <w:name w:val="footer"/>
    <w:basedOn w:val="Normal"/>
    <w:link w:val="BunntekstTegn"/>
    <w:uiPriority w:val="99"/>
    <w:unhideWhenUsed/>
    <w:rsid w:val="03D2DAE1"/>
    <w:pPr>
      <w:tabs>
        <w:tab w:val="center" w:pos="4536"/>
        <w:tab w:val="right" w:pos="9072"/>
      </w:tabs>
      <w:spacing w:after="0"/>
    </w:pPr>
  </w:style>
  <w:style w:type="character" w:customStyle="1" w:styleId="BunntekstTegn">
    <w:name w:val="Bunntekst Tegn"/>
    <w:basedOn w:val="Standardskriftforavsnitt"/>
    <w:link w:val="Bunntekst"/>
    <w:uiPriority w:val="99"/>
    <w:rsid w:val="00B556C1"/>
    <w:rPr>
      <w:rFonts w:ascii="News Gothic MT"/>
      <w:sz w:val="20"/>
      <w:szCs w:val="20"/>
    </w:rPr>
  </w:style>
  <w:style w:type="table" w:styleId="Tabellrutenett">
    <w:name w:val="Table Grid"/>
    <w:basedOn w:val="Vanligtabell"/>
    <w:uiPriority w:val="59"/>
    <w:rsid w:val="00B556C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eavsnitt">
    <w:name w:val="List Paragraph"/>
    <w:basedOn w:val="Normal"/>
    <w:uiPriority w:val="34"/>
    <w:qFormat/>
    <w:rsid w:val="03D2DAE1"/>
    <w:pPr>
      <w:ind w:hanging="360"/>
      <w:contextualSpacing/>
    </w:pPr>
  </w:style>
  <w:style w:type="paragraph" w:customStyle="1" w:styleId="paragraph">
    <w:name w:val="paragraph"/>
    <w:basedOn w:val="Normal"/>
    <w:uiPriority w:val="1"/>
    <w:rsid w:val="03D2DAE1"/>
    <w:pPr>
      <w:spacing w:beforeAutospacing="1" w:afterAutospacing="1"/>
    </w:pPr>
    <w:rPr>
      <w:rFonts w:ascii="Times New Roman" w:eastAsia="Times New Roman" w:hAnsi="Times New Roman" w:cs="Times New Roman"/>
      <w:sz w:val="24"/>
      <w:szCs w:val="24"/>
      <w:lang w:eastAsia="nb-NO"/>
    </w:rPr>
  </w:style>
  <w:style w:type="character" w:customStyle="1" w:styleId="normaltextrun">
    <w:name w:val="normaltextrun"/>
    <w:basedOn w:val="Standardskriftforavsnitt"/>
    <w:rsid w:val="008E5E9C"/>
  </w:style>
  <w:style w:type="character" w:customStyle="1" w:styleId="eop">
    <w:name w:val="eop"/>
    <w:basedOn w:val="Standardskriftforavsnitt"/>
    <w:rsid w:val="008E5E9C"/>
  </w:style>
  <w:style w:type="character" w:styleId="Ulstomtale">
    <w:name w:val="Unresolved Mention"/>
    <w:basedOn w:val="Standardskriftforavsnitt"/>
    <w:uiPriority w:val="99"/>
    <w:semiHidden/>
    <w:unhideWhenUsed/>
    <w:rsid w:val="00B850E6"/>
    <w:rPr>
      <w:color w:val="605E5C"/>
      <w:shd w:val="clear" w:color="auto" w:fill="E1DFDD"/>
    </w:rPr>
  </w:style>
  <w:style w:type="character" w:styleId="Fulgthyperkobling">
    <w:name w:val="FollowedHyperlink"/>
    <w:basedOn w:val="Standardskriftforavsnitt"/>
    <w:uiPriority w:val="99"/>
    <w:semiHidden/>
    <w:unhideWhenUsed/>
    <w:rsid w:val="00065526"/>
    <w:rPr>
      <w:color w:val="954F72" w:themeColor="followedHyperlink"/>
      <w:u w:val="single"/>
    </w:rPr>
  </w:style>
  <w:style w:type="character" w:customStyle="1" w:styleId="Overskrift3Tegn">
    <w:name w:val="Overskrift 3 Tegn"/>
    <w:basedOn w:val="Standardskriftforavsnitt"/>
    <w:link w:val="Overskrift3"/>
    <w:uiPriority w:val="9"/>
    <w:rsid w:val="00C4063B"/>
    <w:rPr>
      <w:rFonts w:ascii="Walbaum Heading"/>
      <w:color w:val="5066DB"/>
      <w:sz w:val="29"/>
      <w:szCs w:val="29"/>
    </w:rPr>
  </w:style>
  <w:style w:type="character" w:styleId="Smartkobling">
    <w:name w:val="Smart Link"/>
    <w:basedOn w:val="Standardskriftforavsnitt"/>
    <w:uiPriority w:val="99"/>
    <w:semiHidden/>
    <w:unhideWhenUsed/>
    <w:rsid w:val="00E076C7"/>
    <w:rPr>
      <w:color w:val="0000FF"/>
      <w:u w:val="single"/>
      <w:shd w:val="clear" w:color="auto" w:fill="F3F2F1"/>
    </w:rPr>
  </w:style>
  <w:style w:type="paragraph" w:styleId="INNH3">
    <w:name w:val="toc 3"/>
    <w:basedOn w:val="Normal"/>
    <w:next w:val="Normal"/>
    <w:uiPriority w:val="39"/>
    <w:unhideWhenUsed/>
    <w:rsid w:val="03D2DAE1"/>
    <w:pPr>
      <w:spacing w:after="100"/>
      <w:ind w:left="440"/>
    </w:pPr>
  </w:style>
  <w:style w:type="character" w:styleId="Utheving">
    <w:name w:val="Emphasis"/>
    <w:basedOn w:val="Standardskriftforavsnitt"/>
    <w:uiPriority w:val="20"/>
    <w:qFormat/>
    <w:rsid w:val="005F7018"/>
    <w:rPr>
      <w:i/>
      <w:iCs/>
    </w:rPr>
  </w:style>
  <w:style w:type="paragraph" w:styleId="Bildetekst">
    <w:name w:val="caption"/>
    <w:basedOn w:val="Normal"/>
    <w:next w:val="Normal"/>
    <w:uiPriority w:val="35"/>
    <w:unhideWhenUsed/>
    <w:qFormat/>
    <w:rsid w:val="03D2DAE1"/>
    <w:rPr>
      <w:i/>
      <w:iCs/>
    </w:rPr>
  </w:style>
  <w:style w:type="paragraph" w:styleId="Revisjon">
    <w:name w:val="Revision"/>
    <w:hidden/>
    <w:uiPriority w:val="99"/>
    <w:semiHidden/>
    <w:rsid w:val="005F7018"/>
    <w:pPr>
      <w:spacing w:after="0" w:line="240" w:lineRule="auto"/>
    </w:pPr>
  </w:style>
  <w:style w:type="paragraph" w:styleId="Fotnotetekst">
    <w:name w:val="footnote text"/>
    <w:basedOn w:val="Normal"/>
    <w:link w:val="FotnotetekstTegn"/>
    <w:uiPriority w:val="99"/>
    <w:semiHidden/>
    <w:unhideWhenUsed/>
    <w:rsid w:val="03D2DAE1"/>
    <w:pPr>
      <w:spacing w:after="0"/>
    </w:pPr>
  </w:style>
  <w:style w:type="character" w:customStyle="1" w:styleId="FotnotetekstTegn">
    <w:name w:val="Fotnotetekst Tegn"/>
    <w:basedOn w:val="Standardskriftforavsnitt"/>
    <w:link w:val="Fotnotetekst"/>
    <w:uiPriority w:val="99"/>
    <w:semiHidden/>
    <w:rsid w:val="00912FE1"/>
    <w:rPr>
      <w:rFonts w:ascii="News Gothic MT"/>
      <w:sz w:val="20"/>
      <w:szCs w:val="20"/>
    </w:rPr>
  </w:style>
  <w:style w:type="character" w:styleId="Fotnotereferanse">
    <w:name w:val="footnote reference"/>
    <w:basedOn w:val="Standardskriftforavsnitt"/>
    <w:uiPriority w:val="99"/>
    <w:semiHidden/>
    <w:unhideWhenUsed/>
    <w:rsid w:val="00912FE1"/>
    <w:rPr>
      <w:vertAlign w:val="superscript"/>
    </w:rPr>
  </w:style>
  <w:style w:type="character" w:customStyle="1" w:styleId="spellingerror">
    <w:name w:val="spellingerror"/>
    <w:basedOn w:val="Standardskriftforavsnitt"/>
    <w:rsid w:val="00505012"/>
  </w:style>
  <w:style w:type="character" w:customStyle="1" w:styleId="Overskrift4Tegn">
    <w:name w:val="Overskrift 4 Tegn"/>
    <w:basedOn w:val="Standardskriftforavsnitt"/>
    <w:link w:val="Overskrift4"/>
    <w:uiPriority w:val="9"/>
    <w:rsid w:val="00052AEC"/>
    <w:rPr>
      <w:rFonts w:ascii="Walbaum Heading"/>
      <w:color w:val="5066DB"/>
      <w:sz w:val="28"/>
      <w:szCs w:val="28"/>
    </w:rPr>
  </w:style>
  <w:style w:type="character" w:customStyle="1" w:styleId="Overskrift5Tegn">
    <w:name w:val="Overskrift 5 Tegn"/>
    <w:basedOn w:val="Standardskriftforavsnitt"/>
    <w:link w:val="Overskrift5"/>
    <w:uiPriority w:val="9"/>
    <w:rsid w:val="00052AEC"/>
    <w:rPr>
      <w:rFonts w:ascii="Walbaum Heading"/>
      <w:color w:val="5066DB"/>
      <w:sz w:val="26"/>
      <w:szCs w:val="26"/>
    </w:rPr>
  </w:style>
  <w:style w:type="character" w:customStyle="1" w:styleId="Overskrift6Tegn">
    <w:name w:val="Overskrift 6 Tegn"/>
    <w:basedOn w:val="Standardskriftforavsnitt"/>
    <w:link w:val="Overskrift6"/>
    <w:uiPriority w:val="9"/>
    <w:rsid w:val="00052AEC"/>
    <w:rPr>
      <w:rFonts w:ascii="Walbaum Heading"/>
      <w:color w:val="5066DB"/>
      <w:sz w:val="25"/>
      <w:szCs w:val="25"/>
    </w:rPr>
  </w:style>
  <w:style w:type="character" w:customStyle="1" w:styleId="Overskrift7Tegn">
    <w:name w:val="Overskrift 7 Tegn"/>
    <w:basedOn w:val="Standardskriftforavsnitt"/>
    <w:link w:val="Overskrift7"/>
    <w:uiPriority w:val="9"/>
    <w:rsid w:val="00052AEC"/>
    <w:rPr>
      <w:rFonts w:ascii="Walbaum Heading"/>
      <w:color w:val="5066DB"/>
      <w:sz w:val="23"/>
      <w:szCs w:val="23"/>
    </w:rPr>
  </w:style>
  <w:style w:type="character" w:customStyle="1" w:styleId="Overskrift8Tegn">
    <w:name w:val="Overskrift 8 Tegn"/>
    <w:basedOn w:val="Standardskriftforavsnitt"/>
    <w:link w:val="Overskrift8"/>
    <w:uiPriority w:val="9"/>
    <w:rsid w:val="00052AEC"/>
    <w:rPr>
      <w:rFonts w:ascii="Walbaum Heading"/>
      <w:color w:val="5066DB"/>
    </w:rPr>
  </w:style>
  <w:style w:type="character" w:customStyle="1" w:styleId="Overskrift9Tegn">
    <w:name w:val="Overskrift 9 Tegn"/>
    <w:basedOn w:val="Standardskriftforavsnitt"/>
    <w:link w:val="Overskrift9"/>
    <w:uiPriority w:val="9"/>
    <w:rsid w:val="00052AEC"/>
    <w:rPr>
      <w:rFonts w:ascii="Walbaum Heading"/>
      <w:color w:val="5066DB"/>
      <w:sz w:val="20"/>
      <w:szCs w:val="20"/>
    </w:rPr>
  </w:style>
  <w:style w:type="paragraph" w:styleId="Tittel">
    <w:name w:val="Title"/>
    <w:basedOn w:val="Normal"/>
    <w:next w:val="Normal"/>
    <w:link w:val="TittelTegn"/>
    <w:uiPriority w:val="10"/>
    <w:qFormat/>
    <w:rsid w:val="00052AEC"/>
    <w:pPr>
      <w:jc w:val="center"/>
    </w:pPr>
    <w:rPr>
      <w:rFonts w:ascii="Walbaum Display"/>
      <w:b/>
      <w:bCs/>
      <w:color w:val="262626" w:themeColor="text1" w:themeTint="D9"/>
      <w:sz w:val="76"/>
      <w:szCs w:val="76"/>
    </w:rPr>
  </w:style>
  <w:style w:type="character" w:customStyle="1" w:styleId="TittelTegn">
    <w:name w:val="Tittel Tegn"/>
    <w:basedOn w:val="Standardskriftforavsnitt"/>
    <w:link w:val="Tittel"/>
    <w:uiPriority w:val="10"/>
    <w:rsid w:val="00052AEC"/>
    <w:rPr>
      <w:rFonts w:ascii="Walbaum Display"/>
      <w:b/>
      <w:bCs/>
      <w:color w:val="262626" w:themeColor="text1" w:themeTint="D9"/>
      <w:sz w:val="76"/>
      <w:szCs w:val="76"/>
    </w:rPr>
  </w:style>
  <w:style w:type="paragraph" w:styleId="Undertittel">
    <w:name w:val="Subtitle"/>
    <w:basedOn w:val="Normal"/>
    <w:next w:val="Normal"/>
    <w:link w:val="UndertittelTegn"/>
    <w:uiPriority w:val="11"/>
    <w:qFormat/>
    <w:rsid w:val="00052AEC"/>
    <w:pPr>
      <w:spacing w:after="480"/>
      <w:jc w:val="center"/>
    </w:pPr>
    <w:rPr>
      <w:color w:val="5066DB"/>
      <w:sz w:val="66"/>
      <w:szCs w:val="66"/>
    </w:rPr>
  </w:style>
  <w:style w:type="character" w:customStyle="1" w:styleId="UndertittelTegn">
    <w:name w:val="Undertittel Tegn"/>
    <w:basedOn w:val="Standardskriftforavsnitt"/>
    <w:link w:val="Undertittel"/>
    <w:uiPriority w:val="11"/>
    <w:rsid w:val="00052AEC"/>
    <w:rPr>
      <w:rFonts w:ascii="News Gothic MT"/>
      <w:color w:val="5066DB"/>
      <w:sz w:val="66"/>
      <w:szCs w:val="66"/>
    </w:rPr>
  </w:style>
  <w:style w:type="paragraph" w:styleId="Sitat">
    <w:name w:val="Quote"/>
    <w:basedOn w:val="Normal"/>
    <w:next w:val="Normal"/>
    <w:link w:val="SitatTegn"/>
    <w:uiPriority w:val="29"/>
    <w:qFormat/>
    <w:rsid w:val="00052AEC"/>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052AEC"/>
    <w:rPr>
      <w:rFonts w:ascii="News Gothic MT"/>
      <w:i/>
      <w:iCs/>
      <w:color w:val="404040" w:themeColor="text1" w:themeTint="BF"/>
      <w:sz w:val="20"/>
      <w:szCs w:val="20"/>
    </w:rPr>
  </w:style>
  <w:style w:type="paragraph" w:styleId="Sterktsitat">
    <w:name w:val="Intense Quote"/>
    <w:basedOn w:val="Normal"/>
    <w:next w:val="Normal"/>
    <w:link w:val="SterktsitatTegn"/>
    <w:uiPriority w:val="30"/>
    <w:qFormat/>
    <w:rsid w:val="00052AEC"/>
    <w:pPr>
      <w:spacing w:before="360" w:after="360"/>
      <w:ind w:left="864" w:right="864"/>
      <w:jc w:val="center"/>
    </w:pPr>
    <w:rPr>
      <w:i/>
      <w:iCs/>
      <w:color w:val="4472C4" w:themeColor="accent1"/>
    </w:rPr>
  </w:style>
  <w:style w:type="character" w:customStyle="1" w:styleId="SterktsitatTegn">
    <w:name w:val="Sterkt sitat Tegn"/>
    <w:basedOn w:val="Standardskriftforavsnitt"/>
    <w:link w:val="Sterktsitat"/>
    <w:uiPriority w:val="30"/>
    <w:rsid w:val="00052AEC"/>
    <w:rPr>
      <w:rFonts w:ascii="News Gothic MT"/>
      <w:i/>
      <w:iCs/>
      <w:color w:val="4472C4" w:themeColor="accent1"/>
      <w:sz w:val="20"/>
      <w:szCs w:val="20"/>
    </w:rPr>
  </w:style>
  <w:style w:type="paragraph" w:styleId="INNH4">
    <w:name w:val="toc 4"/>
    <w:basedOn w:val="Normal"/>
    <w:next w:val="Normal"/>
    <w:uiPriority w:val="39"/>
    <w:unhideWhenUsed/>
    <w:rsid w:val="00052AEC"/>
    <w:pPr>
      <w:spacing w:after="100"/>
      <w:ind w:left="660"/>
    </w:pPr>
  </w:style>
  <w:style w:type="paragraph" w:styleId="INNH5">
    <w:name w:val="toc 5"/>
    <w:basedOn w:val="Normal"/>
    <w:next w:val="Normal"/>
    <w:uiPriority w:val="39"/>
    <w:unhideWhenUsed/>
    <w:rsid w:val="00052AEC"/>
    <w:pPr>
      <w:spacing w:after="100"/>
      <w:ind w:left="880"/>
    </w:pPr>
  </w:style>
  <w:style w:type="paragraph" w:styleId="INNH6">
    <w:name w:val="toc 6"/>
    <w:basedOn w:val="Normal"/>
    <w:next w:val="Normal"/>
    <w:uiPriority w:val="39"/>
    <w:unhideWhenUsed/>
    <w:rsid w:val="00052AEC"/>
    <w:pPr>
      <w:spacing w:after="100"/>
      <w:ind w:left="1100"/>
    </w:pPr>
  </w:style>
  <w:style w:type="paragraph" w:styleId="INNH7">
    <w:name w:val="toc 7"/>
    <w:basedOn w:val="Normal"/>
    <w:next w:val="Normal"/>
    <w:uiPriority w:val="39"/>
    <w:unhideWhenUsed/>
    <w:rsid w:val="00052AEC"/>
    <w:pPr>
      <w:spacing w:after="100"/>
      <w:ind w:left="1320"/>
    </w:pPr>
  </w:style>
  <w:style w:type="paragraph" w:styleId="INNH8">
    <w:name w:val="toc 8"/>
    <w:basedOn w:val="Normal"/>
    <w:next w:val="Normal"/>
    <w:uiPriority w:val="39"/>
    <w:unhideWhenUsed/>
    <w:rsid w:val="00052AEC"/>
    <w:pPr>
      <w:spacing w:after="100"/>
      <w:ind w:left="1540"/>
    </w:pPr>
  </w:style>
  <w:style w:type="paragraph" w:styleId="INNH9">
    <w:name w:val="toc 9"/>
    <w:basedOn w:val="Normal"/>
    <w:next w:val="Normal"/>
    <w:uiPriority w:val="39"/>
    <w:unhideWhenUsed/>
    <w:rsid w:val="00052AEC"/>
    <w:pPr>
      <w:spacing w:after="100"/>
      <w:ind w:left="1760"/>
    </w:pPr>
  </w:style>
  <w:style w:type="paragraph" w:styleId="Sluttnotetekst">
    <w:name w:val="endnote text"/>
    <w:basedOn w:val="Normal"/>
    <w:link w:val="SluttnotetekstTegn"/>
    <w:uiPriority w:val="99"/>
    <w:semiHidden/>
    <w:unhideWhenUsed/>
    <w:rsid w:val="00052AEC"/>
    <w:pPr>
      <w:spacing w:after="0"/>
    </w:pPr>
  </w:style>
  <w:style w:type="character" w:customStyle="1" w:styleId="SluttnotetekstTegn">
    <w:name w:val="Sluttnotetekst Tegn"/>
    <w:basedOn w:val="Standardskriftforavsnitt"/>
    <w:link w:val="Sluttnotetekst"/>
    <w:uiPriority w:val="99"/>
    <w:semiHidden/>
    <w:rsid w:val="00052AEC"/>
    <w:rPr>
      <w:rFonts w:ascii="News Gothic MT"/>
      <w:sz w:val="20"/>
      <w:szCs w:val="20"/>
    </w:rPr>
  </w:style>
  <w:style w:type="character" w:styleId="Sterk">
    <w:name w:val="Strong"/>
    <w:basedOn w:val="Standardskriftforavsnitt"/>
    <w:uiPriority w:val="22"/>
    <w:qFormat/>
    <w:rsid w:val="00BC08B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704606">
      <w:bodyDiv w:val="1"/>
      <w:marLeft w:val="0"/>
      <w:marRight w:val="0"/>
      <w:marTop w:val="0"/>
      <w:marBottom w:val="0"/>
      <w:divBdr>
        <w:top w:val="none" w:sz="0" w:space="0" w:color="auto"/>
        <w:left w:val="none" w:sz="0" w:space="0" w:color="auto"/>
        <w:bottom w:val="none" w:sz="0" w:space="0" w:color="auto"/>
        <w:right w:val="none" w:sz="0" w:space="0" w:color="auto"/>
      </w:divBdr>
    </w:div>
    <w:div w:id="43602537">
      <w:bodyDiv w:val="1"/>
      <w:marLeft w:val="0"/>
      <w:marRight w:val="0"/>
      <w:marTop w:val="0"/>
      <w:marBottom w:val="0"/>
      <w:divBdr>
        <w:top w:val="none" w:sz="0" w:space="0" w:color="auto"/>
        <w:left w:val="none" w:sz="0" w:space="0" w:color="auto"/>
        <w:bottom w:val="none" w:sz="0" w:space="0" w:color="auto"/>
        <w:right w:val="none" w:sz="0" w:space="0" w:color="auto"/>
      </w:divBdr>
    </w:div>
    <w:div w:id="81488685">
      <w:bodyDiv w:val="1"/>
      <w:marLeft w:val="0"/>
      <w:marRight w:val="0"/>
      <w:marTop w:val="0"/>
      <w:marBottom w:val="0"/>
      <w:divBdr>
        <w:top w:val="none" w:sz="0" w:space="0" w:color="auto"/>
        <w:left w:val="none" w:sz="0" w:space="0" w:color="auto"/>
        <w:bottom w:val="none" w:sz="0" w:space="0" w:color="auto"/>
        <w:right w:val="none" w:sz="0" w:space="0" w:color="auto"/>
      </w:divBdr>
    </w:div>
    <w:div w:id="277493321">
      <w:bodyDiv w:val="1"/>
      <w:marLeft w:val="0"/>
      <w:marRight w:val="0"/>
      <w:marTop w:val="0"/>
      <w:marBottom w:val="0"/>
      <w:divBdr>
        <w:top w:val="none" w:sz="0" w:space="0" w:color="auto"/>
        <w:left w:val="none" w:sz="0" w:space="0" w:color="auto"/>
        <w:bottom w:val="none" w:sz="0" w:space="0" w:color="auto"/>
        <w:right w:val="none" w:sz="0" w:space="0" w:color="auto"/>
      </w:divBdr>
    </w:div>
    <w:div w:id="517813644">
      <w:bodyDiv w:val="1"/>
      <w:marLeft w:val="0"/>
      <w:marRight w:val="0"/>
      <w:marTop w:val="0"/>
      <w:marBottom w:val="0"/>
      <w:divBdr>
        <w:top w:val="none" w:sz="0" w:space="0" w:color="auto"/>
        <w:left w:val="none" w:sz="0" w:space="0" w:color="auto"/>
        <w:bottom w:val="none" w:sz="0" w:space="0" w:color="auto"/>
        <w:right w:val="none" w:sz="0" w:space="0" w:color="auto"/>
      </w:divBdr>
    </w:div>
    <w:div w:id="570041759">
      <w:bodyDiv w:val="1"/>
      <w:marLeft w:val="0"/>
      <w:marRight w:val="0"/>
      <w:marTop w:val="0"/>
      <w:marBottom w:val="0"/>
      <w:divBdr>
        <w:top w:val="none" w:sz="0" w:space="0" w:color="auto"/>
        <w:left w:val="none" w:sz="0" w:space="0" w:color="auto"/>
        <w:bottom w:val="none" w:sz="0" w:space="0" w:color="auto"/>
        <w:right w:val="none" w:sz="0" w:space="0" w:color="auto"/>
      </w:divBdr>
    </w:div>
    <w:div w:id="749236637">
      <w:bodyDiv w:val="1"/>
      <w:marLeft w:val="0"/>
      <w:marRight w:val="0"/>
      <w:marTop w:val="0"/>
      <w:marBottom w:val="0"/>
      <w:divBdr>
        <w:top w:val="none" w:sz="0" w:space="0" w:color="auto"/>
        <w:left w:val="none" w:sz="0" w:space="0" w:color="auto"/>
        <w:bottom w:val="none" w:sz="0" w:space="0" w:color="auto"/>
        <w:right w:val="none" w:sz="0" w:space="0" w:color="auto"/>
      </w:divBdr>
    </w:div>
    <w:div w:id="751128475">
      <w:bodyDiv w:val="1"/>
      <w:marLeft w:val="0"/>
      <w:marRight w:val="0"/>
      <w:marTop w:val="0"/>
      <w:marBottom w:val="0"/>
      <w:divBdr>
        <w:top w:val="none" w:sz="0" w:space="0" w:color="auto"/>
        <w:left w:val="none" w:sz="0" w:space="0" w:color="auto"/>
        <w:bottom w:val="none" w:sz="0" w:space="0" w:color="auto"/>
        <w:right w:val="none" w:sz="0" w:space="0" w:color="auto"/>
      </w:divBdr>
    </w:div>
    <w:div w:id="846096971">
      <w:bodyDiv w:val="1"/>
      <w:marLeft w:val="0"/>
      <w:marRight w:val="0"/>
      <w:marTop w:val="0"/>
      <w:marBottom w:val="0"/>
      <w:divBdr>
        <w:top w:val="none" w:sz="0" w:space="0" w:color="auto"/>
        <w:left w:val="none" w:sz="0" w:space="0" w:color="auto"/>
        <w:bottom w:val="none" w:sz="0" w:space="0" w:color="auto"/>
        <w:right w:val="none" w:sz="0" w:space="0" w:color="auto"/>
      </w:divBdr>
    </w:div>
    <w:div w:id="1024748863">
      <w:bodyDiv w:val="1"/>
      <w:marLeft w:val="0"/>
      <w:marRight w:val="0"/>
      <w:marTop w:val="0"/>
      <w:marBottom w:val="0"/>
      <w:divBdr>
        <w:top w:val="none" w:sz="0" w:space="0" w:color="auto"/>
        <w:left w:val="none" w:sz="0" w:space="0" w:color="auto"/>
        <w:bottom w:val="none" w:sz="0" w:space="0" w:color="auto"/>
        <w:right w:val="none" w:sz="0" w:space="0" w:color="auto"/>
      </w:divBdr>
    </w:div>
    <w:div w:id="1040321943">
      <w:bodyDiv w:val="1"/>
      <w:marLeft w:val="0"/>
      <w:marRight w:val="0"/>
      <w:marTop w:val="0"/>
      <w:marBottom w:val="0"/>
      <w:divBdr>
        <w:top w:val="none" w:sz="0" w:space="0" w:color="auto"/>
        <w:left w:val="none" w:sz="0" w:space="0" w:color="auto"/>
        <w:bottom w:val="none" w:sz="0" w:space="0" w:color="auto"/>
        <w:right w:val="none" w:sz="0" w:space="0" w:color="auto"/>
      </w:divBdr>
    </w:div>
    <w:div w:id="1117487085">
      <w:bodyDiv w:val="1"/>
      <w:marLeft w:val="0"/>
      <w:marRight w:val="0"/>
      <w:marTop w:val="0"/>
      <w:marBottom w:val="0"/>
      <w:divBdr>
        <w:top w:val="none" w:sz="0" w:space="0" w:color="auto"/>
        <w:left w:val="none" w:sz="0" w:space="0" w:color="auto"/>
        <w:bottom w:val="none" w:sz="0" w:space="0" w:color="auto"/>
        <w:right w:val="none" w:sz="0" w:space="0" w:color="auto"/>
      </w:divBdr>
      <w:divsChild>
        <w:div w:id="162861695">
          <w:marLeft w:val="0"/>
          <w:marRight w:val="0"/>
          <w:marTop w:val="0"/>
          <w:marBottom w:val="0"/>
          <w:divBdr>
            <w:top w:val="none" w:sz="0" w:space="0" w:color="auto"/>
            <w:left w:val="none" w:sz="0" w:space="0" w:color="auto"/>
            <w:bottom w:val="none" w:sz="0" w:space="0" w:color="auto"/>
            <w:right w:val="none" w:sz="0" w:space="0" w:color="auto"/>
          </w:divBdr>
        </w:div>
        <w:div w:id="402799050">
          <w:marLeft w:val="0"/>
          <w:marRight w:val="0"/>
          <w:marTop w:val="0"/>
          <w:marBottom w:val="0"/>
          <w:divBdr>
            <w:top w:val="none" w:sz="0" w:space="0" w:color="auto"/>
            <w:left w:val="none" w:sz="0" w:space="0" w:color="auto"/>
            <w:bottom w:val="none" w:sz="0" w:space="0" w:color="auto"/>
            <w:right w:val="none" w:sz="0" w:space="0" w:color="auto"/>
          </w:divBdr>
        </w:div>
        <w:div w:id="1327975991">
          <w:marLeft w:val="0"/>
          <w:marRight w:val="0"/>
          <w:marTop w:val="0"/>
          <w:marBottom w:val="0"/>
          <w:divBdr>
            <w:top w:val="none" w:sz="0" w:space="0" w:color="auto"/>
            <w:left w:val="none" w:sz="0" w:space="0" w:color="auto"/>
            <w:bottom w:val="none" w:sz="0" w:space="0" w:color="auto"/>
            <w:right w:val="none" w:sz="0" w:space="0" w:color="auto"/>
          </w:divBdr>
        </w:div>
      </w:divsChild>
    </w:div>
    <w:div w:id="1544102185">
      <w:bodyDiv w:val="1"/>
      <w:marLeft w:val="0"/>
      <w:marRight w:val="0"/>
      <w:marTop w:val="0"/>
      <w:marBottom w:val="0"/>
      <w:divBdr>
        <w:top w:val="none" w:sz="0" w:space="0" w:color="auto"/>
        <w:left w:val="none" w:sz="0" w:space="0" w:color="auto"/>
        <w:bottom w:val="none" w:sz="0" w:space="0" w:color="auto"/>
        <w:right w:val="none" w:sz="0" w:space="0" w:color="auto"/>
      </w:divBdr>
    </w:div>
    <w:div w:id="1571387438">
      <w:bodyDiv w:val="1"/>
      <w:marLeft w:val="0"/>
      <w:marRight w:val="0"/>
      <w:marTop w:val="0"/>
      <w:marBottom w:val="0"/>
      <w:divBdr>
        <w:top w:val="none" w:sz="0" w:space="0" w:color="auto"/>
        <w:left w:val="none" w:sz="0" w:space="0" w:color="auto"/>
        <w:bottom w:val="none" w:sz="0" w:space="0" w:color="auto"/>
        <w:right w:val="none" w:sz="0" w:space="0" w:color="auto"/>
      </w:divBdr>
    </w:div>
    <w:div w:id="1716929885">
      <w:bodyDiv w:val="1"/>
      <w:marLeft w:val="0"/>
      <w:marRight w:val="0"/>
      <w:marTop w:val="0"/>
      <w:marBottom w:val="0"/>
      <w:divBdr>
        <w:top w:val="none" w:sz="0" w:space="0" w:color="auto"/>
        <w:left w:val="none" w:sz="0" w:space="0" w:color="auto"/>
        <w:bottom w:val="none" w:sz="0" w:space="0" w:color="auto"/>
        <w:right w:val="none" w:sz="0" w:space="0" w:color="auto"/>
      </w:divBdr>
    </w:div>
    <w:div w:id="1780493495">
      <w:bodyDiv w:val="1"/>
      <w:marLeft w:val="0"/>
      <w:marRight w:val="0"/>
      <w:marTop w:val="0"/>
      <w:marBottom w:val="0"/>
      <w:divBdr>
        <w:top w:val="none" w:sz="0" w:space="0" w:color="auto"/>
        <w:left w:val="none" w:sz="0" w:space="0" w:color="auto"/>
        <w:bottom w:val="none" w:sz="0" w:space="0" w:color="auto"/>
        <w:right w:val="none" w:sz="0" w:space="0" w:color="auto"/>
      </w:divBdr>
      <w:divsChild>
        <w:div w:id="223373484">
          <w:marLeft w:val="0"/>
          <w:marRight w:val="0"/>
          <w:marTop w:val="0"/>
          <w:marBottom w:val="0"/>
          <w:divBdr>
            <w:top w:val="none" w:sz="0" w:space="0" w:color="auto"/>
            <w:left w:val="none" w:sz="0" w:space="0" w:color="auto"/>
            <w:bottom w:val="none" w:sz="0" w:space="0" w:color="auto"/>
            <w:right w:val="none" w:sz="0" w:space="0" w:color="auto"/>
          </w:divBdr>
        </w:div>
        <w:div w:id="1970747088">
          <w:marLeft w:val="0"/>
          <w:marRight w:val="0"/>
          <w:marTop w:val="0"/>
          <w:marBottom w:val="0"/>
          <w:divBdr>
            <w:top w:val="none" w:sz="0" w:space="0" w:color="auto"/>
            <w:left w:val="none" w:sz="0" w:space="0" w:color="auto"/>
            <w:bottom w:val="none" w:sz="0" w:space="0" w:color="auto"/>
            <w:right w:val="none" w:sz="0" w:space="0" w:color="auto"/>
          </w:divBdr>
        </w:div>
      </w:divsChild>
    </w:div>
    <w:div w:id="1892224949">
      <w:bodyDiv w:val="1"/>
      <w:marLeft w:val="0"/>
      <w:marRight w:val="0"/>
      <w:marTop w:val="0"/>
      <w:marBottom w:val="0"/>
      <w:divBdr>
        <w:top w:val="none" w:sz="0" w:space="0" w:color="auto"/>
        <w:left w:val="none" w:sz="0" w:space="0" w:color="auto"/>
        <w:bottom w:val="none" w:sz="0" w:space="0" w:color="auto"/>
        <w:right w:val="none" w:sz="0" w:space="0" w:color="auto"/>
      </w:divBdr>
      <w:divsChild>
        <w:div w:id="92282578">
          <w:marLeft w:val="0"/>
          <w:marRight w:val="0"/>
          <w:marTop w:val="0"/>
          <w:marBottom w:val="0"/>
          <w:divBdr>
            <w:top w:val="none" w:sz="0" w:space="0" w:color="auto"/>
            <w:left w:val="none" w:sz="0" w:space="0" w:color="auto"/>
            <w:bottom w:val="none" w:sz="0" w:space="0" w:color="auto"/>
            <w:right w:val="none" w:sz="0" w:space="0" w:color="auto"/>
          </w:divBdr>
        </w:div>
        <w:div w:id="97719246">
          <w:marLeft w:val="0"/>
          <w:marRight w:val="0"/>
          <w:marTop w:val="0"/>
          <w:marBottom w:val="0"/>
          <w:divBdr>
            <w:top w:val="none" w:sz="0" w:space="0" w:color="auto"/>
            <w:left w:val="none" w:sz="0" w:space="0" w:color="auto"/>
            <w:bottom w:val="none" w:sz="0" w:space="0" w:color="auto"/>
            <w:right w:val="none" w:sz="0" w:space="0" w:color="auto"/>
          </w:divBdr>
        </w:div>
        <w:div w:id="112554795">
          <w:marLeft w:val="0"/>
          <w:marRight w:val="0"/>
          <w:marTop w:val="0"/>
          <w:marBottom w:val="0"/>
          <w:divBdr>
            <w:top w:val="none" w:sz="0" w:space="0" w:color="auto"/>
            <w:left w:val="none" w:sz="0" w:space="0" w:color="auto"/>
            <w:bottom w:val="none" w:sz="0" w:space="0" w:color="auto"/>
            <w:right w:val="none" w:sz="0" w:space="0" w:color="auto"/>
          </w:divBdr>
        </w:div>
        <w:div w:id="122232916">
          <w:marLeft w:val="0"/>
          <w:marRight w:val="0"/>
          <w:marTop w:val="0"/>
          <w:marBottom w:val="0"/>
          <w:divBdr>
            <w:top w:val="none" w:sz="0" w:space="0" w:color="auto"/>
            <w:left w:val="none" w:sz="0" w:space="0" w:color="auto"/>
            <w:bottom w:val="none" w:sz="0" w:space="0" w:color="auto"/>
            <w:right w:val="none" w:sz="0" w:space="0" w:color="auto"/>
          </w:divBdr>
        </w:div>
        <w:div w:id="174077191">
          <w:marLeft w:val="0"/>
          <w:marRight w:val="0"/>
          <w:marTop w:val="0"/>
          <w:marBottom w:val="0"/>
          <w:divBdr>
            <w:top w:val="none" w:sz="0" w:space="0" w:color="auto"/>
            <w:left w:val="none" w:sz="0" w:space="0" w:color="auto"/>
            <w:bottom w:val="none" w:sz="0" w:space="0" w:color="auto"/>
            <w:right w:val="none" w:sz="0" w:space="0" w:color="auto"/>
          </w:divBdr>
        </w:div>
        <w:div w:id="176846844">
          <w:marLeft w:val="0"/>
          <w:marRight w:val="0"/>
          <w:marTop w:val="0"/>
          <w:marBottom w:val="0"/>
          <w:divBdr>
            <w:top w:val="none" w:sz="0" w:space="0" w:color="auto"/>
            <w:left w:val="none" w:sz="0" w:space="0" w:color="auto"/>
            <w:bottom w:val="none" w:sz="0" w:space="0" w:color="auto"/>
            <w:right w:val="none" w:sz="0" w:space="0" w:color="auto"/>
          </w:divBdr>
        </w:div>
        <w:div w:id="182523026">
          <w:marLeft w:val="0"/>
          <w:marRight w:val="0"/>
          <w:marTop w:val="0"/>
          <w:marBottom w:val="0"/>
          <w:divBdr>
            <w:top w:val="none" w:sz="0" w:space="0" w:color="auto"/>
            <w:left w:val="none" w:sz="0" w:space="0" w:color="auto"/>
            <w:bottom w:val="none" w:sz="0" w:space="0" w:color="auto"/>
            <w:right w:val="none" w:sz="0" w:space="0" w:color="auto"/>
          </w:divBdr>
          <w:divsChild>
            <w:div w:id="540090037">
              <w:marLeft w:val="0"/>
              <w:marRight w:val="0"/>
              <w:marTop w:val="0"/>
              <w:marBottom w:val="0"/>
              <w:divBdr>
                <w:top w:val="none" w:sz="0" w:space="0" w:color="auto"/>
                <w:left w:val="none" w:sz="0" w:space="0" w:color="auto"/>
                <w:bottom w:val="none" w:sz="0" w:space="0" w:color="auto"/>
                <w:right w:val="none" w:sz="0" w:space="0" w:color="auto"/>
              </w:divBdr>
            </w:div>
            <w:div w:id="1051342604">
              <w:marLeft w:val="0"/>
              <w:marRight w:val="0"/>
              <w:marTop w:val="0"/>
              <w:marBottom w:val="0"/>
              <w:divBdr>
                <w:top w:val="none" w:sz="0" w:space="0" w:color="auto"/>
                <w:left w:val="none" w:sz="0" w:space="0" w:color="auto"/>
                <w:bottom w:val="none" w:sz="0" w:space="0" w:color="auto"/>
                <w:right w:val="none" w:sz="0" w:space="0" w:color="auto"/>
              </w:divBdr>
            </w:div>
            <w:div w:id="1210722168">
              <w:marLeft w:val="0"/>
              <w:marRight w:val="0"/>
              <w:marTop w:val="0"/>
              <w:marBottom w:val="0"/>
              <w:divBdr>
                <w:top w:val="none" w:sz="0" w:space="0" w:color="auto"/>
                <w:left w:val="none" w:sz="0" w:space="0" w:color="auto"/>
                <w:bottom w:val="none" w:sz="0" w:space="0" w:color="auto"/>
                <w:right w:val="none" w:sz="0" w:space="0" w:color="auto"/>
              </w:divBdr>
            </w:div>
            <w:div w:id="1346517151">
              <w:marLeft w:val="0"/>
              <w:marRight w:val="0"/>
              <w:marTop w:val="0"/>
              <w:marBottom w:val="0"/>
              <w:divBdr>
                <w:top w:val="none" w:sz="0" w:space="0" w:color="auto"/>
                <w:left w:val="none" w:sz="0" w:space="0" w:color="auto"/>
                <w:bottom w:val="none" w:sz="0" w:space="0" w:color="auto"/>
                <w:right w:val="none" w:sz="0" w:space="0" w:color="auto"/>
              </w:divBdr>
            </w:div>
          </w:divsChild>
        </w:div>
        <w:div w:id="216817044">
          <w:marLeft w:val="0"/>
          <w:marRight w:val="0"/>
          <w:marTop w:val="0"/>
          <w:marBottom w:val="0"/>
          <w:divBdr>
            <w:top w:val="none" w:sz="0" w:space="0" w:color="auto"/>
            <w:left w:val="none" w:sz="0" w:space="0" w:color="auto"/>
            <w:bottom w:val="none" w:sz="0" w:space="0" w:color="auto"/>
            <w:right w:val="none" w:sz="0" w:space="0" w:color="auto"/>
          </w:divBdr>
        </w:div>
        <w:div w:id="233051236">
          <w:marLeft w:val="0"/>
          <w:marRight w:val="0"/>
          <w:marTop w:val="0"/>
          <w:marBottom w:val="0"/>
          <w:divBdr>
            <w:top w:val="none" w:sz="0" w:space="0" w:color="auto"/>
            <w:left w:val="none" w:sz="0" w:space="0" w:color="auto"/>
            <w:bottom w:val="none" w:sz="0" w:space="0" w:color="auto"/>
            <w:right w:val="none" w:sz="0" w:space="0" w:color="auto"/>
          </w:divBdr>
        </w:div>
        <w:div w:id="255215563">
          <w:marLeft w:val="0"/>
          <w:marRight w:val="0"/>
          <w:marTop w:val="0"/>
          <w:marBottom w:val="0"/>
          <w:divBdr>
            <w:top w:val="none" w:sz="0" w:space="0" w:color="auto"/>
            <w:left w:val="none" w:sz="0" w:space="0" w:color="auto"/>
            <w:bottom w:val="none" w:sz="0" w:space="0" w:color="auto"/>
            <w:right w:val="none" w:sz="0" w:space="0" w:color="auto"/>
          </w:divBdr>
        </w:div>
        <w:div w:id="267541154">
          <w:marLeft w:val="0"/>
          <w:marRight w:val="0"/>
          <w:marTop w:val="0"/>
          <w:marBottom w:val="0"/>
          <w:divBdr>
            <w:top w:val="none" w:sz="0" w:space="0" w:color="auto"/>
            <w:left w:val="none" w:sz="0" w:space="0" w:color="auto"/>
            <w:bottom w:val="none" w:sz="0" w:space="0" w:color="auto"/>
            <w:right w:val="none" w:sz="0" w:space="0" w:color="auto"/>
          </w:divBdr>
        </w:div>
        <w:div w:id="277180177">
          <w:marLeft w:val="0"/>
          <w:marRight w:val="0"/>
          <w:marTop w:val="0"/>
          <w:marBottom w:val="0"/>
          <w:divBdr>
            <w:top w:val="none" w:sz="0" w:space="0" w:color="auto"/>
            <w:left w:val="none" w:sz="0" w:space="0" w:color="auto"/>
            <w:bottom w:val="none" w:sz="0" w:space="0" w:color="auto"/>
            <w:right w:val="none" w:sz="0" w:space="0" w:color="auto"/>
          </w:divBdr>
        </w:div>
        <w:div w:id="283116822">
          <w:marLeft w:val="0"/>
          <w:marRight w:val="0"/>
          <w:marTop w:val="0"/>
          <w:marBottom w:val="0"/>
          <w:divBdr>
            <w:top w:val="none" w:sz="0" w:space="0" w:color="auto"/>
            <w:left w:val="none" w:sz="0" w:space="0" w:color="auto"/>
            <w:bottom w:val="none" w:sz="0" w:space="0" w:color="auto"/>
            <w:right w:val="none" w:sz="0" w:space="0" w:color="auto"/>
          </w:divBdr>
        </w:div>
        <w:div w:id="286621372">
          <w:marLeft w:val="0"/>
          <w:marRight w:val="0"/>
          <w:marTop w:val="0"/>
          <w:marBottom w:val="0"/>
          <w:divBdr>
            <w:top w:val="none" w:sz="0" w:space="0" w:color="auto"/>
            <w:left w:val="none" w:sz="0" w:space="0" w:color="auto"/>
            <w:bottom w:val="none" w:sz="0" w:space="0" w:color="auto"/>
            <w:right w:val="none" w:sz="0" w:space="0" w:color="auto"/>
          </w:divBdr>
        </w:div>
        <w:div w:id="337731101">
          <w:marLeft w:val="0"/>
          <w:marRight w:val="0"/>
          <w:marTop w:val="0"/>
          <w:marBottom w:val="0"/>
          <w:divBdr>
            <w:top w:val="none" w:sz="0" w:space="0" w:color="auto"/>
            <w:left w:val="none" w:sz="0" w:space="0" w:color="auto"/>
            <w:bottom w:val="none" w:sz="0" w:space="0" w:color="auto"/>
            <w:right w:val="none" w:sz="0" w:space="0" w:color="auto"/>
          </w:divBdr>
          <w:divsChild>
            <w:div w:id="43910167">
              <w:marLeft w:val="0"/>
              <w:marRight w:val="0"/>
              <w:marTop w:val="0"/>
              <w:marBottom w:val="0"/>
              <w:divBdr>
                <w:top w:val="none" w:sz="0" w:space="0" w:color="auto"/>
                <w:left w:val="none" w:sz="0" w:space="0" w:color="auto"/>
                <w:bottom w:val="none" w:sz="0" w:space="0" w:color="auto"/>
                <w:right w:val="none" w:sz="0" w:space="0" w:color="auto"/>
              </w:divBdr>
            </w:div>
            <w:div w:id="720516295">
              <w:marLeft w:val="0"/>
              <w:marRight w:val="0"/>
              <w:marTop w:val="0"/>
              <w:marBottom w:val="0"/>
              <w:divBdr>
                <w:top w:val="none" w:sz="0" w:space="0" w:color="auto"/>
                <w:left w:val="none" w:sz="0" w:space="0" w:color="auto"/>
                <w:bottom w:val="none" w:sz="0" w:space="0" w:color="auto"/>
                <w:right w:val="none" w:sz="0" w:space="0" w:color="auto"/>
              </w:divBdr>
            </w:div>
            <w:div w:id="1023282090">
              <w:marLeft w:val="0"/>
              <w:marRight w:val="0"/>
              <w:marTop w:val="0"/>
              <w:marBottom w:val="0"/>
              <w:divBdr>
                <w:top w:val="none" w:sz="0" w:space="0" w:color="auto"/>
                <w:left w:val="none" w:sz="0" w:space="0" w:color="auto"/>
                <w:bottom w:val="none" w:sz="0" w:space="0" w:color="auto"/>
                <w:right w:val="none" w:sz="0" w:space="0" w:color="auto"/>
              </w:divBdr>
            </w:div>
            <w:div w:id="1583561053">
              <w:marLeft w:val="0"/>
              <w:marRight w:val="0"/>
              <w:marTop w:val="0"/>
              <w:marBottom w:val="0"/>
              <w:divBdr>
                <w:top w:val="none" w:sz="0" w:space="0" w:color="auto"/>
                <w:left w:val="none" w:sz="0" w:space="0" w:color="auto"/>
                <w:bottom w:val="none" w:sz="0" w:space="0" w:color="auto"/>
                <w:right w:val="none" w:sz="0" w:space="0" w:color="auto"/>
              </w:divBdr>
            </w:div>
          </w:divsChild>
        </w:div>
        <w:div w:id="358775808">
          <w:marLeft w:val="0"/>
          <w:marRight w:val="0"/>
          <w:marTop w:val="0"/>
          <w:marBottom w:val="0"/>
          <w:divBdr>
            <w:top w:val="none" w:sz="0" w:space="0" w:color="auto"/>
            <w:left w:val="none" w:sz="0" w:space="0" w:color="auto"/>
            <w:bottom w:val="none" w:sz="0" w:space="0" w:color="auto"/>
            <w:right w:val="none" w:sz="0" w:space="0" w:color="auto"/>
          </w:divBdr>
        </w:div>
        <w:div w:id="400494174">
          <w:marLeft w:val="0"/>
          <w:marRight w:val="0"/>
          <w:marTop w:val="0"/>
          <w:marBottom w:val="0"/>
          <w:divBdr>
            <w:top w:val="none" w:sz="0" w:space="0" w:color="auto"/>
            <w:left w:val="none" w:sz="0" w:space="0" w:color="auto"/>
            <w:bottom w:val="none" w:sz="0" w:space="0" w:color="auto"/>
            <w:right w:val="none" w:sz="0" w:space="0" w:color="auto"/>
          </w:divBdr>
        </w:div>
        <w:div w:id="414716437">
          <w:marLeft w:val="0"/>
          <w:marRight w:val="0"/>
          <w:marTop w:val="0"/>
          <w:marBottom w:val="0"/>
          <w:divBdr>
            <w:top w:val="none" w:sz="0" w:space="0" w:color="auto"/>
            <w:left w:val="none" w:sz="0" w:space="0" w:color="auto"/>
            <w:bottom w:val="none" w:sz="0" w:space="0" w:color="auto"/>
            <w:right w:val="none" w:sz="0" w:space="0" w:color="auto"/>
          </w:divBdr>
        </w:div>
        <w:div w:id="458885166">
          <w:marLeft w:val="0"/>
          <w:marRight w:val="0"/>
          <w:marTop w:val="0"/>
          <w:marBottom w:val="0"/>
          <w:divBdr>
            <w:top w:val="none" w:sz="0" w:space="0" w:color="auto"/>
            <w:left w:val="none" w:sz="0" w:space="0" w:color="auto"/>
            <w:bottom w:val="none" w:sz="0" w:space="0" w:color="auto"/>
            <w:right w:val="none" w:sz="0" w:space="0" w:color="auto"/>
          </w:divBdr>
        </w:div>
        <w:div w:id="461386116">
          <w:marLeft w:val="0"/>
          <w:marRight w:val="0"/>
          <w:marTop w:val="0"/>
          <w:marBottom w:val="0"/>
          <w:divBdr>
            <w:top w:val="none" w:sz="0" w:space="0" w:color="auto"/>
            <w:left w:val="none" w:sz="0" w:space="0" w:color="auto"/>
            <w:bottom w:val="none" w:sz="0" w:space="0" w:color="auto"/>
            <w:right w:val="none" w:sz="0" w:space="0" w:color="auto"/>
          </w:divBdr>
        </w:div>
        <w:div w:id="465438482">
          <w:marLeft w:val="0"/>
          <w:marRight w:val="0"/>
          <w:marTop w:val="0"/>
          <w:marBottom w:val="0"/>
          <w:divBdr>
            <w:top w:val="none" w:sz="0" w:space="0" w:color="auto"/>
            <w:left w:val="none" w:sz="0" w:space="0" w:color="auto"/>
            <w:bottom w:val="none" w:sz="0" w:space="0" w:color="auto"/>
            <w:right w:val="none" w:sz="0" w:space="0" w:color="auto"/>
          </w:divBdr>
        </w:div>
        <w:div w:id="484977876">
          <w:marLeft w:val="0"/>
          <w:marRight w:val="0"/>
          <w:marTop w:val="0"/>
          <w:marBottom w:val="0"/>
          <w:divBdr>
            <w:top w:val="none" w:sz="0" w:space="0" w:color="auto"/>
            <w:left w:val="none" w:sz="0" w:space="0" w:color="auto"/>
            <w:bottom w:val="none" w:sz="0" w:space="0" w:color="auto"/>
            <w:right w:val="none" w:sz="0" w:space="0" w:color="auto"/>
          </w:divBdr>
        </w:div>
        <w:div w:id="501434213">
          <w:marLeft w:val="0"/>
          <w:marRight w:val="0"/>
          <w:marTop w:val="0"/>
          <w:marBottom w:val="0"/>
          <w:divBdr>
            <w:top w:val="none" w:sz="0" w:space="0" w:color="auto"/>
            <w:left w:val="none" w:sz="0" w:space="0" w:color="auto"/>
            <w:bottom w:val="none" w:sz="0" w:space="0" w:color="auto"/>
            <w:right w:val="none" w:sz="0" w:space="0" w:color="auto"/>
          </w:divBdr>
        </w:div>
        <w:div w:id="505242441">
          <w:marLeft w:val="0"/>
          <w:marRight w:val="0"/>
          <w:marTop w:val="0"/>
          <w:marBottom w:val="0"/>
          <w:divBdr>
            <w:top w:val="none" w:sz="0" w:space="0" w:color="auto"/>
            <w:left w:val="none" w:sz="0" w:space="0" w:color="auto"/>
            <w:bottom w:val="none" w:sz="0" w:space="0" w:color="auto"/>
            <w:right w:val="none" w:sz="0" w:space="0" w:color="auto"/>
          </w:divBdr>
        </w:div>
        <w:div w:id="548999487">
          <w:marLeft w:val="0"/>
          <w:marRight w:val="0"/>
          <w:marTop w:val="0"/>
          <w:marBottom w:val="0"/>
          <w:divBdr>
            <w:top w:val="none" w:sz="0" w:space="0" w:color="auto"/>
            <w:left w:val="none" w:sz="0" w:space="0" w:color="auto"/>
            <w:bottom w:val="none" w:sz="0" w:space="0" w:color="auto"/>
            <w:right w:val="none" w:sz="0" w:space="0" w:color="auto"/>
          </w:divBdr>
          <w:divsChild>
            <w:div w:id="79370553">
              <w:marLeft w:val="0"/>
              <w:marRight w:val="0"/>
              <w:marTop w:val="0"/>
              <w:marBottom w:val="0"/>
              <w:divBdr>
                <w:top w:val="none" w:sz="0" w:space="0" w:color="auto"/>
                <w:left w:val="none" w:sz="0" w:space="0" w:color="auto"/>
                <w:bottom w:val="none" w:sz="0" w:space="0" w:color="auto"/>
                <w:right w:val="none" w:sz="0" w:space="0" w:color="auto"/>
              </w:divBdr>
            </w:div>
            <w:div w:id="190341412">
              <w:marLeft w:val="0"/>
              <w:marRight w:val="0"/>
              <w:marTop w:val="0"/>
              <w:marBottom w:val="0"/>
              <w:divBdr>
                <w:top w:val="none" w:sz="0" w:space="0" w:color="auto"/>
                <w:left w:val="none" w:sz="0" w:space="0" w:color="auto"/>
                <w:bottom w:val="none" w:sz="0" w:space="0" w:color="auto"/>
                <w:right w:val="none" w:sz="0" w:space="0" w:color="auto"/>
              </w:divBdr>
            </w:div>
            <w:div w:id="556012433">
              <w:marLeft w:val="0"/>
              <w:marRight w:val="0"/>
              <w:marTop w:val="0"/>
              <w:marBottom w:val="0"/>
              <w:divBdr>
                <w:top w:val="none" w:sz="0" w:space="0" w:color="auto"/>
                <w:left w:val="none" w:sz="0" w:space="0" w:color="auto"/>
                <w:bottom w:val="none" w:sz="0" w:space="0" w:color="auto"/>
                <w:right w:val="none" w:sz="0" w:space="0" w:color="auto"/>
              </w:divBdr>
            </w:div>
            <w:div w:id="886144526">
              <w:marLeft w:val="0"/>
              <w:marRight w:val="0"/>
              <w:marTop w:val="0"/>
              <w:marBottom w:val="0"/>
              <w:divBdr>
                <w:top w:val="none" w:sz="0" w:space="0" w:color="auto"/>
                <w:left w:val="none" w:sz="0" w:space="0" w:color="auto"/>
                <w:bottom w:val="none" w:sz="0" w:space="0" w:color="auto"/>
                <w:right w:val="none" w:sz="0" w:space="0" w:color="auto"/>
              </w:divBdr>
            </w:div>
            <w:div w:id="985819117">
              <w:marLeft w:val="0"/>
              <w:marRight w:val="0"/>
              <w:marTop w:val="0"/>
              <w:marBottom w:val="0"/>
              <w:divBdr>
                <w:top w:val="none" w:sz="0" w:space="0" w:color="auto"/>
                <w:left w:val="none" w:sz="0" w:space="0" w:color="auto"/>
                <w:bottom w:val="none" w:sz="0" w:space="0" w:color="auto"/>
                <w:right w:val="none" w:sz="0" w:space="0" w:color="auto"/>
              </w:divBdr>
            </w:div>
          </w:divsChild>
        </w:div>
        <w:div w:id="550001196">
          <w:marLeft w:val="0"/>
          <w:marRight w:val="0"/>
          <w:marTop w:val="0"/>
          <w:marBottom w:val="0"/>
          <w:divBdr>
            <w:top w:val="none" w:sz="0" w:space="0" w:color="auto"/>
            <w:left w:val="none" w:sz="0" w:space="0" w:color="auto"/>
            <w:bottom w:val="none" w:sz="0" w:space="0" w:color="auto"/>
            <w:right w:val="none" w:sz="0" w:space="0" w:color="auto"/>
          </w:divBdr>
        </w:div>
        <w:div w:id="573853792">
          <w:marLeft w:val="0"/>
          <w:marRight w:val="0"/>
          <w:marTop w:val="0"/>
          <w:marBottom w:val="0"/>
          <w:divBdr>
            <w:top w:val="none" w:sz="0" w:space="0" w:color="auto"/>
            <w:left w:val="none" w:sz="0" w:space="0" w:color="auto"/>
            <w:bottom w:val="none" w:sz="0" w:space="0" w:color="auto"/>
            <w:right w:val="none" w:sz="0" w:space="0" w:color="auto"/>
          </w:divBdr>
        </w:div>
        <w:div w:id="588272824">
          <w:marLeft w:val="0"/>
          <w:marRight w:val="0"/>
          <w:marTop w:val="0"/>
          <w:marBottom w:val="0"/>
          <w:divBdr>
            <w:top w:val="none" w:sz="0" w:space="0" w:color="auto"/>
            <w:left w:val="none" w:sz="0" w:space="0" w:color="auto"/>
            <w:bottom w:val="none" w:sz="0" w:space="0" w:color="auto"/>
            <w:right w:val="none" w:sz="0" w:space="0" w:color="auto"/>
          </w:divBdr>
        </w:div>
        <w:div w:id="619797100">
          <w:marLeft w:val="0"/>
          <w:marRight w:val="0"/>
          <w:marTop w:val="0"/>
          <w:marBottom w:val="0"/>
          <w:divBdr>
            <w:top w:val="none" w:sz="0" w:space="0" w:color="auto"/>
            <w:left w:val="none" w:sz="0" w:space="0" w:color="auto"/>
            <w:bottom w:val="none" w:sz="0" w:space="0" w:color="auto"/>
            <w:right w:val="none" w:sz="0" w:space="0" w:color="auto"/>
          </w:divBdr>
        </w:div>
        <w:div w:id="669257624">
          <w:marLeft w:val="0"/>
          <w:marRight w:val="0"/>
          <w:marTop w:val="0"/>
          <w:marBottom w:val="0"/>
          <w:divBdr>
            <w:top w:val="none" w:sz="0" w:space="0" w:color="auto"/>
            <w:left w:val="none" w:sz="0" w:space="0" w:color="auto"/>
            <w:bottom w:val="none" w:sz="0" w:space="0" w:color="auto"/>
            <w:right w:val="none" w:sz="0" w:space="0" w:color="auto"/>
          </w:divBdr>
        </w:div>
        <w:div w:id="689112763">
          <w:marLeft w:val="0"/>
          <w:marRight w:val="0"/>
          <w:marTop w:val="0"/>
          <w:marBottom w:val="0"/>
          <w:divBdr>
            <w:top w:val="none" w:sz="0" w:space="0" w:color="auto"/>
            <w:left w:val="none" w:sz="0" w:space="0" w:color="auto"/>
            <w:bottom w:val="none" w:sz="0" w:space="0" w:color="auto"/>
            <w:right w:val="none" w:sz="0" w:space="0" w:color="auto"/>
          </w:divBdr>
        </w:div>
        <w:div w:id="691565009">
          <w:marLeft w:val="0"/>
          <w:marRight w:val="0"/>
          <w:marTop w:val="0"/>
          <w:marBottom w:val="0"/>
          <w:divBdr>
            <w:top w:val="none" w:sz="0" w:space="0" w:color="auto"/>
            <w:left w:val="none" w:sz="0" w:space="0" w:color="auto"/>
            <w:bottom w:val="none" w:sz="0" w:space="0" w:color="auto"/>
            <w:right w:val="none" w:sz="0" w:space="0" w:color="auto"/>
          </w:divBdr>
        </w:div>
        <w:div w:id="694036363">
          <w:marLeft w:val="0"/>
          <w:marRight w:val="0"/>
          <w:marTop w:val="0"/>
          <w:marBottom w:val="0"/>
          <w:divBdr>
            <w:top w:val="none" w:sz="0" w:space="0" w:color="auto"/>
            <w:left w:val="none" w:sz="0" w:space="0" w:color="auto"/>
            <w:bottom w:val="none" w:sz="0" w:space="0" w:color="auto"/>
            <w:right w:val="none" w:sz="0" w:space="0" w:color="auto"/>
          </w:divBdr>
        </w:div>
        <w:div w:id="732896878">
          <w:marLeft w:val="0"/>
          <w:marRight w:val="0"/>
          <w:marTop w:val="0"/>
          <w:marBottom w:val="0"/>
          <w:divBdr>
            <w:top w:val="none" w:sz="0" w:space="0" w:color="auto"/>
            <w:left w:val="none" w:sz="0" w:space="0" w:color="auto"/>
            <w:bottom w:val="none" w:sz="0" w:space="0" w:color="auto"/>
            <w:right w:val="none" w:sz="0" w:space="0" w:color="auto"/>
          </w:divBdr>
        </w:div>
        <w:div w:id="745109235">
          <w:marLeft w:val="0"/>
          <w:marRight w:val="0"/>
          <w:marTop w:val="0"/>
          <w:marBottom w:val="0"/>
          <w:divBdr>
            <w:top w:val="none" w:sz="0" w:space="0" w:color="auto"/>
            <w:left w:val="none" w:sz="0" w:space="0" w:color="auto"/>
            <w:bottom w:val="none" w:sz="0" w:space="0" w:color="auto"/>
            <w:right w:val="none" w:sz="0" w:space="0" w:color="auto"/>
          </w:divBdr>
        </w:div>
        <w:div w:id="755395061">
          <w:marLeft w:val="0"/>
          <w:marRight w:val="0"/>
          <w:marTop w:val="0"/>
          <w:marBottom w:val="0"/>
          <w:divBdr>
            <w:top w:val="none" w:sz="0" w:space="0" w:color="auto"/>
            <w:left w:val="none" w:sz="0" w:space="0" w:color="auto"/>
            <w:bottom w:val="none" w:sz="0" w:space="0" w:color="auto"/>
            <w:right w:val="none" w:sz="0" w:space="0" w:color="auto"/>
          </w:divBdr>
        </w:div>
        <w:div w:id="758673153">
          <w:marLeft w:val="0"/>
          <w:marRight w:val="0"/>
          <w:marTop w:val="0"/>
          <w:marBottom w:val="0"/>
          <w:divBdr>
            <w:top w:val="none" w:sz="0" w:space="0" w:color="auto"/>
            <w:left w:val="none" w:sz="0" w:space="0" w:color="auto"/>
            <w:bottom w:val="none" w:sz="0" w:space="0" w:color="auto"/>
            <w:right w:val="none" w:sz="0" w:space="0" w:color="auto"/>
          </w:divBdr>
        </w:div>
        <w:div w:id="764771071">
          <w:marLeft w:val="0"/>
          <w:marRight w:val="0"/>
          <w:marTop w:val="0"/>
          <w:marBottom w:val="0"/>
          <w:divBdr>
            <w:top w:val="none" w:sz="0" w:space="0" w:color="auto"/>
            <w:left w:val="none" w:sz="0" w:space="0" w:color="auto"/>
            <w:bottom w:val="none" w:sz="0" w:space="0" w:color="auto"/>
            <w:right w:val="none" w:sz="0" w:space="0" w:color="auto"/>
          </w:divBdr>
          <w:divsChild>
            <w:div w:id="581912836">
              <w:marLeft w:val="0"/>
              <w:marRight w:val="0"/>
              <w:marTop w:val="0"/>
              <w:marBottom w:val="0"/>
              <w:divBdr>
                <w:top w:val="none" w:sz="0" w:space="0" w:color="auto"/>
                <w:left w:val="none" w:sz="0" w:space="0" w:color="auto"/>
                <w:bottom w:val="none" w:sz="0" w:space="0" w:color="auto"/>
                <w:right w:val="none" w:sz="0" w:space="0" w:color="auto"/>
              </w:divBdr>
            </w:div>
            <w:div w:id="700784597">
              <w:marLeft w:val="0"/>
              <w:marRight w:val="0"/>
              <w:marTop w:val="0"/>
              <w:marBottom w:val="0"/>
              <w:divBdr>
                <w:top w:val="none" w:sz="0" w:space="0" w:color="auto"/>
                <w:left w:val="none" w:sz="0" w:space="0" w:color="auto"/>
                <w:bottom w:val="none" w:sz="0" w:space="0" w:color="auto"/>
                <w:right w:val="none" w:sz="0" w:space="0" w:color="auto"/>
              </w:divBdr>
            </w:div>
            <w:div w:id="772557585">
              <w:marLeft w:val="0"/>
              <w:marRight w:val="0"/>
              <w:marTop w:val="0"/>
              <w:marBottom w:val="0"/>
              <w:divBdr>
                <w:top w:val="none" w:sz="0" w:space="0" w:color="auto"/>
                <w:left w:val="none" w:sz="0" w:space="0" w:color="auto"/>
                <w:bottom w:val="none" w:sz="0" w:space="0" w:color="auto"/>
                <w:right w:val="none" w:sz="0" w:space="0" w:color="auto"/>
              </w:divBdr>
            </w:div>
            <w:div w:id="1091583677">
              <w:marLeft w:val="0"/>
              <w:marRight w:val="0"/>
              <w:marTop w:val="0"/>
              <w:marBottom w:val="0"/>
              <w:divBdr>
                <w:top w:val="none" w:sz="0" w:space="0" w:color="auto"/>
                <w:left w:val="none" w:sz="0" w:space="0" w:color="auto"/>
                <w:bottom w:val="none" w:sz="0" w:space="0" w:color="auto"/>
                <w:right w:val="none" w:sz="0" w:space="0" w:color="auto"/>
              </w:divBdr>
            </w:div>
            <w:div w:id="1657688225">
              <w:marLeft w:val="0"/>
              <w:marRight w:val="0"/>
              <w:marTop w:val="0"/>
              <w:marBottom w:val="0"/>
              <w:divBdr>
                <w:top w:val="none" w:sz="0" w:space="0" w:color="auto"/>
                <w:left w:val="none" w:sz="0" w:space="0" w:color="auto"/>
                <w:bottom w:val="none" w:sz="0" w:space="0" w:color="auto"/>
                <w:right w:val="none" w:sz="0" w:space="0" w:color="auto"/>
              </w:divBdr>
            </w:div>
          </w:divsChild>
        </w:div>
        <w:div w:id="772752540">
          <w:marLeft w:val="0"/>
          <w:marRight w:val="0"/>
          <w:marTop w:val="0"/>
          <w:marBottom w:val="0"/>
          <w:divBdr>
            <w:top w:val="none" w:sz="0" w:space="0" w:color="auto"/>
            <w:left w:val="none" w:sz="0" w:space="0" w:color="auto"/>
            <w:bottom w:val="none" w:sz="0" w:space="0" w:color="auto"/>
            <w:right w:val="none" w:sz="0" w:space="0" w:color="auto"/>
          </w:divBdr>
          <w:divsChild>
            <w:div w:id="115298307">
              <w:marLeft w:val="0"/>
              <w:marRight w:val="0"/>
              <w:marTop w:val="0"/>
              <w:marBottom w:val="0"/>
              <w:divBdr>
                <w:top w:val="none" w:sz="0" w:space="0" w:color="auto"/>
                <w:left w:val="none" w:sz="0" w:space="0" w:color="auto"/>
                <w:bottom w:val="none" w:sz="0" w:space="0" w:color="auto"/>
                <w:right w:val="none" w:sz="0" w:space="0" w:color="auto"/>
              </w:divBdr>
            </w:div>
            <w:div w:id="440687637">
              <w:marLeft w:val="0"/>
              <w:marRight w:val="0"/>
              <w:marTop w:val="0"/>
              <w:marBottom w:val="0"/>
              <w:divBdr>
                <w:top w:val="none" w:sz="0" w:space="0" w:color="auto"/>
                <w:left w:val="none" w:sz="0" w:space="0" w:color="auto"/>
                <w:bottom w:val="none" w:sz="0" w:space="0" w:color="auto"/>
                <w:right w:val="none" w:sz="0" w:space="0" w:color="auto"/>
              </w:divBdr>
            </w:div>
            <w:div w:id="1307079129">
              <w:marLeft w:val="0"/>
              <w:marRight w:val="0"/>
              <w:marTop w:val="0"/>
              <w:marBottom w:val="0"/>
              <w:divBdr>
                <w:top w:val="none" w:sz="0" w:space="0" w:color="auto"/>
                <w:left w:val="none" w:sz="0" w:space="0" w:color="auto"/>
                <w:bottom w:val="none" w:sz="0" w:space="0" w:color="auto"/>
                <w:right w:val="none" w:sz="0" w:space="0" w:color="auto"/>
              </w:divBdr>
            </w:div>
          </w:divsChild>
        </w:div>
        <w:div w:id="776633698">
          <w:marLeft w:val="0"/>
          <w:marRight w:val="0"/>
          <w:marTop w:val="0"/>
          <w:marBottom w:val="0"/>
          <w:divBdr>
            <w:top w:val="none" w:sz="0" w:space="0" w:color="auto"/>
            <w:left w:val="none" w:sz="0" w:space="0" w:color="auto"/>
            <w:bottom w:val="none" w:sz="0" w:space="0" w:color="auto"/>
            <w:right w:val="none" w:sz="0" w:space="0" w:color="auto"/>
          </w:divBdr>
        </w:div>
        <w:div w:id="850341400">
          <w:marLeft w:val="0"/>
          <w:marRight w:val="0"/>
          <w:marTop w:val="0"/>
          <w:marBottom w:val="0"/>
          <w:divBdr>
            <w:top w:val="none" w:sz="0" w:space="0" w:color="auto"/>
            <w:left w:val="none" w:sz="0" w:space="0" w:color="auto"/>
            <w:bottom w:val="none" w:sz="0" w:space="0" w:color="auto"/>
            <w:right w:val="none" w:sz="0" w:space="0" w:color="auto"/>
          </w:divBdr>
        </w:div>
        <w:div w:id="907569979">
          <w:marLeft w:val="0"/>
          <w:marRight w:val="0"/>
          <w:marTop w:val="0"/>
          <w:marBottom w:val="0"/>
          <w:divBdr>
            <w:top w:val="none" w:sz="0" w:space="0" w:color="auto"/>
            <w:left w:val="none" w:sz="0" w:space="0" w:color="auto"/>
            <w:bottom w:val="none" w:sz="0" w:space="0" w:color="auto"/>
            <w:right w:val="none" w:sz="0" w:space="0" w:color="auto"/>
          </w:divBdr>
        </w:div>
        <w:div w:id="922373063">
          <w:marLeft w:val="0"/>
          <w:marRight w:val="0"/>
          <w:marTop w:val="0"/>
          <w:marBottom w:val="0"/>
          <w:divBdr>
            <w:top w:val="none" w:sz="0" w:space="0" w:color="auto"/>
            <w:left w:val="none" w:sz="0" w:space="0" w:color="auto"/>
            <w:bottom w:val="none" w:sz="0" w:space="0" w:color="auto"/>
            <w:right w:val="none" w:sz="0" w:space="0" w:color="auto"/>
          </w:divBdr>
        </w:div>
        <w:div w:id="926229952">
          <w:marLeft w:val="0"/>
          <w:marRight w:val="0"/>
          <w:marTop w:val="0"/>
          <w:marBottom w:val="0"/>
          <w:divBdr>
            <w:top w:val="none" w:sz="0" w:space="0" w:color="auto"/>
            <w:left w:val="none" w:sz="0" w:space="0" w:color="auto"/>
            <w:bottom w:val="none" w:sz="0" w:space="0" w:color="auto"/>
            <w:right w:val="none" w:sz="0" w:space="0" w:color="auto"/>
          </w:divBdr>
        </w:div>
        <w:div w:id="935094897">
          <w:marLeft w:val="0"/>
          <w:marRight w:val="0"/>
          <w:marTop w:val="0"/>
          <w:marBottom w:val="0"/>
          <w:divBdr>
            <w:top w:val="none" w:sz="0" w:space="0" w:color="auto"/>
            <w:left w:val="none" w:sz="0" w:space="0" w:color="auto"/>
            <w:bottom w:val="none" w:sz="0" w:space="0" w:color="auto"/>
            <w:right w:val="none" w:sz="0" w:space="0" w:color="auto"/>
          </w:divBdr>
        </w:div>
        <w:div w:id="945694035">
          <w:marLeft w:val="0"/>
          <w:marRight w:val="0"/>
          <w:marTop w:val="0"/>
          <w:marBottom w:val="0"/>
          <w:divBdr>
            <w:top w:val="none" w:sz="0" w:space="0" w:color="auto"/>
            <w:left w:val="none" w:sz="0" w:space="0" w:color="auto"/>
            <w:bottom w:val="none" w:sz="0" w:space="0" w:color="auto"/>
            <w:right w:val="none" w:sz="0" w:space="0" w:color="auto"/>
          </w:divBdr>
        </w:div>
        <w:div w:id="1001591536">
          <w:marLeft w:val="0"/>
          <w:marRight w:val="0"/>
          <w:marTop w:val="0"/>
          <w:marBottom w:val="0"/>
          <w:divBdr>
            <w:top w:val="none" w:sz="0" w:space="0" w:color="auto"/>
            <w:left w:val="none" w:sz="0" w:space="0" w:color="auto"/>
            <w:bottom w:val="none" w:sz="0" w:space="0" w:color="auto"/>
            <w:right w:val="none" w:sz="0" w:space="0" w:color="auto"/>
          </w:divBdr>
        </w:div>
        <w:div w:id="1009285568">
          <w:marLeft w:val="0"/>
          <w:marRight w:val="0"/>
          <w:marTop w:val="0"/>
          <w:marBottom w:val="0"/>
          <w:divBdr>
            <w:top w:val="none" w:sz="0" w:space="0" w:color="auto"/>
            <w:left w:val="none" w:sz="0" w:space="0" w:color="auto"/>
            <w:bottom w:val="none" w:sz="0" w:space="0" w:color="auto"/>
            <w:right w:val="none" w:sz="0" w:space="0" w:color="auto"/>
          </w:divBdr>
        </w:div>
        <w:div w:id="1028868270">
          <w:marLeft w:val="0"/>
          <w:marRight w:val="0"/>
          <w:marTop w:val="0"/>
          <w:marBottom w:val="0"/>
          <w:divBdr>
            <w:top w:val="none" w:sz="0" w:space="0" w:color="auto"/>
            <w:left w:val="none" w:sz="0" w:space="0" w:color="auto"/>
            <w:bottom w:val="none" w:sz="0" w:space="0" w:color="auto"/>
            <w:right w:val="none" w:sz="0" w:space="0" w:color="auto"/>
          </w:divBdr>
        </w:div>
        <w:div w:id="1053312820">
          <w:marLeft w:val="0"/>
          <w:marRight w:val="0"/>
          <w:marTop w:val="0"/>
          <w:marBottom w:val="0"/>
          <w:divBdr>
            <w:top w:val="none" w:sz="0" w:space="0" w:color="auto"/>
            <w:left w:val="none" w:sz="0" w:space="0" w:color="auto"/>
            <w:bottom w:val="none" w:sz="0" w:space="0" w:color="auto"/>
            <w:right w:val="none" w:sz="0" w:space="0" w:color="auto"/>
          </w:divBdr>
        </w:div>
        <w:div w:id="1070346457">
          <w:marLeft w:val="0"/>
          <w:marRight w:val="0"/>
          <w:marTop w:val="0"/>
          <w:marBottom w:val="0"/>
          <w:divBdr>
            <w:top w:val="none" w:sz="0" w:space="0" w:color="auto"/>
            <w:left w:val="none" w:sz="0" w:space="0" w:color="auto"/>
            <w:bottom w:val="none" w:sz="0" w:space="0" w:color="auto"/>
            <w:right w:val="none" w:sz="0" w:space="0" w:color="auto"/>
          </w:divBdr>
        </w:div>
        <w:div w:id="1169832606">
          <w:marLeft w:val="0"/>
          <w:marRight w:val="0"/>
          <w:marTop w:val="0"/>
          <w:marBottom w:val="0"/>
          <w:divBdr>
            <w:top w:val="none" w:sz="0" w:space="0" w:color="auto"/>
            <w:left w:val="none" w:sz="0" w:space="0" w:color="auto"/>
            <w:bottom w:val="none" w:sz="0" w:space="0" w:color="auto"/>
            <w:right w:val="none" w:sz="0" w:space="0" w:color="auto"/>
          </w:divBdr>
        </w:div>
        <w:div w:id="1175806954">
          <w:marLeft w:val="0"/>
          <w:marRight w:val="0"/>
          <w:marTop w:val="0"/>
          <w:marBottom w:val="0"/>
          <w:divBdr>
            <w:top w:val="none" w:sz="0" w:space="0" w:color="auto"/>
            <w:left w:val="none" w:sz="0" w:space="0" w:color="auto"/>
            <w:bottom w:val="none" w:sz="0" w:space="0" w:color="auto"/>
            <w:right w:val="none" w:sz="0" w:space="0" w:color="auto"/>
          </w:divBdr>
        </w:div>
        <w:div w:id="1217282466">
          <w:marLeft w:val="0"/>
          <w:marRight w:val="0"/>
          <w:marTop w:val="0"/>
          <w:marBottom w:val="0"/>
          <w:divBdr>
            <w:top w:val="none" w:sz="0" w:space="0" w:color="auto"/>
            <w:left w:val="none" w:sz="0" w:space="0" w:color="auto"/>
            <w:bottom w:val="none" w:sz="0" w:space="0" w:color="auto"/>
            <w:right w:val="none" w:sz="0" w:space="0" w:color="auto"/>
          </w:divBdr>
        </w:div>
        <w:div w:id="1232738346">
          <w:marLeft w:val="0"/>
          <w:marRight w:val="0"/>
          <w:marTop w:val="0"/>
          <w:marBottom w:val="0"/>
          <w:divBdr>
            <w:top w:val="none" w:sz="0" w:space="0" w:color="auto"/>
            <w:left w:val="none" w:sz="0" w:space="0" w:color="auto"/>
            <w:bottom w:val="none" w:sz="0" w:space="0" w:color="auto"/>
            <w:right w:val="none" w:sz="0" w:space="0" w:color="auto"/>
          </w:divBdr>
        </w:div>
        <w:div w:id="1237010053">
          <w:marLeft w:val="0"/>
          <w:marRight w:val="0"/>
          <w:marTop w:val="0"/>
          <w:marBottom w:val="0"/>
          <w:divBdr>
            <w:top w:val="none" w:sz="0" w:space="0" w:color="auto"/>
            <w:left w:val="none" w:sz="0" w:space="0" w:color="auto"/>
            <w:bottom w:val="none" w:sz="0" w:space="0" w:color="auto"/>
            <w:right w:val="none" w:sz="0" w:space="0" w:color="auto"/>
          </w:divBdr>
        </w:div>
        <w:div w:id="1243028681">
          <w:marLeft w:val="0"/>
          <w:marRight w:val="0"/>
          <w:marTop w:val="0"/>
          <w:marBottom w:val="0"/>
          <w:divBdr>
            <w:top w:val="none" w:sz="0" w:space="0" w:color="auto"/>
            <w:left w:val="none" w:sz="0" w:space="0" w:color="auto"/>
            <w:bottom w:val="none" w:sz="0" w:space="0" w:color="auto"/>
            <w:right w:val="none" w:sz="0" w:space="0" w:color="auto"/>
          </w:divBdr>
        </w:div>
        <w:div w:id="1254164046">
          <w:marLeft w:val="0"/>
          <w:marRight w:val="0"/>
          <w:marTop w:val="0"/>
          <w:marBottom w:val="0"/>
          <w:divBdr>
            <w:top w:val="none" w:sz="0" w:space="0" w:color="auto"/>
            <w:left w:val="none" w:sz="0" w:space="0" w:color="auto"/>
            <w:bottom w:val="none" w:sz="0" w:space="0" w:color="auto"/>
            <w:right w:val="none" w:sz="0" w:space="0" w:color="auto"/>
          </w:divBdr>
        </w:div>
        <w:div w:id="1284965802">
          <w:marLeft w:val="0"/>
          <w:marRight w:val="0"/>
          <w:marTop w:val="0"/>
          <w:marBottom w:val="0"/>
          <w:divBdr>
            <w:top w:val="none" w:sz="0" w:space="0" w:color="auto"/>
            <w:left w:val="none" w:sz="0" w:space="0" w:color="auto"/>
            <w:bottom w:val="none" w:sz="0" w:space="0" w:color="auto"/>
            <w:right w:val="none" w:sz="0" w:space="0" w:color="auto"/>
          </w:divBdr>
        </w:div>
        <w:div w:id="1306469483">
          <w:marLeft w:val="0"/>
          <w:marRight w:val="0"/>
          <w:marTop w:val="0"/>
          <w:marBottom w:val="0"/>
          <w:divBdr>
            <w:top w:val="none" w:sz="0" w:space="0" w:color="auto"/>
            <w:left w:val="none" w:sz="0" w:space="0" w:color="auto"/>
            <w:bottom w:val="none" w:sz="0" w:space="0" w:color="auto"/>
            <w:right w:val="none" w:sz="0" w:space="0" w:color="auto"/>
          </w:divBdr>
        </w:div>
        <w:div w:id="1348218430">
          <w:marLeft w:val="0"/>
          <w:marRight w:val="0"/>
          <w:marTop w:val="0"/>
          <w:marBottom w:val="0"/>
          <w:divBdr>
            <w:top w:val="none" w:sz="0" w:space="0" w:color="auto"/>
            <w:left w:val="none" w:sz="0" w:space="0" w:color="auto"/>
            <w:bottom w:val="none" w:sz="0" w:space="0" w:color="auto"/>
            <w:right w:val="none" w:sz="0" w:space="0" w:color="auto"/>
          </w:divBdr>
        </w:div>
        <w:div w:id="1382902796">
          <w:marLeft w:val="0"/>
          <w:marRight w:val="0"/>
          <w:marTop w:val="0"/>
          <w:marBottom w:val="0"/>
          <w:divBdr>
            <w:top w:val="none" w:sz="0" w:space="0" w:color="auto"/>
            <w:left w:val="none" w:sz="0" w:space="0" w:color="auto"/>
            <w:bottom w:val="none" w:sz="0" w:space="0" w:color="auto"/>
            <w:right w:val="none" w:sz="0" w:space="0" w:color="auto"/>
          </w:divBdr>
        </w:div>
        <w:div w:id="1390106321">
          <w:marLeft w:val="0"/>
          <w:marRight w:val="0"/>
          <w:marTop w:val="0"/>
          <w:marBottom w:val="0"/>
          <w:divBdr>
            <w:top w:val="none" w:sz="0" w:space="0" w:color="auto"/>
            <w:left w:val="none" w:sz="0" w:space="0" w:color="auto"/>
            <w:bottom w:val="none" w:sz="0" w:space="0" w:color="auto"/>
            <w:right w:val="none" w:sz="0" w:space="0" w:color="auto"/>
          </w:divBdr>
        </w:div>
        <w:div w:id="1431899377">
          <w:marLeft w:val="0"/>
          <w:marRight w:val="0"/>
          <w:marTop w:val="0"/>
          <w:marBottom w:val="0"/>
          <w:divBdr>
            <w:top w:val="none" w:sz="0" w:space="0" w:color="auto"/>
            <w:left w:val="none" w:sz="0" w:space="0" w:color="auto"/>
            <w:bottom w:val="none" w:sz="0" w:space="0" w:color="auto"/>
            <w:right w:val="none" w:sz="0" w:space="0" w:color="auto"/>
          </w:divBdr>
        </w:div>
        <w:div w:id="1451630820">
          <w:marLeft w:val="0"/>
          <w:marRight w:val="0"/>
          <w:marTop w:val="0"/>
          <w:marBottom w:val="0"/>
          <w:divBdr>
            <w:top w:val="none" w:sz="0" w:space="0" w:color="auto"/>
            <w:left w:val="none" w:sz="0" w:space="0" w:color="auto"/>
            <w:bottom w:val="none" w:sz="0" w:space="0" w:color="auto"/>
            <w:right w:val="none" w:sz="0" w:space="0" w:color="auto"/>
          </w:divBdr>
        </w:div>
        <w:div w:id="1461532603">
          <w:marLeft w:val="0"/>
          <w:marRight w:val="0"/>
          <w:marTop w:val="0"/>
          <w:marBottom w:val="0"/>
          <w:divBdr>
            <w:top w:val="none" w:sz="0" w:space="0" w:color="auto"/>
            <w:left w:val="none" w:sz="0" w:space="0" w:color="auto"/>
            <w:bottom w:val="none" w:sz="0" w:space="0" w:color="auto"/>
            <w:right w:val="none" w:sz="0" w:space="0" w:color="auto"/>
          </w:divBdr>
        </w:div>
        <w:div w:id="1463353360">
          <w:marLeft w:val="0"/>
          <w:marRight w:val="0"/>
          <w:marTop w:val="0"/>
          <w:marBottom w:val="0"/>
          <w:divBdr>
            <w:top w:val="none" w:sz="0" w:space="0" w:color="auto"/>
            <w:left w:val="none" w:sz="0" w:space="0" w:color="auto"/>
            <w:bottom w:val="none" w:sz="0" w:space="0" w:color="auto"/>
            <w:right w:val="none" w:sz="0" w:space="0" w:color="auto"/>
          </w:divBdr>
        </w:div>
        <w:div w:id="1574468986">
          <w:marLeft w:val="0"/>
          <w:marRight w:val="0"/>
          <w:marTop w:val="0"/>
          <w:marBottom w:val="0"/>
          <w:divBdr>
            <w:top w:val="none" w:sz="0" w:space="0" w:color="auto"/>
            <w:left w:val="none" w:sz="0" w:space="0" w:color="auto"/>
            <w:bottom w:val="none" w:sz="0" w:space="0" w:color="auto"/>
            <w:right w:val="none" w:sz="0" w:space="0" w:color="auto"/>
          </w:divBdr>
        </w:div>
        <w:div w:id="1577125958">
          <w:marLeft w:val="0"/>
          <w:marRight w:val="0"/>
          <w:marTop w:val="0"/>
          <w:marBottom w:val="0"/>
          <w:divBdr>
            <w:top w:val="none" w:sz="0" w:space="0" w:color="auto"/>
            <w:left w:val="none" w:sz="0" w:space="0" w:color="auto"/>
            <w:bottom w:val="none" w:sz="0" w:space="0" w:color="auto"/>
            <w:right w:val="none" w:sz="0" w:space="0" w:color="auto"/>
          </w:divBdr>
        </w:div>
        <w:div w:id="1578981338">
          <w:marLeft w:val="0"/>
          <w:marRight w:val="0"/>
          <w:marTop w:val="0"/>
          <w:marBottom w:val="0"/>
          <w:divBdr>
            <w:top w:val="none" w:sz="0" w:space="0" w:color="auto"/>
            <w:left w:val="none" w:sz="0" w:space="0" w:color="auto"/>
            <w:bottom w:val="none" w:sz="0" w:space="0" w:color="auto"/>
            <w:right w:val="none" w:sz="0" w:space="0" w:color="auto"/>
          </w:divBdr>
        </w:div>
        <w:div w:id="1607805840">
          <w:marLeft w:val="0"/>
          <w:marRight w:val="0"/>
          <w:marTop w:val="0"/>
          <w:marBottom w:val="0"/>
          <w:divBdr>
            <w:top w:val="none" w:sz="0" w:space="0" w:color="auto"/>
            <w:left w:val="none" w:sz="0" w:space="0" w:color="auto"/>
            <w:bottom w:val="none" w:sz="0" w:space="0" w:color="auto"/>
            <w:right w:val="none" w:sz="0" w:space="0" w:color="auto"/>
          </w:divBdr>
        </w:div>
        <w:div w:id="1617372239">
          <w:marLeft w:val="0"/>
          <w:marRight w:val="0"/>
          <w:marTop w:val="0"/>
          <w:marBottom w:val="0"/>
          <w:divBdr>
            <w:top w:val="none" w:sz="0" w:space="0" w:color="auto"/>
            <w:left w:val="none" w:sz="0" w:space="0" w:color="auto"/>
            <w:bottom w:val="none" w:sz="0" w:space="0" w:color="auto"/>
            <w:right w:val="none" w:sz="0" w:space="0" w:color="auto"/>
          </w:divBdr>
        </w:div>
        <w:div w:id="1633174552">
          <w:marLeft w:val="0"/>
          <w:marRight w:val="0"/>
          <w:marTop w:val="0"/>
          <w:marBottom w:val="0"/>
          <w:divBdr>
            <w:top w:val="none" w:sz="0" w:space="0" w:color="auto"/>
            <w:left w:val="none" w:sz="0" w:space="0" w:color="auto"/>
            <w:bottom w:val="none" w:sz="0" w:space="0" w:color="auto"/>
            <w:right w:val="none" w:sz="0" w:space="0" w:color="auto"/>
          </w:divBdr>
        </w:div>
        <w:div w:id="1672294530">
          <w:marLeft w:val="0"/>
          <w:marRight w:val="0"/>
          <w:marTop w:val="0"/>
          <w:marBottom w:val="0"/>
          <w:divBdr>
            <w:top w:val="none" w:sz="0" w:space="0" w:color="auto"/>
            <w:left w:val="none" w:sz="0" w:space="0" w:color="auto"/>
            <w:bottom w:val="none" w:sz="0" w:space="0" w:color="auto"/>
            <w:right w:val="none" w:sz="0" w:space="0" w:color="auto"/>
          </w:divBdr>
        </w:div>
        <w:div w:id="1690064898">
          <w:marLeft w:val="0"/>
          <w:marRight w:val="0"/>
          <w:marTop w:val="0"/>
          <w:marBottom w:val="0"/>
          <w:divBdr>
            <w:top w:val="none" w:sz="0" w:space="0" w:color="auto"/>
            <w:left w:val="none" w:sz="0" w:space="0" w:color="auto"/>
            <w:bottom w:val="none" w:sz="0" w:space="0" w:color="auto"/>
            <w:right w:val="none" w:sz="0" w:space="0" w:color="auto"/>
          </w:divBdr>
          <w:divsChild>
            <w:div w:id="13119609">
              <w:marLeft w:val="0"/>
              <w:marRight w:val="0"/>
              <w:marTop w:val="0"/>
              <w:marBottom w:val="0"/>
              <w:divBdr>
                <w:top w:val="none" w:sz="0" w:space="0" w:color="auto"/>
                <w:left w:val="none" w:sz="0" w:space="0" w:color="auto"/>
                <w:bottom w:val="none" w:sz="0" w:space="0" w:color="auto"/>
                <w:right w:val="none" w:sz="0" w:space="0" w:color="auto"/>
              </w:divBdr>
            </w:div>
            <w:div w:id="686061829">
              <w:marLeft w:val="0"/>
              <w:marRight w:val="0"/>
              <w:marTop w:val="0"/>
              <w:marBottom w:val="0"/>
              <w:divBdr>
                <w:top w:val="none" w:sz="0" w:space="0" w:color="auto"/>
                <w:left w:val="none" w:sz="0" w:space="0" w:color="auto"/>
                <w:bottom w:val="none" w:sz="0" w:space="0" w:color="auto"/>
                <w:right w:val="none" w:sz="0" w:space="0" w:color="auto"/>
              </w:divBdr>
            </w:div>
            <w:div w:id="1039629549">
              <w:marLeft w:val="0"/>
              <w:marRight w:val="0"/>
              <w:marTop w:val="0"/>
              <w:marBottom w:val="0"/>
              <w:divBdr>
                <w:top w:val="none" w:sz="0" w:space="0" w:color="auto"/>
                <w:left w:val="none" w:sz="0" w:space="0" w:color="auto"/>
                <w:bottom w:val="none" w:sz="0" w:space="0" w:color="auto"/>
                <w:right w:val="none" w:sz="0" w:space="0" w:color="auto"/>
              </w:divBdr>
            </w:div>
            <w:div w:id="1150681161">
              <w:marLeft w:val="0"/>
              <w:marRight w:val="0"/>
              <w:marTop w:val="0"/>
              <w:marBottom w:val="0"/>
              <w:divBdr>
                <w:top w:val="none" w:sz="0" w:space="0" w:color="auto"/>
                <w:left w:val="none" w:sz="0" w:space="0" w:color="auto"/>
                <w:bottom w:val="none" w:sz="0" w:space="0" w:color="auto"/>
                <w:right w:val="none" w:sz="0" w:space="0" w:color="auto"/>
              </w:divBdr>
            </w:div>
            <w:div w:id="1634091792">
              <w:marLeft w:val="0"/>
              <w:marRight w:val="0"/>
              <w:marTop w:val="0"/>
              <w:marBottom w:val="0"/>
              <w:divBdr>
                <w:top w:val="none" w:sz="0" w:space="0" w:color="auto"/>
                <w:left w:val="none" w:sz="0" w:space="0" w:color="auto"/>
                <w:bottom w:val="none" w:sz="0" w:space="0" w:color="auto"/>
                <w:right w:val="none" w:sz="0" w:space="0" w:color="auto"/>
              </w:divBdr>
            </w:div>
          </w:divsChild>
        </w:div>
        <w:div w:id="1727335758">
          <w:marLeft w:val="0"/>
          <w:marRight w:val="0"/>
          <w:marTop w:val="0"/>
          <w:marBottom w:val="0"/>
          <w:divBdr>
            <w:top w:val="none" w:sz="0" w:space="0" w:color="auto"/>
            <w:left w:val="none" w:sz="0" w:space="0" w:color="auto"/>
            <w:bottom w:val="none" w:sz="0" w:space="0" w:color="auto"/>
            <w:right w:val="none" w:sz="0" w:space="0" w:color="auto"/>
          </w:divBdr>
        </w:div>
        <w:div w:id="1728455042">
          <w:marLeft w:val="0"/>
          <w:marRight w:val="0"/>
          <w:marTop w:val="0"/>
          <w:marBottom w:val="0"/>
          <w:divBdr>
            <w:top w:val="none" w:sz="0" w:space="0" w:color="auto"/>
            <w:left w:val="none" w:sz="0" w:space="0" w:color="auto"/>
            <w:bottom w:val="none" w:sz="0" w:space="0" w:color="auto"/>
            <w:right w:val="none" w:sz="0" w:space="0" w:color="auto"/>
          </w:divBdr>
        </w:div>
        <w:div w:id="1751079161">
          <w:marLeft w:val="0"/>
          <w:marRight w:val="0"/>
          <w:marTop w:val="0"/>
          <w:marBottom w:val="0"/>
          <w:divBdr>
            <w:top w:val="none" w:sz="0" w:space="0" w:color="auto"/>
            <w:left w:val="none" w:sz="0" w:space="0" w:color="auto"/>
            <w:bottom w:val="none" w:sz="0" w:space="0" w:color="auto"/>
            <w:right w:val="none" w:sz="0" w:space="0" w:color="auto"/>
          </w:divBdr>
        </w:div>
        <w:div w:id="1799882579">
          <w:marLeft w:val="0"/>
          <w:marRight w:val="0"/>
          <w:marTop w:val="0"/>
          <w:marBottom w:val="0"/>
          <w:divBdr>
            <w:top w:val="none" w:sz="0" w:space="0" w:color="auto"/>
            <w:left w:val="none" w:sz="0" w:space="0" w:color="auto"/>
            <w:bottom w:val="none" w:sz="0" w:space="0" w:color="auto"/>
            <w:right w:val="none" w:sz="0" w:space="0" w:color="auto"/>
          </w:divBdr>
        </w:div>
        <w:div w:id="1813711591">
          <w:marLeft w:val="0"/>
          <w:marRight w:val="0"/>
          <w:marTop w:val="0"/>
          <w:marBottom w:val="0"/>
          <w:divBdr>
            <w:top w:val="none" w:sz="0" w:space="0" w:color="auto"/>
            <w:left w:val="none" w:sz="0" w:space="0" w:color="auto"/>
            <w:bottom w:val="none" w:sz="0" w:space="0" w:color="auto"/>
            <w:right w:val="none" w:sz="0" w:space="0" w:color="auto"/>
          </w:divBdr>
        </w:div>
        <w:div w:id="1818263125">
          <w:marLeft w:val="0"/>
          <w:marRight w:val="0"/>
          <w:marTop w:val="0"/>
          <w:marBottom w:val="0"/>
          <w:divBdr>
            <w:top w:val="none" w:sz="0" w:space="0" w:color="auto"/>
            <w:left w:val="none" w:sz="0" w:space="0" w:color="auto"/>
            <w:bottom w:val="none" w:sz="0" w:space="0" w:color="auto"/>
            <w:right w:val="none" w:sz="0" w:space="0" w:color="auto"/>
          </w:divBdr>
        </w:div>
        <w:div w:id="1837646303">
          <w:marLeft w:val="0"/>
          <w:marRight w:val="0"/>
          <w:marTop w:val="0"/>
          <w:marBottom w:val="0"/>
          <w:divBdr>
            <w:top w:val="none" w:sz="0" w:space="0" w:color="auto"/>
            <w:left w:val="none" w:sz="0" w:space="0" w:color="auto"/>
            <w:bottom w:val="none" w:sz="0" w:space="0" w:color="auto"/>
            <w:right w:val="none" w:sz="0" w:space="0" w:color="auto"/>
          </w:divBdr>
        </w:div>
        <w:div w:id="1856266413">
          <w:marLeft w:val="0"/>
          <w:marRight w:val="0"/>
          <w:marTop w:val="0"/>
          <w:marBottom w:val="0"/>
          <w:divBdr>
            <w:top w:val="none" w:sz="0" w:space="0" w:color="auto"/>
            <w:left w:val="none" w:sz="0" w:space="0" w:color="auto"/>
            <w:bottom w:val="none" w:sz="0" w:space="0" w:color="auto"/>
            <w:right w:val="none" w:sz="0" w:space="0" w:color="auto"/>
          </w:divBdr>
        </w:div>
        <w:div w:id="1875924818">
          <w:marLeft w:val="0"/>
          <w:marRight w:val="0"/>
          <w:marTop w:val="0"/>
          <w:marBottom w:val="0"/>
          <w:divBdr>
            <w:top w:val="none" w:sz="0" w:space="0" w:color="auto"/>
            <w:left w:val="none" w:sz="0" w:space="0" w:color="auto"/>
            <w:bottom w:val="none" w:sz="0" w:space="0" w:color="auto"/>
            <w:right w:val="none" w:sz="0" w:space="0" w:color="auto"/>
          </w:divBdr>
        </w:div>
        <w:div w:id="1886868454">
          <w:marLeft w:val="0"/>
          <w:marRight w:val="0"/>
          <w:marTop w:val="0"/>
          <w:marBottom w:val="0"/>
          <w:divBdr>
            <w:top w:val="none" w:sz="0" w:space="0" w:color="auto"/>
            <w:left w:val="none" w:sz="0" w:space="0" w:color="auto"/>
            <w:bottom w:val="none" w:sz="0" w:space="0" w:color="auto"/>
            <w:right w:val="none" w:sz="0" w:space="0" w:color="auto"/>
          </w:divBdr>
        </w:div>
        <w:div w:id="1889801953">
          <w:marLeft w:val="0"/>
          <w:marRight w:val="0"/>
          <w:marTop w:val="0"/>
          <w:marBottom w:val="0"/>
          <w:divBdr>
            <w:top w:val="none" w:sz="0" w:space="0" w:color="auto"/>
            <w:left w:val="none" w:sz="0" w:space="0" w:color="auto"/>
            <w:bottom w:val="none" w:sz="0" w:space="0" w:color="auto"/>
            <w:right w:val="none" w:sz="0" w:space="0" w:color="auto"/>
          </w:divBdr>
        </w:div>
        <w:div w:id="1926376749">
          <w:marLeft w:val="0"/>
          <w:marRight w:val="0"/>
          <w:marTop w:val="0"/>
          <w:marBottom w:val="0"/>
          <w:divBdr>
            <w:top w:val="none" w:sz="0" w:space="0" w:color="auto"/>
            <w:left w:val="none" w:sz="0" w:space="0" w:color="auto"/>
            <w:bottom w:val="none" w:sz="0" w:space="0" w:color="auto"/>
            <w:right w:val="none" w:sz="0" w:space="0" w:color="auto"/>
          </w:divBdr>
        </w:div>
        <w:div w:id="1938829899">
          <w:marLeft w:val="0"/>
          <w:marRight w:val="0"/>
          <w:marTop w:val="0"/>
          <w:marBottom w:val="0"/>
          <w:divBdr>
            <w:top w:val="none" w:sz="0" w:space="0" w:color="auto"/>
            <w:left w:val="none" w:sz="0" w:space="0" w:color="auto"/>
            <w:bottom w:val="none" w:sz="0" w:space="0" w:color="auto"/>
            <w:right w:val="none" w:sz="0" w:space="0" w:color="auto"/>
          </w:divBdr>
        </w:div>
        <w:div w:id="1943995326">
          <w:marLeft w:val="0"/>
          <w:marRight w:val="0"/>
          <w:marTop w:val="0"/>
          <w:marBottom w:val="0"/>
          <w:divBdr>
            <w:top w:val="none" w:sz="0" w:space="0" w:color="auto"/>
            <w:left w:val="none" w:sz="0" w:space="0" w:color="auto"/>
            <w:bottom w:val="none" w:sz="0" w:space="0" w:color="auto"/>
            <w:right w:val="none" w:sz="0" w:space="0" w:color="auto"/>
          </w:divBdr>
        </w:div>
        <w:div w:id="1968314104">
          <w:marLeft w:val="0"/>
          <w:marRight w:val="0"/>
          <w:marTop w:val="0"/>
          <w:marBottom w:val="0"/>
          <w:divBdr>
            <w:top w:val="none" w:sz="0" w:space="0" w:color="auto"/>
            <w:left w:val="none" w:sz="0" w:space="0" w:color="auto"/>
            <w:bottom w:val="none" w:sz="0" w:space="0" w:color="auto"/>
            <w:right w:val="none" w:sz="0" w:space="0" w:color="auto"/>
          </w:divBdr>
        </w:div>
        <w:div w:id="1990593481">
          <w:marLeft w:val="0"/>
          <w:marRight w:val="0"/>
          <w:marTop w:val="0"/>
          <w:marBottom w:val="0"/>
          <w:divBdr>
            <w:top w:val="none" w:sz="0" w:space="0" w:color="auto"/>
            <w:left w:val="none" w:sz="0" w:space="0" w:color="auto"/>
            <w:bottom w:val="none" w:sz="0" w:space="0" w:color="auto"/>
            <w:right w:val="none" w:sz="0" w:space="0" w:color="auto"/>
          </w:divBdr>
        </w:div>
        <w:div w:id="2003315247">
          <w:marLeft w:val="0"/>
          <w:marRight w:val="0"/>
          <w:marTop w:val="0"/>
          <w:marBottom w:val="0"/>
          <w:divBdr>
            <w:top w:val="none" w:sz="0" w:space="0" w:color="auto"/>
            <w:left w:val="none" w:sz="0" w:space="0" w:color="auto"/>
            <w:bottom w:val="none" w:sz="0" w:space="0" w:color="auto"/>
            <w:right w:val="none" w:sz="0" w:space="0" w:color="auto"/>
          </w:divBdr>
        </w:div>
        <w:div w:id="2013532638">
          <w:marLeft w:val="0"/>
          <w:marRight w:val="0"/>
          <w:marTop w:val="0"/>
          <w:marBottom w:val="0"/>
          <w:divBdr>
            <w:top w:val="none" w:sz="0" w:space="0" w:color="auto"/>
            <w:left w:val="none" w:sz="0" w:space="0" w:color="auto"/>
            <w:bottom w:val="none" w:sz="0" w:space="0" w:color="auto"/>
            <w:right w:val="none" w:sz="0" w:space="0" w:color="auto"/>
          </w:divBdr>
        </w:div>
        <w:div w:id="2034185961">
          <w:marLeft w:val="0"/>
          <w:marRight w:val="0"/>
          <w:marTop w:val="0"/>
          <w:marBottom w:val="0"/>
          <w:divBdr>
            <w:top w:val="none" w:sz="0" w:space="0" w:color="auto"/>
            <w:left w:val="none" w:sz="0" w:space="0" w:color="auto"/>
            <w:bottom w:val="none" w:sz="0" w:space="0" w:color="auto"/>
            <w:right w:val="none" w:sz="0" w:space="0" w:color="auto"/>
          </w:divBdr>
        </w:div>
        <w:div w:id="2050647154">
          <w:marLeft w:val="0"/>
          <w:marRight w:val="0"/>
          <w:marTop w:val="0"/>
          <w:marBottom w:val="0"/>
          <w:divBdr>
            <w:top w:val="none" w:sz="0" w:space="0" w:color="auto"/>
            <w:left w:val="none" w:sz="0" w:space="0" w:color="auto"/>
            <w:bottom w:val="none" w:sz="0" w:space="0" w:color="auto"/>
            <w:right w:val="none" w:sz="0" w:space="0" w:color="auto"/>
          </w:divBdr>
        </w:div>
        <w:div w:id="2073917969">
          <w:marLeft w:val="0"/>
          <w:marRight w:val="0"/>
          <w:marTop w:val="0"/>
          <w:marBottom w:val="0"/>
          <w:divBdr>
            <w:top w:val="none" w:sz="0" w:space="0" w:color="auto"/>
            <w:left w:val="none" w:sz="0" w:space="0" w:color="auto"/>
            <w:bottom w:val="none" w:sz="0" w:space="0" w:color="auto"/>
            <w:right w:val="none" w:sz="0" w:space="0" w:color="auto"/>
          </w:divBdr>
        </w:div>
        <w:div w:id="2088964806">
          <w:marLeft w:val="0"/>
          <w:marRight w:val="0"/>
          <w:marTop w:val="0"/>
          <w:marBottom w:val="0"/>
          <w:divBdr>
            <w:top w:val="none" w:sz="0" w:space="0" w:color="auto"/>
            <w:left w:val="none" w:sz="0" w:space="0" w:color="auto"/>
            <w:bottom w:val="none" w:sz="0" w:space="0" w:color="auto"/>
            <w:right w:val="none" w:sz="0" w:space="0" w:color="auto"/>
          </w:divBdr>
        </w:div>
        <w:div w:id="2136680708">
          <w:marLeft w:val="0"/>
          <w:marRight w:val="0"/>
          <w:marTop w:val="0"/>
          <w:marBottom w:val="0"/>
          <w:divBdr>
            <w:top w:val="none" w:sz="0" w:space="0" w:color="auto"/>
            <w:left w:val="none" w:sz="0" w:space="0" w:color="auto"/>
            <w:bottom w:val="none" w:sz="0" w:space="0" w:color="auto"/>
            <w:right w:val="none" w:sz="0" w:space="0" w:color="auto"/>
          </w:divBdr>
        </w:div>
      </w:divsChild>
    </w:div>
    <w:div w:id="1975133772">
      <w:bodyDiv w:val="1"/>
      <w:marLeft w:val="0"/>
      <w:marRight w:val="0"/>
      <w:marTop w:val="0"/>
      <w:marBottom w:val="0"/>
      <w:divBdr>
        <w:top w:val="none" w:sz="0" w:space="0" w:color="auto"/>
        <w:left w:val="none" w:sz="0" w:space="0" w:color="auto"/>
        <w:bottom w:val="none" w:sz="0" w:space="0" w:color="auto"/>
        <w:right w:val="none" w:sz="0" w:space="0" w:color="auto"/>
      </w:divBdr>
    </w:div>
    <w:div w:id="2004358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tavanger.kommune.no/barnehage-og-skole/barnehage/strategi-for-kvalitet-i-barnehagen/" TargetMode="External"/><Relationship Id="rId18" Type="http://schemas.openxmlformats.org/officeDocument/2006/relationships/image" Target="media/image5.png"/><Relationship Id="rId26" Type="http://schemas.openxmlformats.org/officeDocument/2006/relationships/hyperlink" Target="https://www.stavanger.kommune.no/barnehage-og-skole/barnehage/kvalitet-i-barnehagen/overganger/" TargetMode="External"/><Relationship Id="rId39" Type="http://schemas.openxmlformats.org/officeDocument/2006/relationships/image" Target="media/image18.png"/><Relationship Id="rId21" Type="http://schemas.openxmlformats.org/officeDocument/2006/relationships/image" Target="media/image7.jpeg"/><Relationship Id="rId34" Type="http://schemas.microsoft.com/office/2007/relationships/diagramDrawing" Target="diagrams/drawing1.xml"/><Relationship Id="rId42" Type="http://schemas.openxmlformats.org/officeDocument/2006/relationships/hyperlink" Target="https://www.regjeringen.no/globalassets/upload/kilde/bfd/bro/2004/0004/ddd/pdfv/178931-fns_barnekonvensjon.pdf" TargetMode="External"/><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diagramQuickStyle" Target="diagrams/quickStyle1.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hyperlink" Target="https://www.udir.no/kvalitet-og-kompetanse/lokal-kompetanseutvikling/kompetanseloftet-for-spesialpedagogikk-og-inkluderende-praksis/"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5.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diagramLayout" Target="diagrams/layout1.xml"/><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hyperlink" Target="https://stavangerkommune-my.sharepoint.com/personal/sk24119_stavanger_kommune_no/Documents/%C3%A5rshjul%20skolegruppen.docx?web=1" TargetMode="External"/><Relationship Id="rId30" Type="http://schemas.openxmlformats.org/officeDocument/2006/relationships/diagramData" Target="diagrams/data1.xml"/><Relationship Id="rId35" Type="http://schemas.openxmlformats.org/officeDocument/2006/relationships/image" Target="media/image14.png"/><Relationship Id="rId43" Type="http://schemas.openxmlformats.org/officeDocument/2006/relationships/image" Target="media/image20.wmf"/><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diagramColors" Target="diagrams/colors1.xml"/><Relationship Id="rId38" Type="http://schemas.openxmlformats.org/officeDocument/2006/relationships/image" Target="media/image17.png"/><Relationship Id="rId46" Type="http://schemas.openxmlformats.org/officeDocument/2006/relationships/fontTable" Target="fontTable.xml"/><Relationship Id="rId20" Type="http://schemas.openxmlformats.org/officeDocument/2006/relationships/hyperlink" Target="https://www.google.com/url?sa=i&amp;rct=j&amp;q=&amp;esrc=s&amp;source=images&amp;cd=&amp;ved=2ahUKEwiZpbbT45bdAhXGEVAKHY7JAsgQjRx6BAgBEAU&amp;url=https://docplayer.me/10131507-Arsplan-2015-2016-osthusvik-barnehage-et-godt-sted-a-vaere-et-godt-sted-a-laere.html&amp;psig=AOvVaw2sDj1mb_GNQrW2y4VF66w2&amp;ust=1535787290063196" TargetMode="External"/><Relationship Id="rId41" Type="http://schemas.openxmlformats.org/officeDocument/2006/relationships/hyperlink" Target="https://www.udir.no/laring-og-trivsel/rammeplan/"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B23803-4C6A-4A11-848E-8869A8D535C2}" type="doc">
      <dgm:prSet loTypeId="urn:microsoft.com/office/officeart/2005/8/layout/radial6" loCatId="cycle" qsTypeId="urn:microsoft.com/office/officeart/2005/8/quickstyle/simple1" qsCatId="simple" csTypeId="urn:microsoft.com/office/officeart/2005/8/colors/colorful1" csCatId="colorful" phldr="1"/>
      <dgm:spPr/>
      <dgm:t>
        <a:bodyPr/>
        <a:lstStyle/>
        <a:p>
          <a:endParaRPr lang="nb-NO"/>
        </a:p>
      </dgm:t>
    </dgm:pt>
    <dgm:pt modelId="{B59418C9-A29A-4886-86FF-19E308269EDF}">
      <dgm:prSet phldrT="[Tekst]"/>
      <dgm:spPr>
        <a:xfrm>
          <a:off x="1905604" y="1233682"/>
          <a:ext cx="1377990" cy="1377990"/>
        </a:xfrm>
        <a:prstGeom prst="ellipse">
          <a:avLst/>
        </a:prstGeom>
        <a:solidFill>
          <a:srgbClr val="418AB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nb-NO" dirty="0">
              <a:solidFill>
                <a:sysClr val="window" lastClr="FFFFFF"/>
              </a:solidFill>
              <a:latin typeface="Calibri" panose="020F0502020204030204"/>
              <a:ea typeface="+mn-ea"/>
              <a:cs typeface="+mn-cs"/>
            </a:rPr>
            <a:t>Sosial kompetanse </a:t>
          </a:r>
        </a:p>
      </dgm:t>
    </dgm:pt>
    <dgm:pt modelId="{98F7C88C-3631-4601-A049-8B0AECCE1CC7}" type="parTrans" cxnId="{2F44DBE2-D655-4B44-9129-53510F043267}">
      <dgm:prSet/>
      <dgm:spPr/>
      <dgm:t>
        <a:bodyPr/>
        <a:lstStyle/>
        <a:p>
          <a:endParaRPr lang="nb-NO"/>
        </a:p>
      </dgm:t>
    </dgm:pt>
    <dgm:pt modelId="{9311A556-2655-4A91-9200-87163DE91525}" type="sibTrans" cxnId="{2F44DBE2-D655-4B44-9129-53510F043267}">
      <dgm:prSet/>
      <dgm:spPr/>
      <dgm:t>
        <a:bodyPr/>
        <a:lstStyle/>
        <a:p>
          <a:endParaRPr lang="nb-NO"/>
        </a:p>
      </dgm:t>
    </dgm:pt>
    <dgm:pt modelId="{313E85D7-3211-43E2-8A36-851AC662FA2F}">
      <dgm:prSet phldrT="[Tekst]" custT="1"/>
      <dgm:spPr>
        <a:xfrm>
          <a:off x="1701999" y="-259901"/>
          <a:ext cx="1669363" cy="1460760"/>
        </a:xfrm>
        <a:prstGeom prst="ellipse">
          <a:avLst/>
        </a:prstGeom>
        <a:solidFill>
          <a:srgbClr val="A6B72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b-NO" sz="1100" b="1" dirty="0">
              <a:solidFill>
                <a:sysClr val="window" lastClr="FFFFFF"/>
              </a:solidFill>
              <a:latin typeface="Calibri" panose="020F0502020204030204"/>
              <a:ea typeface="+mn-ea"/>
              <a:cs typeface="+mn-cs"/>
            </a:rPr>
            <a:t>Empati og rolletaking.</a:t>
          </a:r>
          <a:r>
            <a:rPr lang="nb-NO" sz="1100" dirty="0">
              <a:solidFill>
                <a:sysClr val="window" lastClr="FFFFFF"/>
              </a:solidFill>
              <a:latin typeface="Calibri" panose="020F0502020204030204"/>
              <a:ea typeface="+mn-ea"/>
              <a:cs typeface="+mn-cs"/>
            </a:rPr>
            <a:t> Innlevelse i andres følelser og forståelse for andres perspektiver og tanker</a:t>
          </a:r>
        </a:p>
      </dgm:t>
    </dgm:pt>
    <dgm:pt modelId="{38C5C451-D965-4509-9ECB-74B9452FFD23}" type="parTrans" cxnId="{C3C26119-2A04-4013-83D1-CD0C203A6195}">
      <dgm:prSet/>
      <dgm:spPr/>
      <dgm:t>
        <a:bodyPr/>
        <a:lstStyle/>
        <a:p>
          <a:endParaRPr lang="nb-NO"/>
        </a:p>
      </dgm:t>
    </dgm:pt>
    <dgm:pt modelId="{18EAEB3C-147D-4321-9BB6-1A7FF56FA48E}" type="sibTrans" cxnId="{C3C26119-2A04-4013-83D1-CD0C203A6195}">
      <dgm:prSet/>
      <dgm:spPr>
        <a:xfrm>
          <a:off x="1022843" y="435651"/>
          <a:ext cx="2993144" cy="2993144"/>
        </a:xfrm>
        <a:prstGeom prst="blockArc">
          <a:avLst>
            <a:gd name="adj1" fmla="val 16240602"/>
            <a:gd name="adj2" fmla="val 21418558"/>
            <a:gd name="adj3" fmla="val 4641"/>
          </a:avLst>
        </a:prstGeom>
        <a:solidFill>
          <a:srgbClr val="A6B727">
            <a:hueOff val="0"/>
            <a:satOff val="0"/>
            <a:lumOff val="0"/>
            <a:alphaOff val="0"/>
          </a:srgbClr>
        </a:solidFill>
        <a:ln>
          <a:noFill/>
        </a:ln>
        <a:effectLst/>
      </dgm:spPr>
      <dgm:t>
        <a:bodyPr/>
        <a:lstStyle/>
        <a:p>
          <a:endParaRPr lang="nb-NO"/>
        </a:p>
      </dgm:t>
    </dgm:pt>
    <dgm:pt modelId="{E3FDF358-73CF-4C6E-8C81-58DAD67E2831}">
      <dgm:prSet phldrT="[Tekst]" custT="1"/>
      <dgm:spPr>
        <a:xfrm>
          <a:off x="3275141" y="1157476"/>
          <a:ext cx="1408171" cy="1395255"/>
        </a:xfrm>
        <a:prstGeom prst="ellipse">
          <a:avLst/>
        </a:prstGeom>
        <a:solidFill>
          <a:srgbClr val="F692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b-NO" sz="1100" b="1" dirty="0">
              <a:solidFill>
                <a:sysClr val="window" lastClr="FFFFFF"/>
              </a:solidFill>
              <a:latin typeface="Calibri" panose="020F0502020204030204"/>
              <a:ea typeface="+mn-ea"/>
              <a:cs typeface="+mn-cs"/>
            </a:rPr>
            <a:t>Prososial atferd.</a:t>
          </a:r>
        </a:p>
        <a:p>
          <a:pPr>
            <a:buNone/>
          </a:pPr>
          <a:r>
            <a:rPr lang="nb-NO" sz="1100" b="0" dirty="0">
              <a:solidFill>
                <a:sysClr val="window" lastClr="FFFFFF"/>
              </a:solidFill>
              <a:latin typeface="Calibri" panose="020F0502020204030204"/>
              <a:ea typeface="+mn-ea"/>
              <a:cs typeface="+mn-cs"/>
            </a:rPr>
            <a:t>Positive sosiale handlinger som å hjelpe, oppmuntre og dele med andre</a:t>
          </a:r>
        </a:p>
      </dgm:t>
    </dgm:pt>
    <dgm:pt modelId="{714252A7-B837-4DD1-9B00-34D75E6DEF63}" type="parTrans" cxnId="{B55863E6-7FCA-45D5-ABF3-EB2C7D8D2A25}">
      <dgm:prSet/>
      <dgm:spPr/>
      <dgm:t>
        <a:bodyPr/>
        <a:lstStyle/>
        <a:p>
          <a:endParaRPr lang="nb-NO"/>
        </a:p>
      </dgm:t>
    </dgm:pt>
    <dgm:pt modelId="{52C3D864-90CD-4F7E-95B5-E4481C732C5B}" type="sibTrans" cxnId="{B55863E6-7FCA-45D5-ABF3-EB2C7D8D2A25}">
      <dgm:prSet/>
      <dgm:spPr>
        <a:xfrm>
          <a:off x="1022849" y="435757"/>
          <a:ext cx="2993144" cy="2993144"/>
        </a:xfrm>
        <a:prstGeom prst="blockArc">
          <a:avLst>
            <a:gd name="adj1" fmla="val 21418307"/>
            <a:gd name="adj2" fmla="val 5391626"/>
            <a:gd name="adj3" fmla="val 4641"/>
          </a:avLst>
        </a:prstGeom>
        <a:solidFill>
          <a:srgbClr val="F69200">
            <a:hueOff val="0"/>
            <a:satOff val="0"/>
            <a:lumOff val="0"/>
            <a:alphaOff val="0"/>
          </a:srgbClr>
        </a:solidFill>
        <a:ln>
          <a:noFill/>
        </a:ln>
        <a:effectLst/>
      </dgm:spPr>
      <dgm:t>
        <a:bodyPr/>
        <a:lstStyle/>
        <a:p>
          <a:endParaRPr lang="nb-NO"/>
        </a:p>
      </dgm:t>
    </dgm:pt>
    <dgm:pt modelId="{CBBF5DCB-A19C-4969-A444-940FFCE1A419}">
      <dgm:prSet phldrT="[Tekst]" custT="1"/>
      <dgm:spPr>
        <a:xfrm>
          <a:off x="1450326" y="2638432"/>
          <a:ext cx="2145313" cy="1511478"/>
        </a:xfrm>
        <a:prstGeom prst="ellipse">
          <a:avLst/>
        </a:prstGeom>
        <a:solidFill>
          <a:srgbClr val="83838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b-NO" sz="1100" b="1" dirty="0">
              <a:solidFill>
                <a:sysClr val="window" lastClr="FFFFFF"/>
              </a:solidFill>
              <a:latin typeface="Calibri" panose="020F0502020204030204"/>
              <a:ea typeface="+mn-ea"/>
              <a:cs typeface="+mn-cs"/>
            </a:rPr>
            <a:t>Selvhevdelse.</a:t>
          </a:r>
        </a:p>
        <a:p>
          <a:pPr>
            <a:buNone/>
          </a:pPr>
          <a:r>
            <a:rPr lang="nb-NO" sz="1100" b="1" dirty="0">
              <a:solidFill>
                <a:sysClr val="window" lastClr="FFFFFF"/>
              </a:solidFill>
              <a:latin typeface="Calibri" panose="020F0502020204030204"/>
              <a:ea typeface="+mn-ea"/>
              <a:cs typeface="+mn-cs"/>
            </a:rPr>
            <a:t>Hvordan en kan hevde seg selv og egne meninger på en god måte. Og tørre å stå imot gruppepress og bli med i lek og samtaler som </a:t>
          </a:r>
          <a:r>
            <a:rPr lang="nb-NO" sz="1100" b="1" dirty="0" err="1">
              <a:solidFill>
                <a:sysClr val="window" lastClr="FFFFFF"/>
              </a:solidFill>
              <a:latin typeface="Calibri" panose="020F0502020204030204"/>
              <a:ea typeface="+mn-ea"/>
              <a:cs typeface="+mn-cs"/>
            </a:rPr>
            <a:t>allerde</a:t>
          </a:r>
          <a:r>
            <a:rPr lang="nb-NO" sz="1100" b="1" dirty="0">
              <a:solidFill>
                <a:sysClr val="window" lastClr="FFFFFF"/>
              </a:solidFill>
              <a:latin typeface="Calibri" panose="020F0502020204030204"/>
              <a:ea typeface="+mn-ea"/>
              <a:cs typeface="+mn-cs"/>
            </a:rPr>
            <a:t> er i gang.</a:t>
          </a:r>
        </a:p>
      </dgm:t>
    </dgm:pt>
    <dgm:pt modelId="{D0FA7894-C6F5-4C81-AC52-D804C89F854E}" type="parTrans" cxnId="{F0444C2C-4B83-4A40-9B24-2D2F1F17D57B}">
      <dgm:prSet/>
      <dgm:spPr/>
      <dgm:t>
        <a:bodyPr/>
        <a:lstStyle/>
        <a:p>
          <a:endParaRPr lang="nb-NO"/>
        </a:p>
      </dgm:t>
    </dgm:pt>
    <dgm:pt modelId="{E2D73878-BE53-48AA-AB2B-D4804D5060C6}" type="sibTrans" cxnId="{F0444C2C-4B83-4A40-9B24-2D2F1F17D57B}">
      <dgm:prSet/>
      <dgm:spPr>
        <a:xfrm>
          <a:off x="1040108" y="435817"/>
          <a:ext cx="2993144" cy="2993144"/>
        </a:xfrm>
        <a:prstGeom prst="blockArc">
          <a:avLst>
            <a:gd name="adj1" fmla="val 5432214"/>
            <a:gd name="adj2" fmla="val 10800151"/>
            <a:gd name="adj3" fmla="val 4641"/>
          </a:avLst>
        </a:prstGeom>
        <a:solidFill>
          <a:srgbClr val="838383">
            <a:hueOff val="0"/>
            <a:satOff val="0"/>
            <a:lumOff val="0"/>
            <a:alphaOff val="0"/>
          </a:srgbClr>
        </a:solidFill>
        <a:ln>
          <a:noFill/>
        </a:ln>
        <a:effectLst/>
      </dgm:spPr>
      <dgm:t>
        <a:bodyPr/>
        <a:lstStyle/>
        <a:p>
          <a:endParaRPr lang="nb-NO"/>
        </a:p>
      </dgm:t>
    </dgm:pt>
    <dgm:pt modelId="{0246038F-602A-4743-8E32-393388D81D2F}">
      <dgm:prSet phldrT="[Tekst]" custT="1"/>
      <dgm:spPr>
        <a:xfrm>
          <a:off x="248481" y="1094841"/>
          <a:ext cx="1652705" cy="1674967"/>
        </a:xfrm>
        <a:prstGeom prst="ellipse">
          <a:avLst/>
        </a:prstGeom>
        <a:solidFill>
          <a:srgbClr val="FEC306">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nb-NO" sz="1100" b="1" dirty="0">
              <a:solidFill>
                <a:sysClr val="window" lastClr="FFFFFF"/>
              </a:solidFill>
              <a:latin typeface="Calibri" panose="020F0502020204030204"/>
              <a:ea typeface="+mn-ea"/>
              <a:cs typeface="+mn-cs"/>
            </a:rPr>
            <a:t>Selvkontroll</a:t>
          </a:r>
          <a:r>
            <a:rPr lang="nb-NO" sz="1100" dirty="0">
              <a:solidFill>
                <a:sysClr val="window" lastClr="FFFFFF"/>
              </a:solidFill>
              <a:latin typeface="Calibri" panose="020F0502020204030204"/>
              <a:ea typeface="+mn-ea"/>
              <a:cs typeface="+mn-cs"/>
            </a:rPr>
            <a:t>.</a:t>
          </a:r>
        </a:p>
        <a:p>
          <a:pPr algn="ctr">
            <a:buNone/>
          </a:pPr>
          <a:r>
            <a:rPr lang="nb-NO" sz="1100" dirty="0">
              <a:solidFill>
                <a:sysClr val="window" lastClr="FFFFFF"/>
              </a:solidFill>
              <a:latin typeface="Calibri" panose="020F0502020204030204"/>
              <a:ea typeface="+mn-ea"/>
              <a:cs typeface="+mn-cs"/>
            </a:rPr>
            <a:t>Å kunne utsette egne behov i situasjoner som krever turtaking, premisser og felles avgjørelser. Og å kunne takle konflikter</a:t>
          </a:r>
          <a:r>
            <a:rPr lang="nb-NO" sz="800" dirty="0">
              <a:solidFill>
                <a:sysClr val="window" lastClr="FFFFFF"/>
              </a:solidFill>
              <a:latin typeface="Calibri" panose="020F0502020204030204"/>
              <a:ea typeface="+mn-ea"/>
              <a:cs typeface="+mn-cs"/>
            </a:rPr>
            <a:t>. </a:t>
          </a:r>
        </a:p>
      </dgm:t>
    </dgm:pt>
    <dgm:pt modelId="{583DC8C9-5135-41E2-84AF-49D133220D7E}" type="sibTrans" cxnId="{324ADBA8-7524-4B92-82C3-8EAF5C00BD17}">
      <dgm:prSet/>
      <dgm:spPr>
        <a:xfrm>
          <a:off x="1040108" y="435753"/>
          <a:ext cx="2993144" cy="2993144"/>
        </a:xfrm>
        <a:prstGeom prst="blockArc">
          <a:avLst>
            <a:gd name="adj1" fmla="val 10800000"/>
            <a:gd name="adj2" fmla="val 16200000"/>
            <a:gd name="adj3" fmla="val 4641"/>
          </a:avLst>
        </a:prstGeom>
        <a:solidFill>
          <a:srgbClr val="FEC306">
            <a:hueOff val="0"/>
            <a:satOff val="0"/>
            <a:lumOff val="0"/>
            <a:alphaOff val="0"/>
          </a:srgbClr>
        </a:solidFill>
        <a:ln>
          <a:noFill/>
        </a:ln>
        <a:effectLst/>
      </dgm:spPr>
      <dgm:t>
        <a:bodyPr/>
        <a:lstStyle/>
        <a:p>
          <a:endParaRPr lang="nb-NO"/>
        </a:p>
      </dgm:t>
    </dgm:pt>
    <dgm:pt modelId="{DCB9C959-49AE-4A04-83D1-D9ACCB298A97}" type="parTrans" cxnId="{324ADBA8-7524-4B92-82C3-8EAF5C00BD17}">
      <dgm:prSet/>
      <dgm:spPr/>
      <dgm:t>
        <a:bodyPr/>
        <a:lstStyle/>
        <a:p>
          <a:endParaRPr lang="nb-NO"/>
        </a:p>
      </dgm:t>
    </dgm:pt>
    <dgm:pt modelId="{0BD22D44-0CFC-4C03-BEB3-57EF2F0561BC}" type="pres">
      <dgm:prSet presAssocID="{7AB23803-4C6A-4A11-848E-8869A8D535C2}" presName="Name0" presStyleCnt="0">
        <dgm:presLayoutVars>
          <dgm:chMax val="1"/>
          <dgm:dir/>
          <dgm:animLvl val="ctr"/>
          <dgm:resizeHandles val="exact"/>
        </dgm:presLayoutVars>
      </dgm:prSet>
      <dgm:spPr/>
    </dgm:pt>
    <dgm:pt modelId="{5838990B-4A38-400C-AA1B-371B2DBD402C}" type="pres">
      <dgm:prSet presAssocID="{B59418C9-A29A-4886-86FF-19E308269EDF}" presName="centerShape" presStyleLbl="node0" presStyleIdx="0" presStyleCnt="1" custLinFactNeighborX="543" custLinFactNeighborY="-330"/>
      <dgm:spPr/>
    </dgm:pt>
    <dgm:pt modelId="{24394019-1B73-4E03-A553-05BA72FE6F71}" type="pres">
      <dgm:prSet presAssocID="{313E85D7-3211-43E2-8A36-851AC662FA2F}" presName="node" presStyleLbl="node1" presStyleIdx="0" presStyleCnt="4" custScaleX="173064" custScaleY="151438">
        <dgm:presLayoutVars>
          <dgm:bulletEnabled val="1"/>
        </dgm:presLayoutVars>
      </dgm:prSet>
      <dgm:spPr/>
    </dgm:pt>
    <dgm:pt modelId="{963D9805-053A-4C0F-81F8-F3542DB9E39C}" type="pres">
      <dgm:prSet presAssocID="{313E85D7-3211-43E2-8A36-851AC662FA2F}" presName="dummy" presStyleCnt="0"/>
      <dgm:spPr/>
    </dgm:pt>
    <dgm:pt modelId="{A5608AE1-5195-4DBA-8906-F3BEC4B52FC9}" type="pres">
      <dgm:prSet presAssocID="{18EAEB3C-147D-4321-9BB6-1A7FF56FA48E}" presName="sibTrans" presStyleLbl="sibTrans2D1" presStyleIdx="0" presStyleCnt="4"/>
      <dgm:spPr/>
    </dgm:pt>
    <dgm:pt modelId="{10CDDBAA-6C31-4612-BB87-7ABF85067597}" type="pres">
      <dgm:prSet presAssocID="{E3FDF358-73CF-4C6E-8C81-58DAD67E2831}" presName="node" presStyleLbl="node1" presStyleIdx="1" presStyleCnt="4" custScaleX="145986" custScaleY="144647" custRadScaleRad="98821" custRadScaleInc="-10214">
        <dgm:presLayoutVars>
          <dgm:bulletEnabled val="1"/>
        </dgm:presLayoutVars>
      </dgm:prSet>
      <dgm:spPr/>
    </dgm:pt>
    <dgm:pt modelId="{BBBC795D-B272-4211-930C-6CAFAB4C0774}" type="pres">
      <dgm:prSet presAssocID="{E3FDF358-73CF-4C6E-8C81-58DAD67E2831}" presName="dummy" presStyleCnt="0"/>
      <dgm:spPr/>
    </dgm:pt>
    <dgm:pt modelId="{877F9909-BC02-4DC5-8A67-1B22D46C6C21}" type="pres">
      <dgm:prSet presAssocID="{52C3D864-90CD-4F7E-95B5-E4481C732C5B}" presName="sibTrans" presStyleLbl="sibTrans2D1" presStyleIdx="1" presStyleCnt="4"/>
      <dgm:spPr/>
    </dgm:pt>
    <dgm:pt modelId="{9B369926-3FC6-4C44-974E-4B89DD2F1CD8}" type="pres">
      <dgm:prSet presAssocID="{CBBF5DCB-A19C-4969-A444-940FFCE1A419}" presName="node" presStyleLbl="node1" presStyleIdx="2" presStyleCnt="4" custScaleX="222406" custScaleY="156696" custRadScaleRad="101975" custRadScaleInc="1755">
        <dgm:presLayoutVars>
          <dgm:bulletEnabled val="1"/>
        </dgm:presLayoutVars>
      </dgm:prSet>
      <dgm:spPr/>
    </dgm:pt>
    <dgm:pt modelId="{3A61AFC8-AE09-40FE-A88B-56350E79E889}" type="pres">
      <dgm:prSet presAssocID="{CBBF5DCB-A19C-4969-A444-940FFCE1A419}" presName="dummy" presStyleCnt="0"/>
      <dgm:spPr/>
    </dgm:pt>
    <dgm:pt modelId="{06AB881A-52C9-458B-A559-3FC75391C81E}" type="pres">
      <dgm:prSet presAssocID="{E2D73878-BE53-48AA-AB2B-D4804D5060C6}" presName="sibTrans" presStyleLbl="sibTrans2D1" presStyleIdx="2" presStyleCnt="4"/>
      <dgm:spPr/>
    </dgm:pt>
    <dgm:pt modelId="{A539FE05-6076-4C77-BEF4-A1120D6E4E8E}" type="pres">
      <dgm:prSet presAssocID="{0246038F-602A-4743-8E32-393388D81D2F}" presName="node" presStyleLbl="node1" presStyleIdx="3" presStyleCnt="4" custScaleX="171337" custScaleY="173645">
        <dgm:presLayoutVars>
          <dgm:bulletEnabled val="1"/>
        </dgm:presLayoutVars>
      </dgm:prSet>
      <dgm:spPr/>
    </dgm:pt>
    <dgm:pt modelId="{FD5AF8E6-0E36-420D-9DAC-0874D33E9A8E}" type="pres">
      <dgm:prSet presAssocID="{0246038F-602A-4743-8E32-393388D81D2F}" presName="dummy" presStyleCnt="0"/>
      <dgm:spPr/>
    </dgm:pt>
    <dgm:pt modelId="{074B13BD-95E5-442D-9241-7C247FDCE52C}" type="pres">
      <dgm:prSet presAssocID="{583DC8C9-5135-41E2-84AF-49D133220D7E}" presName="sibTrans" presStyleLbl="sibTrans2D1" presStyleIdx="3" presStyleCnt="4"/>
      <dgm:spPr/>
    </dgm:pt>
  </dgm:ptLst>
  <dgm:cxnLst>
    <dgm:cxn modelId="{9DF83B0E-92B3-4FF0-9D38-035B2EA0B547}" type="presOf" srcId="{7AB23803-4C6A-4A11-848E-8869A8D535C2}" destId="{0BD22D44-0CFC-4C03-BEB3-57EF2F0561BC}" srcOrd="0" destOrd="0" presId="urn:microsoft.com/office/officeart/2005/8/layout/radial6"/>
    <dgm:cxn modelId="{C3C26119-2A04-4013-83D1-CD0C203A6195}" srcId="{B59418C9-A29A-4886-86FF-19E308269EDF}" destId="{313E85D7-3211-43E2-8A36-851AC662FA2F}" srcOrd="0" destOrd="0" parTransId="{38C5C451-D965-4509-9ECB-74B9452FFD23}" sibTransId="{18EAEB3C-147D-4321-9BB6-1A7FF56FA48E}"/>
    <dgm:cxn modelId="{8FCBAE20-4A9B-4785-8481-D34FA8D11545}" type="presOf" srcId="{583DC8C9-5135-41E2-84AF-49D133220D7E}" destId="{074B13BD-95E5-442D-9241-7C247FDCE52C}" srcOrd="0" destOrd="0" presId="urn:microsoft.com/office/officeart/2005/8/layout/radial6"/>
    <dgm:cxn modelId="{61219E21-7214-4F4A-B8CE-C64A31953DDA}" type="presOf" srcId="{E3FDF358-73CF-4C6E-8C81-58DAD67E2831}" destId="{10CDDBAA-6C31-4612-BB87-7ABF85067597}" srcOrd="0" destOrd="0" presId="urn:microsoft.com/office/officeart/2005/8/layout/radial6"/>
    <dgm:cxn modelId="{F0444C2C-4B83-4A40-9B24-2D2F1F17D57B}" srcId="{B59418C9-A29A-4886-86FF-19E308269EDF}" destId="{CBBF5DCB-A19C-4969-A444-940FFCE1A419}" srcOrd="2" destOrd="0" parTransId="{D0FA7894-C6F5-4C81-AC52-D804C89F854E}" sibTransId="{E2D73878-BE53-48AA-AB2B-D4804D5060C6}"/>
    <dgm:cxn modelId="{CBFA8D40-3E50-4EE3-AA4B-B808B69504D4}" type="presOf" srcId="{0246038F-602A-4743-8E32-393388D81D2F}" destId="{A539FE05-6076-4C77-BEF4-A1120D6E4E8E}" srcOrd="0" destOrd="0" presId="urn:microsoft.com/office/officeart/2005/8/layout/radial6"/>
    <dgm:cxn modelId="{78FA2386-D6B7-47DD-9869-FC5A25877608}" type="presOf" srcId="{E2D73878-BE53-48AA-AB2B-D4804D5060C6}" destId="{06AB881A-52C9-458B-A559-3FC75391C81E}" srcOrd="0" destOrd="0" presId="urn:microsoft.com/office/officeart/2005/8/layout/radial6"/>
    <dgm:cxn modelId="{65EE019F-F6B9-48BE-B164-982CA1647BEB}" type="presOf" srcId="{CBBF5DCB-A19C-4969-A444-940FFCE1A419}" destId="{9B369926-3FC6-4C44-974E-4B89DD2F1CD8}" srcOrd="0" destOrd="0" presId="urn:microsoft.com/office/officeart/2005/8/layout/radial6"/>
    <dgm:cxn modelId="{324ADBA8-7524-4B92-82C3-8EAF5C00BD17}" srcId="{B59418C9-A29A-4886-86FF-19E308269EDF}" destId="{0246038F-602A-4743-8E32-393388D81D2F}" srcOrd="3" destOrd="0" parTransId="{DCB9C959-49AE-4A04-83D1-D9ACCB298A97}" sibTransId="{583DC8C9-5135-41E2-84AF-49D133220D7E}"/>
    <dgm:cxn modelId="{EDFFBCB0-E820-4A23-892D-BAD6A70496FD}" type="presOf" srcId="{313E85D7-3211-43E2-8A36-851AC662FA2F}" destId="{24394019-1B73-4E03-A553-05BA72FE6F71}" srcOrd="0" destOrd="0" presId="urn:microsoft.com/office/officeart/2005/8/layout/radial6"/>
    <dgm:cxn modelId="{707EB9B6-7E78-4439-9926-A495E488C18C}" type="presOf" srcId="{52C3D864-90CD-4F7E-95B5-E4481C732C5B}" destId="{877F9909-BC02-4DC5-8A67-1B22D46C6C21}" srcOrd="0" destOrd="0" presId="urn:microsoft.com/office/officeart/2005/8/layout/radial6"/>
    <dgm:cxn modelId="{2F44DBE2-D655-4B44-9129-53510F043267}" srcId="{7AB23803-4C6A-4A11-848E-8869A8D535C2}" destId="{B59418C9-A29A-4886-86FF-19E308269EDF}" srcOrd="0" destOrd="0" parTransId="{98F7C88C-3631-4601-A049-8B0AECCE1CC7}" sibTransId="{9311A556-2655-4A91-9200-87163DE91525}"/>
    <dgm:cxn modelId="{E9D29CE3-8C71-4469-A77F-B560AE6D289F}" type="presOf" srcId="{18EAEB3C-147D-4321-9BB6-1A7FF56FA48E}" destId="{A5608AE1-5195-4DBA-8906-F3BEC4B52FC9}" srcOrd="0" destOrd="0" presId="urn:microsoft.com/office/officeart/2005/8/layout/radial6"/>
    <dgm:cxn modelId="{B55863E6-7FCA-45D5-ABF3-EB2C7D8D2A25}" srcId="{B59418C9-A29A-4886-86FF-19E308269EDF}" destId="{E3FDF358-73CF-4C6E-8C81-58DAD67E2831}" srcOrd="1" destOrd="0" parTransId="{714252A7-B837-4DD1-9B00-34D75E6DEF63}" sibTransId="{52C3D864-90CD-4F7E-95B5-E4481C732C5B}"/>
    <dgm:cxn modelId="{F5BD36E7-8F98-40C8-89F3-26D3CF797610}" type="presOf" srcId="{B59418C9-A29A-4886-86FF-19E308269EDF}" destId="{5838990B-4A38-400C-AA1B-371B2DBD402C}" srcOrd="0" destOrd="0" presId="urn:microsoft.com/office/officeart/2005/8/layout/radial6"/>
    <dgm:cxn modelId="{62796474-0826-49CA-B45F-A6481AE95FC8}" type="presParOf" srcId="{0BD22D44-0CFC-4C03-BEB3-57EF2F0561BC}" destId="{5838990B-4A38-400C-AA1B-371B2DBD402C}" srcOrd="0" destOrd="0" presId="urn:microsoft.com/office/officeart/2005/8/layout/radial6"/>
    <dgm:cxn modelId="{D67C154F-B124-4D64-8030-6D7345807FFD}" type="presParOf" srcId="{0BD22D44-0CFC-4C03-BEB3-57EF2F0561BC}" destId="{24394019-1B73-4E03-A553-05BA72FE6F71}" srcOrd="1" destOrd="0" presId="urn:microsoft.com/office/officeart/2005/8/layout/radial6"/>
    <dgm:cxn modelId="{02BE180D-9A83-40FD-9F7A-D36B77CCA836}" type="presParOf" srcId="{0BD22D44-0CFC-4C03-BEB3-57EF2F0561BC}" destId="{963D9805-053A-4C0F-81F8-F3542DB9E39C}" srcOrd="2" destOrd="0" presId="urn:microsoft.com/office/officeart/2005/8/layout/radial6"/>
    <dgm:cxn modelId="{CBB2BC98-5877-4BC3-9FA6-41FA56F91351}" type="presParOf" srcId="{0BD22D44-0CFC-4C03-BEB3-57EF2F0561BC}" destId="{A5608AE1-5195-4DBA-8906-F3BEC4B52FC9}" srcOrd="3" destOrd="0" presId="urn:microsoft.com/office/officeart/2005/8/layout/radial6"/>
    <dgm:cxn modelId="{52987AB8-D35A-4198-AB56-5F47BF693840}" type="presParOf" srcId="{0BD22D44-0CFC-4C03-BEB3-57EF2F0561BC}" destId="{10CDDBAA-6C31-4612-BB87-7ABF85067597}" srcOrd="4" destOrd="0" presId="urn:microsoft.com/office/officeart/2005/8/layout/radial6"/>
    <dgm:cxn modelId="{A7968654-399A-449D-A113-754C634DC7C7}" type="presParOf" srcId="{0BD22D44-0CFC-4C03-BEB3-57EF2F0561BC}" destId="{BBBC795D-B272-4211-930C-6CAFAB4C0774}" srcOrd="5" destOrd="0" presId="urn:microsoft.com/office/officeart/2005/8/layout/radial6"/>
    <dgm:cxn modelId="{5AD62CAB-3A88-4071-991C-B589671F5E32}" type="presParOf" srcId="{0BD22D44-0CFC-4C03-BEB3-57EF2F0561BC}" destId="{877F9909-BC02-4DC5-8A67-1B22D46C6C21}" srcOrd="6" destOrd="0" presId="urn:microsoft.com/office/officeart/2005/8/layout/radial6"/>
    <dgm:cxn modelId="{17365FA0-6BD7-40D5-A423-186043853E1C}" type="presParOf" srcId="{0BD22D44-0CFC-4C03-BEB3-57EF2F0561BC}" destId="{9B369926-3FC6-4C44-974E-4B89DD2F1CD8}" srcOrd="7" destOrd="0" presId="urn:microsoft.com/office/officeart/2005/8/layout/radial6"/>
    <dgm:cxn modelId="{CADCD12F-4628-4DE3-A1F1-9CE395DB8158}" type="presParOf" srcId="{0BD22D44-0CFC-4C03-BEB3-57EF2F0561BC}" destId="{3A61AFC8-AE09-40FE-A88B-56350E79E889}" srcOrd="8" destOrd="0" presId="urn:microsoft.com/office/officeart/2005/8/layout/radial6"/>
    <dgm:cxn modelId="{376C9993-2F11-4292-BE5E-D41EE30D00A9}" type="presParOf" srcId="{0BD22D44-0CFC-4C03-BEB3-57EF2F0561BC}" destId="{06AB881A-52C9-458B-A559-3FC75391C81E}" srcOrd="9" destOrd="0" presId="urn:microsoft.com/office/officeart/2005/8/layout/radial6"/>
    <dgm:cxn modelId="{AA44E7AC-0B17-4892-BEA3-8289FABA874C}" type="presParOf" srcId="{0BD22D44-0CFC-4C03-BEB3-57EF2F0561BC}" destId="{A539FE05-6076-4C77-BEF4-A1120D6E4E8E}" srcOrd="10" destOrd="0" presId="urn:microsoft.com/office/officeart/2005/8/layout/radial6"/>
    <dgm:cxn modelId="{8FDE9493-AC37-4106-9EE8-8A8D8BAA4B8A}" type="presParOf" srcId="{0BD22D44-0CFC-4C03-BEB3-57EF2F0561BC}" destId="{FD5AF8E6-0E36-420D-9DAC-0874D33E9A8E}" srcOrd="11" destOrd="0" presId="urn:microsoft.com/office/officeart/2005/8/layout/radial6"/>
    <dgm:cxn modelId="{C8335E20-838F-4196-A39E-3056D8B937BA}" type="presParOf" srcId="{0BD22D44-0CFC-4C03-BEB3-57EF2F0561BC}" destId="{074B13BD-95E5-442D-9241-7C247FDCE52C}" srcOrd="12" destOrd="0" presId="urn:microsoft.com/office/officeart/2005/8/layout/radial6"/>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4B13BD-95E5-442D-9241-7C247FDCE52C}">
      <dsp:nvSpPr>
        <dsp:cNvPr id="0" name=""/>
        <dsp:cNvSpPr/>
      </dsp:nvSpPr>
      <dsp:spPr>
        <a:xfrm>
          <a:off x="922289" y="470727"/>
          <a:ext cx="3238649" cy="3238649"/>
        </a:xfrm>
        <a:prstGeom prst="blockArc">
          <a:avLst>
            <a:gd name="adj1" fmla="val 10800000"/>
            <a:gd name="adj2" fmla="val 16200000"/>
            <a:gd name="adj3" fmla="val 4641"/>
          </a:avLst>
        </a:prstGeom>
        <a:solidFill>
          <a:srgbClr val="FEC30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06AB881A-52C9-458B-A559-3FC75391C81E}">
      <dsp:nvSpPr>
        <dsp:cNvPr id="0" name=""/>
        <dsp:cNvSpPr/>
      </dsp:nvSpPr>
      <dsp:spPr>
        <a:xfrm>
          <a:off x="922289" y="470796"/>
          <a:ext cx="3238649" cy="3238649"/>
        </a:xfrm>
        <a:prstGeom prst="blockArc">
          <a:avLst>
            <a:gd name="adj1" fmla="val 5432214"/>
            <a:gd name="adj2" fmla="val 10800151"/>
            <a:gd name="adj3" fmla="val 4641"/>
          </a:avLst>
        </a:prstGeom>
        <a:solidFill>
          <a:srgbClr val="838383">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77F9909-BC02-4DC5-8A67-1B22D46C6C21}">
      <dsp:nvSpPr>
        <dsp:cNvPr id="0" name=""/>
        <dsp:cNvSpPr/>
      </dsp:nvSpPr>
      <dsp:spPr>
        <a:xfrm>
          <a:off x="903614" y="470732"/>
          <a:ext cx="3238649" cy="3238649"/>
        </a:xfrm>
        <a:prstGeom prst="blockArc">
          <a:avLst>
            <a:gd name="adj1" fmla="val 21418307"/>
            <a:gd name="adj2" fmla="val 5391626"/>
            <a:gd name="adj3" fmla="val 4641"/>
          </a:avLst>
        </a:prstGeom>
        <a:solidFill>
          <a:srgbClr val="F692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5608AE1-5195-4DBA-8906-F3BEC4B52FC9}">
      <dsp:nvSpPr>
        <dsp:cNvPr id="0" name=""/>
        <dsp:cNvSpPr/>
      </dsp:nvSpPr>
      <dsp:spPr>
        <a:xfrm>
          <a:off x="903608" y="470617"/>
          <a:ext cx="3238649" cy="3238649"/>
        </a:xfrm>
        <a:prstGeom prst="blockArc">
          <a:avLst>
            <a:gd name="adj1" fmla="val 16240602"/>
            <a:gd name="adj2" fmla="val 21418558"/>
            <a:gd name="adj3" fmla="val 4641"/>
          </a:avLst>
        </a:prstGeom>
        <a:solidFill>
          <a:srgbClr val="A6B727">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838990B-4A38-400C-AA1B-371B2DBD402C}">
      <dsp:nvSpPr>
        <dsp:cNvPr id="0" name=""/>
        <dsp:cNvSpPr/>
      </dsp:nvSpPr>
      <dsp:spPr>
        <a:xfrm>
          <a:off x="1814194" y="1335014"/>
          <a:ext cx="1489196" cy="1489196"/>
        </a:xfrm>
        <a:prstGeom prst="ellipse">
          <a:avLst/>
        </a:prstGeom>
        <a:solidFill>
          <a:srgbClr val="418AB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b-NO" sz="1600" kern="1200" dirty="0">
              <a:solidFill>
                <a:sysClr val="window" lastClr="FFFFFF"/>
              </a:solidFill>
              <a:latin typeface="Calibri" panose="020F0502020204030204"/>
              <a:ea typeface="+mn-ea"/>
              <a:cs typeface="+mn-cs"/>
            </a:rPr>
            <a:t>Sosial kompetanse </a:t>
          </a:r>
        </a:p>
      </dsp:txBody>
      <dsp:txXfrm>
        <a:off x="2032282" y="1553102"/>
        <a:ext cx="1053020" cy="1053020"/>
      </dsp:txXfrm>
    </dsp:sp>
    <dsp:sp modelId="{24394019-1B73-4E03-A553-05BA72FE6F71}">
      <dsp:nvSpPr>
        <dsp:cNvPr id="0" name=""/>
        <dsp:cNvSpPr/>
      </dsp:nvSpPr>
      <dsp:spPr>
        <a:xfrm>
          <a:off x="1639572" y="-281068"/>
          <a:ext cx="1804084" cy="1578646"/>
        </a:xfrm>
        <a:prstGeom prst="ellipse">
          <a:avLst/>
        </a:prstGeom>
        <a:solidFill>
          <a:srgbClr val="A6B72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nb-NO" sz="1100" b="1" kern="1200" dirty="0">
              <a:solidFill>
                <a:sysClr val="window" lastClr="FFFFFF"/>
              </a:solidFill>
              <a:latin typeface="Calibri" panose="020F0502020204030204"/>
              <a:ea typeface="+mn-ea"/>
              <a:cs typeface="+mn-cs"/>
            </a:rPr>
            <a:t>Empati og rolletaking.</a:t>
          </a:r>
          <a:r>
            <a:rPr lang="nb-NO" sz="1100" kern="1200" dirty="0">
              <a:solidFill>
                <a:sysClr val="window" lastClr="FFFFFF"/>
              </a:solidFill>
              <a:latin typeface="Calibri" panose="020F0502020204030204"/>
              <a:ea typeface="+mn-ea"/>
              <a:cs typeface="+mn-cs"/>
            </a:rPr>
            <a:t> Innlevelse i andres følelser og forståelse for andres perspektiver og tanker</a:t>
          </a:r>
        </a:p>
      </dsp:txBody>
      <dsp:txXfrm>
        <a:off x="1903774" y="-49881"/>
        <a:ext cx="1275680" cy="1116272"/>
      </dsp:txXfrm>
    </dsp:sp>
    <dsp:sp modelId="{10CDDBAA-6C31-4612-BB87-7ABF85067597}">
      <dsp:nvSpPr>
        <dsp:cNvPr id="0" name=""/>
        <dsp:cNvSpPr/>
      </dsp:nvSpPr>
      <dsp:spPr>
        <a:xfrm>
          <a:off x="3341620" y="1252566"/>
          <a:ext cx="1521812" cy="1507854"/>
        </a:xfrm>
        <a:prstGeom prst="ellipse">
          <a:avLst/>
        </a:prstGeom>
        <a:solidFill>
          <a:srgbClr val="F692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nb-NO" sz="1100" b="1" kern="1200" dirty="0">
              <a:solidFill>
                <a:sysClr val="window" lastClr="FFFFFF"/>
              </a:solidFill>
              <a:latin typeface="Calibri" panose="020F0502020204030204"/>
              <a:ea typeface="+mn-ea"/>
              <a:cs typeface="+mn-cs"/>
            </a:rPr>
            <a:t>Prososial atferd.</a:t>
          </a:r>
        </a:p>
        <a:p>
          <a:pPr marL="0" lvl="0" indent="0" algn="ctr" defTabSz="488950">
            <a:lnSpc>
              <a:spcPct val="90000"/>
            </a:lnSpc>
            <a:spcBef>
              <a:spcPct val="0"/>
            </a:spcBef>
            <a:spcAft>
              <a:spcPct val="35000"/>
            </a:spcAft>
            <a:buNone/>
          </a:pPr>
          <a:r>
            <a:rPr lang="nb-NO" sz="1100" b="0" kern="1200" dirty="0">
              <a:solidFill>
                <a:sysClr val="window" lastClr="FFFFFF"/>
              </a:solidFill>
              <a:latin typeface="Calibri" panose="020F0502020204030204"/>
              <a:ea typeface="+mn-ea"/>
              <a:cs typeface="+mn-cs"/>
            </a:rPr>
            <a:t>Positive sosiale handlinger som å hjelpe, oppmuntre og dele med andre</a:t>
          </a:r>
        </a:p>
      </dsp:txBody>
      <dsp:txXfrm>
        <a:off x="3564484" y="1473386"/>
        <a:ext cx="1076084" cy="1066214"/>
      </dsp:txXfrm>
    </dsp:sp>
    <dsp:sp modelId="{9B369926-3FC6-4C44-974E-4B89DD2F1CD8}">
      <dsp:nvSpPr>
        <dsp:cNvPr id="0" name=""/>
        <dsp:cNvSpPr/>
      </dsp:nvSpPr>
      <dsp:spPr>
        <a:xfrm>
          <a:off x="1367570" y="2855120"/>
          <a:ext cx="2318443" cy="1633457"/>
        </a:xfrm>
        <a:prstGeom prst="ellipse">
          <a:avLst/>
        </a:prstGeom>
        <a:solidFill>
          <a:srgbClr val="83838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nb-NO" sz="1100" b="1" kern="1200" dirty="0">
              <a:solidFill>
                <a:sysClr val="window" lastClr="FFFFFF"/>
              </a:solidFill>
              <a:latin typeface="Calibri" panose="020F0502020204030204"/>
              <a:ea typeface="+mn-ea"/>
              <a:cs typeface="+mn-cs"/>
            </a:rPr>
            <a:t>Selvhevdelse.</a:t>
          </a:r>
        </a:p>
        <a:p>
          <a:pPr marL="0" lvl="0" indent="0" algn="ctr" defTabSz="488950">
            <a:lnSpc>
              <a:spcPct val="90000"/>
            </a:lnSpc>
            <a:spcBef>
              <a:spcPct val="0"/>
            </a:spcBef>
            <a:spcAft>
              <a:spcPct val="35000"/>
            </a:spcAft>
            <a:buNone/>
          </a:pPr>
          <a:r>
            <a:rPr lang="nb-NO" sz="1100" b="1" kern="1200" dirty="0">
              <a:solidFill>
                <a:sysClr val="window" lastClr="FFFFFF"/>
              </a:solidFill>
              <a:latin typeface="Calibri" panose="020F0502020204030204"/>
              <a:ea typeface="+mn-ea"/>
              <a:cs typeface="+mn-cs"/>
            </a:rPr>
            <a:t>Hvordan en kan hevde seg selv og egne meninger på en god måte. Og tørre å stå imot gruppepress og bli med i lek og samtaler som </a:t>
          </a:r>
          <a:r>
            <a:rPr lang="nb-NO" sz="1100" b="1" kern="1200" dirty="0" err="1">
              <a:solidFill>
                <a:sysClr val="window" lastClr="FFFFFF"/>
              </a:solidFill>
              <a:latin typeface="Calibri" panose="020F0502020204030204"/>
              <a:ea typeface="+mn-ea"/>
              <a:cs typeface="+mn-cs"/>
            </a:rPr>
            <a:t>allerde</a:t>
          </a:r>
          <a:r>
            <a:rPr lang="nb-NO" sz="1100" b="1" kern="1200" dirty="0">
              <a:solidFill>
                <a:sysClr val="window" lastClr="FFFFFF"/>
              </a:solidFill>
              <a:latin typeface="Calibri" panose="020F0502020204030204"/>
              <a:ea typeface="+mn-ea"/>
              <a:cs typeface="+mn-cs"/>
            </a:rPr>
            <a:t> er i gang.</a:t>
          </a:r>
        </a:p>
      </dsp:txBody>
      <dsp:txXfrm>
        <a:off x="1707098" y="3094334"/>
        <a:ext cx="1639387" cy="1155029"/>
      </dsp:txXfrm>
    </dsp:sp>
    <dsp:sp modelId="{A539FE05-6076-4C77-BEF4-A1120D6E4E8E}">
      <dsp:nvSpPr>
        <dsp:cNvPr id="0" name=""/>
        <dsp:cNvSpPr/>
      </dsp:nvSpPr>
      <dsp:spPr>
        <a:xfrm>
          <a:off x="66777" y="1184981"/>
          <a:ext cx="1786081" cy="1810140"/>
        </a:xfrm>
        <a:prstGeom prst="ellipse">
          <a:avLst/>
        </a:prstGeom>
        <a:solidFill>
          <a:srgbClr val="FEC306">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nb-NO" sz="1100" b="1" kern="1200" dirty="0">
              <a:solidFill>
                <a:sysClr val="window" lastClr="FFFFFF"/>
              </a:solidFill>
              <a:latin typeface="Calibri" panose="020F0502020204030204"/>
              <a:ea typeface="+mn-ea"/>
              <a:cs typeface="+mn-cs"/>
            </a:rPr>
            <a:t>Selvkontroll</a:t>
          </a:r>
          <a:r>
            <a:rPr lang="nb-NO" sz="1100" kern="1200" dirty="0">
              <a:solidFill>
                <a:sysClr val="window" lastClr="FFFFFF"/>
              </a:solidFill>
              <a:latin typeface="Calibri" panose="020F0502020204030204"/>
              <a:ea typeface="+mn-ea"/>
              <a:cs typeface="+mn-cs"/>
            </a:rPr>
            <a:t>.</a:t>
          </a:r>
        </a:p>
        <a:p>
          <a:pPr marL="0" lvl="0" indent="0" algn="ctr" defTabSz="488950">
            <a:lnSpc>
              <a:spcPct val="90000"/>
            </a:lnSpc>
            <a:spcBef>
              <a:spcPct val="0"/>
            </a:spcBef>
            <a:spcAft>
              <a:spcPct val="35000"/>
            </a:spcAft>
            <a:buNone/>
          </a:pPr>
          <a:r>
            <a:rPr lang="nb-NO" sz="1100" kern="1200" dirty="0">
              <a:solidFill>
                <a:sysClr val="window" lastClr="FFFFFF"/>
              </a:solidFill>
              <a:latin typeface="Calibri" panose="020F0502020204030204"/>
              <a:ea typeface="+mn-ea"/>
              <a:cs typeface="+mn-cs"/>
            </a:rPr>
            <a:t>Å kunne utsette egne behov i situasjoner som krever turtaking, premisser og felles avgjørelser. Og å kunne takle konflikter</a:t>
          </a:r>
          <a:r>
            <a:rPr lang="nb-NO" sz="800" kern="1200" dirty="0">
              <a:solidFill>
                <a:sysClr val="window" lastClr="FFFFFF"/>
              </a:solidFill>
              <a:latin typeface="Calibri" panose="020F0502020204030204"/>
              <a:ea typeface="+mn-ea"/>
              <a:cs typeface="+mn-cs"/>
            </a:rPr>
            <a:t>. </a:t>
          </a:r>
        </a:p>
      </dsp:txBody>
      <dsp:txXfrm>
        <a:off x="328343" y="1450070"/>
        <a:ext cx="1262949" cy="1279962"/>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2021-11-11T00:00:00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90D9B26A9CB6544AB00021E979E66865" ma:contentTypeVersion="14" ma:contentTypeDescription="Opprett et nytt dokument." ma:contentTypeScope="" ma:versionID="90c5d6aaad5d9420925c47c2034e4a86">
  <xsd:schema xmlns:xsd="http://www.w3.org/2001/XMLSchema" xmlns:xs="http://www.w3.org/2001/XMLSchema" xmlns:p="http://schemas.microsoft.com/office/2006/metadata/properties" xmlns:ns2="510977db-7b68-44fd-bd5f-42623690ffdf" xmlns:ns3="8b7dd5c8-830f-4b26-9eb2-eb9fb06251e1" targetNamespace="http://schemas.microsoft.com/office/2006/metadata/properties" ma:root="true" ma:fieldsID="c8e1c3028cc3211c758b945f7a85ef76" ns2:_="" ns3:_="">
    <xsd:import namespace="510977db-7b68-44fd-bd5f-42623690ffdf"/>
    <xsd:import namespace="8b7dd5c8-830f-4b26-9eb2-eb9fb06251e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0977db-7b68-44fd-bd5f-42623690ff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b7dd5c8-830f-4b26-9eb2-eb9fb06251e1"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8b7dd5c8-830f-4b26-9eb2-eb9fb06251e1">
      <UserInfo>
        <DisplayName>Tonje Magnus-Mæland</DisplayName>
        <AccountId>734</AccountId>
        <AccountType/>
      </UserInfo>
    </SharedWithUsers>
    <MediaLengthInSeconds xmlns="510977db-7b68-44fd-bd5f-42623690ffdf"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1C1838-3107-420E-81B3-2103101035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0977db-7b68-44fd-bd5f-42623690ffdf"/>
    <ds:schemaRef ds:uri="8b7dd5c8-830f-4b26-9eb2-eb9fb06251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CA421E0-67B2-4F24-A2BC-261E56DBC82B}">
  <ds:schemaRefs>
    <ds:schemaRef ds:uri="http://schemas.microsoft.com/office/2006/metadata/properties"/>
    <ds:schemaRef ds:uri="http://schemas.microsoft.com/office/infopath/2007/PartnerControls"/>
    <ds:schemaRef ds:uri="8b7dd5c8-830f-4b26-9eb2-eb9fb06251e1"/>
    <ds:schemaRef ds:uri="510977db-7b68-44fd-bd5f-42623690ffdf"/>
  </ds:schemaRefs>
</ds:datastoreItem>
</file>

<file path=customXml/itemProps4.xml><?xml version="1.0" encoding="utf-8"?>
<ds:datastoreItem xmlns:ds="http://schemas.openxmlformats.org/officeDocument/2006/customXml" ds:itemID="{262E048F-2C21-48D9-8A24-0DDE8ED3AA68}">
  <ds:schemaRefs>
    <ds:schemaRef ds:uri="http://schemas.microsoft.com/sharepoint/v3/contenttype/forms"/>
  </ds:schemaRefs>
</ds:datastoreItem>
</file>

<file path=customXml/itemProps5.xml><?xml version="1.0" encoding="utf-8"?>
<ds:datastoreItem xmlns:ds="http://schemas.openxmlformats.org/officeDocument/2006/customXml" ds:itemID="{6A8A0E46-54C5-4B2C-B96E-14F20221F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5573</Words>
  <Characters>29542</Characters>
  <Application>Microsoft Office Word</Application>
  <DocSecurity>0</DocSecurity>
  <Lines>246</Lines>
  <Paragraphs>70</Paragraphs>
  <ScaleCrop>false</ScaleCrop>
  <Company>Stavanger kommune</Company>
  <LinksUpToDate>false</LinksUpToDate>
  <CharactersWithSpaces>35045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Høringsutkast Stavangerbarnehagen mot 2030                           – strategi for kvalitet.</dc:title>
  <dc:subject/>
  <dc:creator>Oppvekst og utdanning</dc:creator>
  <cp:keywords/>
  <dc:description/>
  <cp:lastModifiedBy>Eli Selle</cp:lastModifiedBy>
  <cp:revision>2</cp:revision>
  <cp:lastPrinted>2021-11-13T13:14:00Z</cp:lastPrinted>
  <dcterms:created xsi:type="dcterms:W3CDTF">2024-09-11T07:47:00Z</dcterms:created>
  <dcterms:modified xsi:type="dcterms:W3CDTF">2024-09-11T07:47:00Z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0x01010090D9B26A9CB6544AB00021E979E66865</vt:lpwstr>
  </property>
  <property fmtid="{D5CDD505-2E9C-101B-9397-08002B2CF9AE}" pid="3" name="MediaServiceImageTags">
    <vt:lpwstr/>
  </property>
  <property fmtid="{D5CDD505-2E9C-101B-9397-08002B2CF9AE}" pid="4" name="Order">
    <vt:r8>98400</vt:r8>
  </property>
  <property fmtid="{D5CDD505-2E9C-101B-9397-08002B2CF9AE}" pid="5" name="xd_Signature">
    <vt:bool>false</vt:bool>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ComplianceAssetId">
    <vt:lpwstr/>
  </property>
  <property fmtid="{D5CDD505-2E9C-101B-9397-08002B2CF9AE}" pid="10" name="TemplateUrl">
    <vt:lpwstr/>
  </property>
</Properties>
</file>